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2808157</wp:posOffset>
            </wp:positionH>
            <wp:positionV relativeFrom="paragraph">
              <wp:posOffset>-66867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56959" w:rsidRDefault="00CF089D" w:rsidP="00C56959">
      <w:pPr>
        <w:jc w:val="center"/>
        <w:rPr>
          <w:b/>
          <w:sz w:val="32"/>
          <w:szCs w:val="32"/>
        </w:rPr>
      </w:pPr>
      <w:r w:rsidRPr="00C56959">
        <w:rPr>
          <w:b/>
          <w:sz w:val="32"/>
          <w:szCs w:val="32"/>
        </w:rPr>
        <w:t>ДУМА 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194FE5" w:rsidRDefault="00C56959" w:rsidP="00194FE5">
      <w:pPr>
        <w:pStyle w:val="6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AC645C" w:rsidRDefault="00194FE5" w:rsidP="00194FE5">
      <w:pPr>
        <w:pStyle w:val="6"/>
        <w:rPr>
          <w:b/>
          <w:sz w:val="26"/>
          <w:szCs w:val="26"/>
        </w:rPr>
      </w:pPr>
      <w:r w:rsidRPr="00AC645C">
        <w:rPr>
          <w:sz w:val="26"/>
          <w:szCs w:val="26"/>
        </w:rPr>
        <w:t>22</w:t>
      </w:r>
      <w:r w:rsidR="007F099E" w:rsidRPr="00AC645C">
        <w:rPr>
          <w:sz w:val="26"/>
          <w:szCs w:val="26"/>
        </w:rPr>
        <w:t xml:space="preserve"> </w:t>
      </w:r>
      <w:r w:rsidRPr="00AC645C">
        <w:rPr>
          <w:sz w:val="26"/>
          <w:szCs w:val="26"/>
        </w:rPr>
        <w:t>октября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D35F63" w:rsidRPr="00AC645C">
        <w:rPr>
          <w:sz w:val="26"/>
          <w:szCs w:val="26"/>
        </w:rPr>
        <w:t>5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C56959" w:rsidRPr="00AC645C">
        <w:rPr>
          <w:sz w:val="26"/>
          <w:szCs w:val="26"/>
        </w:rPr>
        <w:t xml:space="preserve">                       </w:t>
      </w:r>
      <w:r w:rsidR="006A2DDA" w:rsidRPr="00AC645C">
        <w:rPr>
          <w:sz w:val="26"/>
          <w:szCs w:val="26"/>
        </w:rPr>
        <w:t xml:space="preserve">     </w:t>
      </w:r>
      <w:r w:rsidR="00C139A6">
        <w:rPr>
          <w:sz w:val="26"/>
          <w:szCs w:val="26"/>
        </w:rPr>
        <w:t xml:space="preserve"> 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 w:rsidR="00D6491D">
        <w:rPr>
          <w:sz w:val="26"/>
          <w:szCs w:val="26"/>
        </w:rPr>
        <w:t>61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D6491D" w:rsidRDefault="00D6491D" w:rsidP="00D6491D">
      <w:pPr>
        <w:jc w:val="center"/>
        <w:rPr>
          <w:b/>
          <w:sz w:val="26"/>
          <w:szCs w:val="26"/>
        </w:rPr>
      </w:pPr>
      <w:r w:rsidRPr="00D6491D">
        <w:rPr>
          <w:b/>
          <w:sz w:val="26"/>
          <w:szCs w:val="26"/>
        </w:rPr>
        <w:t>О внесении изменений</w:t>
      </w:r>
      <w:r>
        <w:rPr>
          <w:b/>
          <w:sz w:val="26"/>
          <w:szCs w:val="26"/>
        </w:rPr>
        <w:t xml:space="preserve"> </w:t>
      </w:r>
      <w:r w:rsidRPr="00D6491D">
        <w:rPr>
          <w:b/>
          <w:sz w:val="26"/>
          <w:szCs w:val="26"/>
        </w:rPr>
        <w:t xml:space="preserve">в решение Думы </w:t>
      </w:r>
    </w:p>
    <w:p w:rsidR="00D6491D" w:rsidRPr="00D6491D" w:rsidRDefault="00D6491D" w:rsidP="00D6491D">
      <w:pPr>
        <w:jc w:val="center"/>
        <w:rPr>
          <w:b/>
          <w:sz w:val="26"/>
          <w:szCs w:val="26"/>
        </w:rPr>
      </w:pPr>
      <w:r w:rsidRPr="00D6491D">
        <w:rPr>
          <w:b/>
          <w:sz w:val="26"/>
          <w:szCs w:val="26"/>
        </w:rPr>
        <w:t>Казанского</w:t>
      </w:r>
      <w:r>
        <w:rPr>
          <w:b/>
          <w:sz w:val="26"/>
          <w:szCs w:val="26"/>
        </w:rPr>
        <w:t xml:space="preserve"> </w:t>
      </w:r>
      <w:r w:rsidRPr="00D6491D">
        <w:rPr>
          <w:b/>
          <w:sz w:val="26"/>
          <w:szCs w:val="26"/>
        </w:rPr>
        <w:t>муниципального района</w:t>
      </w:r>
    </w:p>
    <w:p w:rsidR="00D6491D" w:rsidRPr="00D6491D" w:rsidRDefault="00D6491D" w:rsidP="00D6491D">
      <w:pPr>
        <w:jc w:val="center"/>
        <w:rPr>
          <w:b/>
          <w:sz w:val="26"/>
          <w:szCs w:val="26"/>
        </w:rPr>
      </w:pPr>
      <w:r w:rsidRPr="00D6491D">
        <w:rPr>
          <w:b/>
          <w:sz w:val="26"/>
          <w:szCs w:val="26"/>
        </w:rPr>
        <w:t>от 27.11.2024 г.  № 112</w:t>
      </w: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D6491D" w:rsidRPr="00D6491D" w:rsidRDefault="00D6491D" w:rsidP="00D6491D">
      <w:pPr>
        <w:ind w:firstLine="567"/>
        <w:jc w:val="both"/>
        <w:rPr>
          <w:sz w:val="26"/>
          <w:szCs w:val="26"/>
        </w:rPr>
      </w:pPr>
      <w:proofErr w:type="gramStart"/>
      <w:r w:rsidRPr="00D6491D">
        <w:rPr>
          <w:sz w:val="26"/>
          <w:szCs w:val="26"/>
        </w:rPr>
        <w:t xml:space="preserve">Внести изменения  в решение Думы Казанского муниципального района </w:t>
      </w:r>
      <w:r>
        <w:rPr>
          <w:sz w:val="26"/>
          <w:szCs w:val="26"/>
        </w:rPr>
        <w:t xml:space="preserve">                   </w:t>
      </w:r>
      <w:r w:rsidRPr="00D6491D">
        <w:rPr>
          <w:sz w:val="26"/>
          <w:szCs w:val="26"/>
        </w:rPr>
        <w:t xml:space="preserve">от 27.11.2024 № 112 «О бюджете Казанского муниципального района Тюменской области на 2025 год и на плановый период 2026 и 2027 годов»  с изменениями </w:t>
      </w:r>
      <w:r>
        <w:rPr>
          <w:sz w:val="26"/>
          <w:szCs w:val="26"/>
        </w:rPr>
        <w:t xml:space="preserve">                   </w:t>
      </w:r>
      <w:r w:rsidRPr="00D6491D">
        <w:rPr>
          <w:sz w:val="26"/>
          <w:szCs w:val="26"/>
        </w:rPr>
        <w:t>от 29.01.2025г. № 131, от 12.02.2025г. № 134, от 26.03.2025г. № 146, от 21.05.2025г. № 155, от 25.06.2025г. № 160, от 24.09.2025г. № 18, от 06.10.2025г. № 25   следующего</w:t>
      </w:r>
      <w:proofErr w:type="gramEnd"/>
      <w:r w:rsidRPr="00D6491D">
        <w:rPr>
          <w:sz w:val="26"/>
          <w:szCs w:val="26"/>
        </w:rPr>
        <w:t xml:space="preserve"> содержания:</w:t>
      </w:r>
    </w:p>
    <w:p w:rsidR="00D6491D" w:rsidRPr="00D6491D" w:rsidRDefault="00D6491D" w:rsidP="00D6491D">
      <w:pPr>
        <w:ind w:firstLine="567"/>
        <w:jc w:val="both"/>
        <w:rPr>
          <w:sz w:val="26"/>
          <w:szCs w:val="26"/>
        </w:rPr>
      </w:pPr>
    </w:p>
    <w:p w:rsidR="00D6491D" w:rsidRPr="00D6491D" w:rsidRDefault="00D6491D" w:rsidP="00D6491D">
      <w:pPr>
        <w:ind w:firstLine="567"/>
        <w:jc w:val="both"/>
        <w:rPr>
          <w:sz w:val="26"/>
          <w:szCs w:val="26"/>
        </w:rPr>
      </w:pPr>
      <w:r w:rsidRPr="00D6491D">
        <w:rPr>
          <w:sz w:val="26"/>
          <w:szCs w:val="26"/>
        </w:rPr>
        <w:t>1. В статье 1:</w:t>
      </w:r>
    </w:p>
    <w:p w:rsidR="00D6491D" w:rsidRPr="00D6491D" w:rsidRDefault="00D6491D" w:rsidP="00D6491D">
      <w:pPr>
        <w:ind w:firstLine="567"/>
        <w:jc w:val="both"/>
        <w:rPr>
          <w:sz w:val="26"/>
          <w:szCs w:val="26"/>
        </w:rPr>
      </w:pPr>
      <w:r w:rsidRPr="00D6491D">
        <w:rPr>
          <w:sz w:val="26"/>
          <w:szCs w:val="26"/>
        </w:rPr>
        <w:t>- в подпункте 1 пункта 1 решения Думы Казанского муниципального района от 27.11.2024 № 112  «О бюджете Казанского муниципального района Тюменской области на 2025 год и на плановый период 2026 и 2027 годов» вместо «</w:t>
      </w:r>
      <w:r w:rsidRPr="00D6491D">
        <w:rPr>
          <w:sz w:val="26"/>
          <w:szCs w:val="26"/>
          <w:lang w:eastAsia="zh-CN"/>
        </w:rPr>
        <w:t>1699151</w:t>
      </w:r>
      <w:r w:rsidRPr="00D6491D">
        <w:rPr>
          <w:sz w:val="26"/>
          <w:szCs w:val="26"/>
        </w:rPr>
        <w:t>» следует  читать «1725772»;</w:t>
      </w:r>
    </w:p>
    <w:p w:rsidR="00D6491D" w:rsidRPr="00D6491D" w:rsidRDefault="00D6491D" w:rsidP="00D6491D">
      <w:pPr>
        <w:ind w:firstLine="567"/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- в подпункте 2 пункта 1 решения Думы Казанского муниципального района </w:t>
      </w:r>
      <w:r>
        <w:rPr>
          <w:sz w:val="26"/>
          <w:szCs w:val="26"/>
        </w:rPr>
        <w:t xml:space="preserve">                 </w:t>
      </w:r>
      <w:r w:rsidRPr="00D6491D">
        <w:rPr>
          <w:sz w:val="26"/>
          <w:szCs w:val="26"/>
        </w:rPr>
        <w:t>от 27.11.2024 № 112  «О бюджете Казанского муниципального района Тюменской области на 2025 год и на плановый период 2026 и 2027 годов» вместо «</w:t>
      </w:r>
      <w:r w:rsidRPr="00D6491D">
        <w:rPr>
          <w:sz w:val="26"/>
          <w:szCs w:val="26"/>
          <w:lang w:eastAsia="zh-CN"/>
        </w:rPr>
        <w:t>1784678</w:t>
      </w:r>
      <w:r w:rsidRPr="00D6491D">
        <w:rPr>
          <w:sz w:val="26"/>
          <w:szCs w:val="26"/>
        </w:rPr>
        <w:t>» следует  читать «1811299».</w:t>
      </w:r>
    </w:p>
    <w:p w:rsidR="00D6491D" w:rsidRPr="00D6491D" w:rsidRDefault="00D6491D" w:rsidP="00D6491D">
      <w:pPr>
        <w:ind w:firstLine="567"/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2. Приложение № 1 к решению Думы Казанского муниципального района  </w:t>
      </w:r>
      <w:r>
        <w:rPr>
          <w:sz w:val="26"/>
          <w:szCs w:val="26"/>
        </w:rPr>
        <w:t xml:space="preserve"> 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 изложить в новой редакции согласно приложению № 1 к настоящему решению.</w:t>
      </w:r>
    </w:p>
    <w:p w:rsidR="00D6491D" w:rsidRPr="00D6491D" w:rsidRDefault="00D6491D" w:rsidP="00D6491D">
      <w:pPr>
        <w:ind w:firstLine="567"/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3. Приложение № 3 к решению Думы Казанского муниципального района  </w:t>
      </w:r>
      <w:r>
        <w:rPr>
          <w:sz w:val="26"/>
          <w:szCs w:val="26"/>
        </w:rPr>
        <w:t xml:space="preserve"> 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 изложить в новой редакции согласно приложению № 2 к настоящему решению</w:t>
      </w:r>
    </w:p>
    <w:p w:rsidR="00D6491D" w:rsidRPr="00D6491D" w:rsidRDefault="00D6491D" w:rsidP="00D6491D">
      <w:pPr>
        <w:ind w:firstLine="567"/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4. Приложение № 5 к решению Думы Казанского муниципального района </w:t>
      </w:r>
      <w:r>
        <w:rPr>
          <w:sz w:val="26"/>
          <w:szCs w:val="26"/>
        </w:rPr>
        <w:t xml:space="preserve"> 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 изложить в новой редакции согласно приложению № 3 к настоящему решению.</w:t>
      </w:r>
    </w:p>
    <w:p w:rsidR="00D6491D" w:rsidRPr="00D6491D" w:rsidRDefault="00D6491D" w:rsidP="00D6491D">
      <w:pPr>
        <w:ind w:firstLine="567"/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5. Приложение № 6 к решению Думы Казанского муниципального района </w:t>
      </w:r>
      <w:r>
        <w:rPr>
          <w:sz w:val="26"/>
          <w:szCs w:val="26"/>
        </w:rPr>
        <w:t xml:space="preserve">  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 изложить в новой редакции согласно приложению № 4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6. Приложение № 7 к решению Думы Казанского муниципального района </w:t>
      </w:r>
      <w:r>
        <w:rPr>
          <w:sz w:val="26"/>
          <w:szCs w:val="26"/>
        </w:rPr>
        <w:t xml:space="preserve">                     </w:t>
      </w:r>
      <w:r w:rsidRPr="00D6491D">
        <w:rPr>
          <w:sz w:val="26"/>
          <w:szCs w:val="26"/>
        </w:rPr>
        <w:t xml:space="preserve">от 27.11.2024 № 112 «О бюджете Казанского муниципального района Тюменской </w:t>
      </w:r>
      <w:r w:rsidRPr="00D6491D">
        <w:rPr>
          <w:sz w:val="26"/>
          <w:szCs w:val="26"/>
        </w:rPr>
        <w:lastRenderedPageBreak/>
        <w:t>области на 2025 год и на плановый период 2026 и 2027 годов» изложить в новой редакции согласно приложению № 5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 7. Приложение № 8 к решению Думы Казанского муниципального района </w:t>
      </w:r>
      <w:r>
        <w:rPr>
          <w:sz w:val="26"/>
          <w:szCs w:val="26"/>
        </w:rPr>
        <w:t xml:space="preserve">  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6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 8. Приложение № 9 к решению Думы Казанского муниципального района </w:t>
      </w:r>
      <w:r>
        <w:rPr>
          <w:sz w:val="26"/>
          <w:szCs w:val="26"/>
        </w:rPr>
        <w:t xml:space="preserve">    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7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  9. Приложение № 10 к решению Думы Казанского муниципального района </w:t>
      </w:r>
      <w:r>
        <w:rPr>
          <w:sz w:val="26"/>
          <w:szCs w:val="26"/>
        </w:rPr>
        <w:t xml:space="preserve">  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8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10. Приложение № 11 к решению Думы Казанского муниципального района </w:t>
      </w:r>
      <w:r>
        <w:rPr>
          <w:sz w:val="26"/>
          <w:szCs w:val="26"/>
        </w:rPr>
        <w:t xml:space="preserve">  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9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11. Приложение № 13 к решению Думы Казанского муниципального района </w:t>
      </w:r>
      <w:r>
        <w:rPr>
          <w:sz w:val="26"/>
          <w:szCs w:val="26"/>
        </w:rPr>
        <w:t xml:space="preserve">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10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12. Приложение № 14 к решению Думы Казанского муниципального района </w:t>
      </w:r>
      <w:r>
        <w:rPr>
          <w:sz w:val="26"/>
          <w:szCs w:val="26"/>
        </w:rPr>
        <w:t xml:space="preserve">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11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13. Приложение № 16 к решению Думы Казанского муниципального района </w:t>
      </w:r>
      <w:r>
        <w:rPr>
          <w:sz w:val="26"/>
          <w:szCs w:val="26"/>
        </w:rPr>
        <w:t xml:space="preserve"> 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12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14. Приложение № 17 к решению Думы Казанского муниципального района </w:t>
      </w:r>
      <w:r>
        <w:rPr>
          <w:sz w:val="26"/>
          <w:szCs w:val="26"/>
        </w:rPr>
        <w:t xml:space="preserve">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13 к настоящему решению.</w:t>
      </w:r>
    </w:p>
    <w:p w:rsidR="00D6491D" w:rsidRP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15. Приложение № 19 к решению Думы Казанского муниципального района </w:t>
      </w:r>
      <w:r>
        <w:rPr>
          <w:sz w:val="26"/>
          <w:szCs w:val="26"/>
        </w:rPr>
        <w:t xml:space="preserve">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14 к настоящему решению.</w:t>
      </w:r>
    </w:p>
    <w:p w:rsidR="00D6491D" w:rsidRDefault="00D6491D" w:rsidP="00D6491D">
      <w:pPr>
        <w:jc w:val="both"/>
        <w:rPr>
          <w:sz w:val="26"/>
          <w:szCs w:val="26"/>
        </w:rPr>
      </w:pPr>
      <w:r w:rsidRPr="00D6491D">
        <w:rPr>
          <w:sz w:val="26"/>
          <w:szCs w:val="26"/>
        </w:rPr>
        <w:t xml:space="preserve">      16. Приложение № 20 к решению Думы Казанского муниципального района </w:t>
      </w:r>
      <w:r>
        <w:rPr>
          <w:sz w:val="26"/>
          <w:szCs w:val="26"/>
        </w:rPr>
        <w:t xml:space="preserve">                </w:t>
      </w:r>
      <w:r w:rsidRPr="00D6491D">
        <w:rPr>
          <w:sz w:val="26"/>
          <w:szCs w:val="26"/>
        </w:rPr>
        <w:t>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15 к настоящему решению.</w:t>
      </w:r>
    </w:p>
    <w:p w:rsidR="00D6491D" w:rsidRDefault="00D6491D" w:rsidP="00D6491D">
      <w:pPr>
        <w:jc w:val="both"/>
        <w:rPr>
          <w:sz w:val="26"/>
          <w:szCs w:val="26"/>
        </w:rPr>
      </w:pPr>
    </w:p>
    <w:p w:rsidR="00D6491D" w:rsidRDefault="00D6491D" w:rsidP="00D6491D">
      <w:pPr>
        <w:jc w:val="both"/>
        <w:rPr>
          <w:sz w:val="26"/>
          <w:szCs w:val="26"/>
        </w:rPr>
      </w:pPr>
    </w:p>
    <w:p w:rsidR="00D6491D" w:rsidRPr="00EA21CB" w:rsidRDefault="00D6491D" w:rsidP="00D6491D">
      <w:pPr>
        <w:jc w:val="both"/>
        <w:rPr>
          <w:sz w:val="26"/>
          <w:szCs w:val="26"/>
        </w:rPr>
      </w:pPr>
    </w:p>
    <w:p w:rsidR="00BC2506" w:rsidRPr="00EA21CB" w:rsidRDefault="00D6491D" w:rsidP="00EA21CB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округа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Т.А. Богданова </w:t>
      </w:r>
    </w:p>
    <w:sectPr w:rsidR="00BC2506" w:rsidRPr="00EA21CB" w:rsidSect="006A2DDA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6370"/>
    <w:multiLevelType w:val="hybridMultilevel"/>
    <w:tmpl w:val="FD5C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D5C58"/>
    <w:multiLevelType w:val="hybridMultilevel"/>
    <w:tmpl w:val="9634B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>
    <w:nsid w:val="260F427E"/>
    <w:multiLevelType w:val="hybridMultilevel"/>
    <w:tmpl w:val="2D8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0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E78EF"/>
    <w:multiLevelType w:val="hybridMultilevel"/>
    <w:tmpl w:val="7BCCC5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7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9"/>
  </w:num>
  <w:num w:numId="4">
    <w:abstractNumId w:val="32"/>
  </w:num>
  <w:num w:numId="5">
    <w:abstractNumId w:val="24"/>
  </w:num>
  <w:num w:numId="6">
    <w:abstractNumId w:val="2"/>
  </w:num>
  <w:num w:numId="7">
    <w:abstractNumId w:val="23"/>
  </w:num>
  <w:num w:numId="8">
    <w:abstractNumId w:val="23"/>
  </w:num>
  <w:num w:numId="9">
    <w:abstractNumId w:val="8"/>
  </w:num>
  <w:num w:numId="10">
    <w:abstractNumId w:val="3"/>
  </w:num>
  <w:num w:numId="11">
    <w:abstractNumId w:val="19"/>
  </w:num>
  <w:num w:numId="12">
    <w:abstractNumId w:val="31"/>
  </w:num>
  <w:num w:numId="13">
    <w:abstractNumId w:val="25"/>
  </w:num>
  <w:num w:numId="14">
    <w:abstractNumId w:val="20"/>
  </w:num>
  <w:num w:numId="15">
    <w:abstractNumId w:val="37"/>
  </w:num>
  <w:num w:numId="16">
    <w:abstractNumId w:val="0"/>
  </w:num>
  <w:num w:numId="17">
    <w:abstractNumId w:val="35"/>
  </w:num>
  <w:num w:numId="18">
    <w:abstractNumId w:val="27"/>
  </w:num>
  <w:num w:numId="19">
    <w:abstractNumId w:val="7"/>
  </w:num>
  <w:num w:numId="20">
    <w:abstractNumId w:val="22"/>
  </w:num>
  <w:num w:numId="21">
    <w:abstractNumId w:val="34"/>
  </w:num>
  <w:num w:numId="22">
    <w:abstractNumId w:val="1"/>
  </w:num>
  <w:num w:numId="23">
    <w:abstractNumId w:val="18"/>
  </w:num>
  <w:num w:numId="24">
    <w:abstractNumId w:val="36"/>
  </w:num>
  <w:num w:numId="25">
    <w:abstractNumId w:val="14"/>
  </w:num>
  <w:num w:numId="26">
    <w:abstractNumId w:val="28"/>
  </w:num>
  <w:num w:numId="27">
    <w:abstractNumId w:val="10"/>
  </w:num>
  <w:num w:numId="28">
    <w:abstractNumId w:val="6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  <w:num w:numId="32">
    <w:abstractNumId w:val="5"/>
  </w:num>
  <w:num w:numId="33">
    <w:abstractNumId w:val="15"/>
  </w:num>
  <w:num w:numId="34">
    <w:abstractNumId w:val="16"/>
  </w:num>
  <w:num w:numId="35">
    <w:abstractNumId w:val="26"/>
  </w:num>
  <w:num w:numId="36">
    <w:abstractNumId w:val="9"/>
  </w:num>
  <w:num w:numId="37">
    <w:abstractNumId w:val="33"/>
  </w:num>
  <w:num w:numId="38">
    <w:abstractNumId w:val="12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621D"/>
    <w:rsid w:val="002027BE"/>
    <w:rsid w:val="00204D4F"/>
    <w:rsid w:val="00204D5F"/>
    <w:rsid w:val="00205A7B"/>
    <w:rsid w:val="00214D70"/>
    <w:rsid w:val="002177F8"/>
    <w:rsid w:val="0022190B"/>
    <w:rsid w:val="00260375"/>
    <w:rsid w:val="00260F2B"/>
    <w:rsid w:val="00287A39"/>
    <w:rsid w:val="002B2347"/>
    <w:rsid w:val="002C1A2A"/>
    <w:rsid w:val="002D18A4"/>
    <w:rsid w:val="002D58AF"/>
    <w:rsid w:val="00301341"/>
    <w:rsid w:val="003117C5"/>
    <w:rsid w:val="00314FEA"/>
    <w:rsid w:val="003212D6"/>
    <w:rsid w:val="00325019"/>
    <w:rsid w:val="00337008"/>
    <w:rsid w:val="00355EC7"/>
    <w:rsid w:val="003601C6"/>
    <w:rsid w:val="00365E1E"/>
    <w:rsid w:val="00382B45"/>
    <w:rsid w:val="00383387"/>
    <w:rsid w:val="003C401F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28E9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7030"/>
    <w:rsid w:val="0082320C"/>
    <w:rsid w:val="00843E40"/>
    <w:rsid w:val="008504CA"/>
    <w:rsid w:val="00851555"/>
    <w:rsid w:val="00855A23"/>
    <w:rsid w:val="008759BE"/>
    <w:rsid w:val="00890B08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05B06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139A6"/>
    <w:rsid w:val="00C227A4"/>
    <w:rsid w:val="00C25334"/>
    <w:rsid w:val="00C27C0E"/>
    <w:rsid w:val="00C56959"/>
    <w:rsid w:val="00C62330"/>
    <w:rsid w:val="00C710CA"/>
    <w:rsid w:val="00C81C77"/>
    <w:rsid w:val="00C8520E"/>
    <w:rsid w:val="00C94C76"/>
    <w:rsid w:val="00CA34D0"/>
    <w:rsid w:val="00CA7361"/>
    <w:rsid w:val="00CB150C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6491D"/>
    <w:rsid w:val="00D72908"/>
    <w:rsid w:val="00D72CC8"/>
    <w:rsid w:val="00D844D7"/>
    <w:rsid w:val="00D87BC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2</cp:revision>
  <cp:lastPrinted>2025-10-16T08:40:00Z</cp:lastPrinted>
  <dcterms:created xsi:type="dcterms:W3CDTF">2025-10-21T15:15:00Z</dcterms:created>
  <dcterms:modified xsi:type="dcterms:W3CDTF">2025-10-21T15:15:00Z</dcterms:modified>
</cp:coreProperties>
</file>