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981139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C8F5FA" wp14:editId="049146B9">
            <wp:simplePos x="0" y="0"/>
            <wp:positionH relativeFrom="column">
              <wp:posOffset>2802890</wp:posOffset>
            </wp:positionH>
            <wp:positionV relativeFrom="paragraph">
              <wp:posOffset>-90573</wp:posOffset>
            </wp:positionV>
            <wp:extent cx="476769" cy="6117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407" r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69" cy="611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072234" w:rsidRPr="00072234" w:rsidRDefault="00072234" w:rsidP="009562CD">
      <w:pPr>
        <w:pStyle w:val="2"/>
        <w:keepLines w:val="0"/>
        <w:numPr>
          <w:ilvl w:val="1"/>
          <w:numId w:val="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 xml:space="preserve">АДМИНИСТРАЦИЯ </w:t>
      </w:r>
    </w:p>
    <w:p w:rsidR="00072234" w:rsidRPr="00072234" w:rsidRDefault="00072234" w:rsidP="009562CD">
      <w:pPr>
        <w:pStyle w:val="2"/>
        <w:keepLines w:val="0"/>
        <w:numPr>
          <w:ilvl w:val="1"/>
          <w:numId w:val="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>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981139" w:rsidRDefault="001C2E5C" w:rsidP="00981139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132D82" w:rsidRDefault="00981139" w:rsidP="00194FE5">
      <w:pPr>
        <w:pStyle w:val="6"/>
        <w:rPr>
          <w:b/>
          <w:sz w:val="26"/>
          <w:szCs w:val="26"/>
          <w:lang w:val="en-US"/>
        </w:rPr>
      </w:pPr>
      <w:r>
        <w:rPr>
          <w:sz w:val="26"/>
          <w:szCs w:val="26"/>
        </w:rPr>
        <w:t>12 января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F7026D">
        <w:rPr>
          <w:sz w:val="26"/>
          <w:szCs w:val="26"/>
        </w:rPr>
        <w:t>6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 w:rsidR="00876E47">
        <w:rPr>
          <w:sz w:val="26"/>
          <w:szCs w:val="26"/>
        </w:rPr>
        <w:t xml:space="preserve">                  </w:t>
      </w:r>
      <w:r w:rsidR="00C56959" w:rsidRPr="00AC645C">
        <w:rPr>
          <w:sz w:val="26"/>
          <w:szCs w:val="26"/>
        </w:rPr>
        <w:t xml:space="preserve"> </w:t>
      </w:r>
      <w:r w:rsidR="006A2DDA" w:rsidRPr="00AC645C">
        <w:rPr>
          <w:sz w:val="26"/>
          <w:szCs w:val="26"/>
        </w:rPr>
        <w:t xml:space="preserve">     </w:t>
      </w:r>
      <w:r w:rsidR="00C139A6">
        <w:rPr>
          <w:sz w:val="26"/>
          <w:szCs w:val="26"/>
        </w:rPr>
        <w:t xml:space="preserve"> </w:t>
      </w:r>
      <w:r w:rsidR="00C85E43">
        <w:rPr>
          <w:sz w:val="26"/>
          <w:szCs w:val="26"/>
        </w:rPr>
        <w:t xml:space="preserve">   </w:t>
      </w:r>
      <w:r w:rsidR="00C139A6">
        <w:rPr>
          <w:sz w:val="26"/>
          <w:szCs w:val="26"/>
        </w:rPr>
        <w:t xml:space="preserve"> </w:t>
      </w:r>
      <w:r w:rsidR="00774383">
        <w:rPr>
          <w:sz w:val="26"/>
          <w:szCs w:val="26"/>
        </w:rPr>
        <w:t xml:space="preserve">   </w:t>
      </w:r>
      <w:r w:rsidR="00301341" w:rsidRPr="00AC645C">
        <w:rPr>
          <w:sz w:val="26"/>
          <w:szCs w:val="26"/>
        </w:rPr>
        <w:t>№</w:t>
      </w:r>
      <w:r w:rsidR="00C139A6">
        <w:rPr>
          <w:sz w:val="26"/>
          <w:szCs w:val="26"/>
        </w:rPr>
        <w:t xml:space="preserve"> </w:t>
      </w:r>
      <w:r w:rsidR="00132D82">
        <w:rPr>
          <w:sz w:val="26"/>
          <w:szCs w:val="26"/>
          <w:lang w:val="en-US"/>
        </w:rPr>
        <w:t>2</w:t>
      </w:r>
      <w:r w:rsidR="00C63BFA">
        <w:rPr>
          <w:sz w:val="26"/>
          <w:szCs w:val="26"/>
          <w:lang w:val="en-US"/>
        </w:rPr>
        <w:t>2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C63BFA" w:rsidRDefault="00C63BFA" w:rsidP="00C63BFA">
      <w:pPr>
        <w:jc w:val="center"/>
        <w:rPr>
          <w:b/>
          <w:sz w:val="26"/>
          <w:szCs w:val="26"/>
          <w:lang w:val="en-US"/>
        </w:rPr>
      </w:pPr>
      <w:r w:rsidRPr="00C63BFA">
        <w:rPr>
          <w:b/>
          <w:sz w:val="26"/>
          <w:szCs w:val="26"/>
        </w:rPr>
        <w:t>Об утверждении административного</w:t>
      </w:r>
      <w:r w:rsidRPr="00C63BFA">
        <w:rPr>
          <w:b/>
          <w:sz w:val="26"/>
          <w:szCs w:val="26"/>
        </w:rPr>
        <w:t xml:space="preserve"> </w:t>
      </w:r>
      <w:r w:rsidRPr="00C63BFA">
        <w:rPr>
          <w:b/>
          <w:sz w:val="26"/>
          <w:szCs w:val="26"/>
        </w:rPr>
        <w:t xml:space="preserve">регламента </w:t>
      </w:r>
    </w:p>
    <w:p w:rsidR="00C63BFA" w:rsidRPr="000D34DF" w:rsidRDefault="00C63BFA" w:rsidP="00C63BFA">
      <w:pPr>
        <w:jc w:val="center"/>
        <w:rPr>
          <w:b/>
          <w:sz w:val="26"/>
          <w:szCs w:val="26"/>
        </w:rPr>
      </w:pPr>
      <w:r w:rsidRPr="00C63BFA">
        <w:rPr>
          <w:b/>
          <w:sz w:val="26"/>
          <w:szCs w:val="26"/>
        </w:rPr>
        <w:t>предоставления муниципальной услуги:</w:t>
      </w:r>
      <w:r w:rsidRPr="00C63BFA">
        <w:rPr>
          <w:b/>
          <w:sz w:val="26"/>
          <w:szCs w:val="26"/>
        </w:rPr>
        <w:t xml:space="preserve"> </w:t>
      </w:r>
      <w:r w:rsidRPr="00C63BFA">
        <w:rPr>
          <w:b/>
          <w:sz w:val="26"/>
          <w:szCs w:val="26"/>
        </w:rPr>
        <w:t xml:space="preserve">«Рассмотрение заявлений </w:t>
      </w:r>
    </w:p>
    <w:p w:rsidR="00C63BFA" w:rsidRDefault="00C63BFA" w:rsidP="00C63BFA">
      <w:pPr>
        <w:jc w:val="center"/>
        <w:rPr>
          <w:b/>
          <w:sz w:val="26"/>
          <w:szCs w:val="26"/>
          <w:lang w:val="en-US"/>
        </w:rPr>
      </w:pPr>
      <w:r w:rsidRPr="00C63BFA">
        <w:rPr>
          <w:b/>
          <w:sz w:val="26"/>
          <w:szCs w:val="26"/>
        </w:rPr>
        <w:t>и заключение соглашений об установлении сервитута»</w:t>
      </w:r>
    </w:p>
    <w:p w:rsidR="00C63BFA" w:rsidRPr="000D34DF" w:rsidRDefault="00C63BFA" w:rsidP="00C63BFA">
      <w:pPr>
        <w:jc w:val="center"/>
        <w:rPr>
          <w:b/>
          <w:sz w:val="20"/>
          <w:szCs w:val="20"/>
          <w:lang w:val="en-US"/>
        </w:rPr>
      </w:pPr>
    </w:p>
    <w:p w:rsidR="00B23CFE" w:rsidRPr="00E309FA" w:rsidRDefault="00B23CFE" w:rsidP="00EA21CB">
      <w:pPr>
        <w:jc w:val="center"/>
        <w:rPr>
          <w:b/>
          <w:sz w:val="20"/>
          <w:szCs w:val="20"/>
        </w:rPr>
      </w:pPr>
    </w:p>
    <w:p w:rsidR="00C63BFA" w:rsidRPr="00C63BFA" w:rsidRDefault="00C63BFA" w:rsidP="00C63BFA">
      <w:pPr>
        <w:ind w:firstLine="567"/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В соответствии с Земельным кодексом РФ, Гражданским кодексом РФ, Федеральным законом от 27.07.2010 № 210-ФЗ "Об организации предоставления государственных и муниципальных услуг", Уставом Казанского муниципального округа: </w:t>
      </w:r>
    </w:p>
    <w:p w:rsidR="00C63BFA" w:rsidRPr="00C63BFA" w:rsidRDefault="00C63BFA" w:rsidP="00C63BFA">
      <w:pPr>
        <w:ind w:firstLine="567"/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1.Утвердить административный регламент предоставления муниципальной услуги «Об утверждении административного регламента предоставления муниципальной услуги: «Рассмотрение заявлений и заключение соглашений об установлении сервитута» согласно приложению. </w:t>
      </w:r>
    </w:p>
    <w:p w:rsidR="00C63BFA" w:rsidRPr="00C63BFA" w:rsidRDefault="00C63BFA" w:rsidP="00C63BFA">
      <w:pPr>
        <w:ind w:firstLine="567"/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2. Постановление администрации Казанского муниципального района                    от 19.09.2025 г. № 71 «Об утверждении административного регламента предоставления муниципальной услуги: «Рассмотрение заявлений и заключение соглашений об установлении сервитута» признать утратившим силу. </w:t>
      </w:r>
    </w:p>
    <w:p w:rsidR="00C63BFA" w:rsidRPr="00C63BFA" w:rsidRDefault="00C63BFA" w:rsidP="00C63BFA">
      <w:pPr>
        <w:ind w:firstLine="567"/>
        <w:jc w:val="both"/>
        <w:rPr>
          <w:sz w:val="26"/>
          <w:szCs w:val="26"/>
        </w:rPr>
      </w:pPr>
      <w:r w:rsidRPr="00C63BFA">
        <w:rPr>
          <w:sz w:val="26"/>
          <w:szCs w:val="26"/>
        </w:rPr>
        <w:t>3. Установить, что положения регламента об идентификац</w:t>
      </w:r>
      <w:proofErr w:type="gramStart"/>
      <w:r w:rsidRPr="00C63BFA">
        <w:rPr>
          <w:sz w:val="26"/>
          <w:szCs w:val="26"/>
        </w:rPr>
        <w:t>ии и ау</w:t>
      </w:r>
      <w:proofErr w:type="gramEnd"/>
      <w:r w:rsidRPr="00C63BFA">
        <w:rPr>
          <w:sz w:val="26"/>
          <w:szCs w:val="26"/>
        </w:rPr>
        <w:t xml:space="preserve"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 </w:t>
      </w:r>
    </w:p>
    <w:p w:rsidR="00C63BFA" w:rsidRPr="00C63BFA" w:rsidRDefault="00C63BFA" w:rsidP="00C63BFA">
      <w:pPr>
        <w:ind w:firstLine="567"/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4. Установить, что положение регламента в части размещения нормативных правовых актов, регулирующих отношения, возникающие в связи с предоставлением муниципальной услуги в федеральной государственной информационной системе «Федеральный реестр государственных и муниципальных услуг (функций)» применяется со дня обеспечения технической возможности реализации вышеуказанного мероприятия. </w:t>
      </w:r>
    </w:p>
    <w:p w:rsidR="009001EB" w:rsidRDefault="00C63BFA" w:rsidP="009001EB">
      <w:pPr>
        <w:ind w:firstLine="567"/>
        <w:jc w:val="both"/>
        <w:rPr>
          <w:sz w:val="26"/>
          <w:szCs w:val="26"/>
          <w:lang w:val="en-US"/>
        </w:rPr>
      </w:pPr>
      <w:r w:rsidRPr="00C63BFA">
        <w:rPr>
          <w:sz w:val="26"/>
          <w:szCs w:val="26"/>
        </w:rPr>
        <w:t xml:space="preserve">5. Настоящее постановление подлежит официальному опубликованию, путём размещения его полного текста в сетевом издании в  информационно-телекоммуникационной сети «Интернет»: MEGATYUMEN.RU, средства массовой информации: </w:t>
      </w:r>
      <w:proofErr w:type="gramStart"/>
      <w:r w:rsidRPr="00C63BFA">
        <w:rPr>
          <w:sz w:val="26"/>
          <w:szCs w:val="26"/>
        </w:rPr>
        <w:t>Новости Мега Тюмени (</w:t>
      </w:r>
      <w:hyperlink r:id="rId9" w:history="1">
        <w:r w:rsidRPr="00C63BFA">
          <w:rPr>
            <w:rStyle w:val="ad"/>
            <w:color w:val="000000"/>
            <w:sz w:val="26"/>
            <w:szCs w:val="26"/>
            <w:u w:val="none"/>
          </w:rPr>
          <w:t>https://megatyumen.ru/)»</w:t>
        </w:r>
      </w:hyperlink>
      <w:r w:rsidRPr="00C63BFA">
        <w:rPr>
          <w:sz w:val="26"/>
          <w:szCs w:val="26"/>
        </w:rPr>
        <w:t xml:space="preserve">. Полный текст постановления и приложение к нему подлежит размещению на официальном сайте Казанского муниципального округа Kazanka.admtyumen.ru и на информационном стенде в здании администрации Казанского муниципального округа по адресу: </w:t>
      </w:r>
      <w:r w:rsidR="000D34DF" w:rsidRPr="000D34DF">
        <w:rPr>
          <w:sz w:val="26"/>
          <w:szCs w:val="26"/>
        </w:rPr>
        <w:t xml:space="preserve">                  </w:t>
      </w:r>
      <w:r w:rsidRPr="00C63BFA">
        <w:rPr>
          <w:sz w:val="26"/>
          <w:szCs w:val="26"/>
        </w:rPr>
        <w:t>с. Казанское, ул. Ленина, д. 7, 1 этаж.</w:t>
      </w:r>
      <w:proofErr w:type="gramEnd"/>
    </w:p>
    <w:p w:rsidR="000D34DF" w:rsidRDefault="000D34DF" w:rsidP="009001EB">
      <w:pPr>
        <w:ind w:firstLine="567"/>
        <w:jc w:val="both"/>
        <w:rPr>
          <w:sz w:val="26"/>
          <w:szCs w:val="26"/>
          <w:lang w:val="en-US"/>
        </w:rPr>
      </w:pPr>
    </w:p>
    <w:p w:rsidR="000D34DF" w:rsidRPr="000D34DF" w:rsidRDefault="000D34DF" w:rsidP="009001EB">
      <w:pPr>
        <w:ind w:firstLine="567"/>
        <w:jc w:val="both"/>
        <w:rPr>
          <w:sz w:val="26"/>
          <w:szCs w:val="26"/>
          <w:lang w:val="en-US"/>
        </w:rPr>
      </w:pPr>
    </w:p>
    <w:p w:rsidR="00981139" w:rsidRDefault="00981139" w:rsidP="009001EB">
      <w:pPr>
        <w:jc w:val="both"/>
        <w:rPr>
          <w:sz w:val="26"/>
          <w:szCs w:val="26"/>
        </w:rPr>
      </w:pPr>
      <w:r w:rsidRPr="00981139">
        <w:rPr>
          <w:sz w:val="26"/>
          <w:szCs w:val="26"/>
        </w:rPr>
        <w:t xml:space="preserve">Глава округа                                                         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      </w:t>
      </w:r>
      <w:r w:rsidR="000B518B">
        <w:rPr>
          <w:sz w:val="26"/>
          <w:szCs w:val="26"/>
        </w:rPr>
        <w:t xml:space="preserve">     </w:t>
      </w:r>
      <w:r w:rsidRPr="00981139">
        <w:rPr>
          <w:sz w:val="26"/>
          <w:szCs w:val="26"/>
        </w:rPr>
        <w:t xml:space="preserve">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Т.А. Богданова </w:t>
      </w: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lastRenderedPageBreak/>
        <w:t xml:space="preserve">                                                                                             Приложение  к постановлению</w:t>
      </w: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администрации Казанского </w:t>
      </w: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муниципального округа </w:t>
      </w:r>
    </w:p>
    <w:p w:rsidR="00230530" w:rsidRPr="00C63BFA" w:rsidRDefault="00230530" w:rsidP="00C63BFA">
      <w:pPr>
        <w:jc w:val="both"/>
        <w:rPr>
          <w:sz w:val="26"/>
          <w:szCs w:val="26"/>
          <w:lang w:val="en-US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от 12 января 2026 г.  № </w:t>
      </w:r>
      <w:r w:rsidR="00132D82" w:rsidRPr="00C63BFA">
        <w:rPr>
          <w:sz w:val="26"/>
          <w:szCs w:val="26"/>
        </w:rPr>
        <w:t>2</w:t>
      </w:r>
      <w:r w:rsidR="00C63BFA" w:rsidRPr="00C63BFA">
        <w:rPr>
          <w:sz w:val="26"/>
          <w:szCs w:val="26"/>
          <w:lang w:val="en-US"/>
        </w:rPr>
        <w:t>2</w:t>
      </w:r>
    </w:p>
    <w:p w:rsidR="00C63BFA" w:rsidRPr="00C63BFA" w:rsidRDefault="00C63BFA" w:rsidP="00C63BFA">
      <w:pPr>
        <w:jc w:val="both"/>
        <w:rPr>
          <w:sz w:val="26"/>
          <w:szCs w:val="26"/>
          <w:lang w:val="en-US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jc w:val="center"/>
        <w:rPr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Административный регламент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jc w:val="center"/>
        <w:rPr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 xml:space="preserve">предоставления муниципальной услуги «Рассмотрение заявлений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jc w:val="center"/>
        <w:rPr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и заключение соглашений об установлении сервитута»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jc w:val="center"/>
        <w:rPr>
          <w:sz w:val="26"/>
          <w:szCs w:val="26"/>
        </w:rPr>
      </w:pPr>
      <w:r w:rsidRPr="00C63BFA">
        <w:rPr>
          <w:bCs/>
          <w:color w:val="000000"/>
          <w:sz w:val="26"/>
          <w:szCs w:val="26"/>
          <w:lang w:val="en-US"/>
        </w:rPr>
        <w:t>I</w:t>
      </w:r>
      <w:r w:rsidRPr="00C63BFA">
        <w:rPr>
          <w:bCs/>
          <w:color w:val="000000"/>
          <w:sz w:val="26"/>
          <w:szCs w:val="26"/>
        </w:rPr>
        <w:t xml:space="preserve">. Общие Положения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1.1. Предмет регулирования административного регламента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 xml:space="preserve">Настоящий Административный регламент устанавливает порядок и стандарт предоставления муниципальной услуги по рассмотрению заявлений и заключению соглашений об установлении сервитута в отношении земельных участков, находящихся в собственности Казанского муниципального округа, а также земельных участков, государственная собственность на которые не разграничена и </w:t>
      </w:r>
      <w:proofErr w:type="gramStart"/>
      <w:r w:rsidRPr="00C63BFA">
        <w:rPr>
          <w:color w:val="000000"/>
          <w:sz w:val="26"/>
          <w:szCs w:val="26"/>
        </w:rPr>
        <w:t>полномочия</w:t>
      </w:r>
      <w:proofErr w:type="gramEnd"/>
      <w:r w:rsidRPr="00C63BFA">
        <w:rPr>
          <w:color w:val="000000"/>
          <w:sz w:val="26"/>
          <w:szCs w:val="26"/>
        </w:rPr>
        <w:t xml:space="preserve"> в отношении которых осуществляет администрация Казанского муниципального округа (далее - муниципальная услуга),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Казанского муниципального округа (далее - администрация).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1.2. Круг заявителей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1.2.1. В качестве заявителей могут выступать физические,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- заявитель).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1.2.2. 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bCs/>
          <w:sz w:val="26"/>
          <w:szCs w:val="26"/>
        </w:rPr>
        <w:t>1.3. Требование предоставления заявителю (представителю заявителя) муниципальной услуги в соответствии с вариантом предоставления муниципальной услуги</w:t>
      </w:r>
    </w:p>
    <w:p w:rsidR="00C63BFA" w:rsidRPr="00C63BFA" w:rsidRDefault="00C63BFA" w:rsidP="00C63BFA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sz w:val="26"/>
          <w:szCs w:val="26"/>
        </w:rPr>
        <w:t>1.3.1. Муниципальная услуга должна быть предоставлена заявителю (представителю заявителя) в соответствии с вариантом предоставления муниципальной услуги исходя из установленных в приложении № 3 к настоящему регламенту признаков заявителя, а также из результата предоставления муниципальной услуги, за предоставлением которого обратился заявитель (представитель заявителя).</w:t>
      </w:r>
    </w:p>
    <w:p w:rsidR="00C63BFA" w:rsidRPr="00C63BFA" w:rsidRDefault="00C63BFA" w:rsidP="00C63BFA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1.3.2. Вариантами предоставления муниципальной услуги являются: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sz w:val="26"/>
          <w:szCs w:val="26"/>
        </w:rPr>
        <w:t xml:space="preserve">- уведомление о возможности заключения соглашения об установлении сервитута в предложенных заявителем </w:t>
      </w:r>
      <w:r w:rsidRPr="00C63BFA">
        <w:rPr>
          <w:color w:val="000000"/>
          <w:sz w:val="26"/>
          <w:szCs w:val="26"/>
        </w:rPr>
        <w:t xml:space="preserve">(представителем заявителя) </w:t>
      </w:r>
      <w:r w:rsidRPr="00C63BFA">
        <w:rPr>
          <w:sz w:val="26"/>
          <w:szCs w:val="26"/>
        </w:rPr>
        <w:t>границах;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 xml:space="preserve">- предложение </w:t>
      </w:r>
      <w:proofErr w:type="gramStart"/>
      <w:r w:rsidRPr="00C63BFA">
        <w:rPr>
          <w:color w:val="000000"/>
          <w:sz w:val="26"/>
          <w:szCs w:val="26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C63BFA">
        <w:rPr>
          <w:color w:val="000000"/>
          <w:sz w:val="26"/>
          <w:szCs w:val="26"/>
        </w:rPr>
        <w:t xml:space="preserve"> территории;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lastRenderedPageBreak/>
        <w:t>- соглашение об установлении сервитута в случае, если заявление о заключении соглашения об установлении сервитута с приложением схемы границ сервитута на кадастровом плане территории предусматривает установление сервитута в отношении всего земельного участка, или в случае, предусмотренном пунктом 4 статьи 39.25 Земельного кодекса РФ;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- соглашение об установлении сервитута после представления заявителем (представителем заявителя) уведомления о государственном кадастровом учете частей земельных участков, в отношении которых устанавливается сервитут;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 xml:space="preserve">- отказ </w:t>
      </w:r>
      <w:proofErr w:type="gramStart"/>
      <w:r w:rsidRPr="00C63BFA">
        <w:rPr>
          <w:color w:val="000000"/>
          <w:sz w:val="26"/>
          <w:szCs w:val="26"/>
        </w:rPr>
        <w:t>установлении</w:t>
      </w:r>
      <w:proofErr w:type="gramEnd"/>
      <w:r w:rsidRPr="00C63BFA">
        <w:rPr>
          <w:color w:val="000000"/>
          <w:sz w:val="26"/>
          <w:szCs w:val="26"/>
        </w:rPr>
        <w:t xml:space="preserve"> сервитута.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sz w:val="26"/>
          <w:szCs w:val="26"/>
        </w:rPr>
      </w:pPr>
      <w:r w:rsidRPr="00C63BFA">
        <w:rPr>
          <w:bCs/>
          <w:color w:val="000000"/>
          <w:sz w:val="26"/>
          <w:szCs w:val="26"/>
          <w:lang w:val="en-US"/>
        </w:rPr>
        <w:t>II</w:t>
      </w:r>
      <w:r w:rsidRPr="00C63BFA">
        <w:rPr>
          <w:bCs/>
          <w:color w:val="000000"/>
          <w:sz w:val="26"/>
          <w:szCs w:val="26"/>
        </w:rPr>
        <w:t xml:space="preserve">. Стандарт предоставления муниципальной услуги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2.1. Наименование муниципальной услуги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Рассмотрение заявлений и заключение соглашений об установлении сервитута.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2.2. Наименование органа, предоставляющего муниципальную услугу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2.2.1. Предоставление муниципальной услуги осуществляется администрацией. Органом администрации, непосредственно предоставляющим услугу, является управление градостроительства, имущественных и земельных отношений (далее - управление).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2.2.2. </w:t>
      </w:r>
      <w:proofErr w:type="gramStart"/>
      <w:r w:rsidRPr="00C63BFA">
        <w:rPr>
          <w:color w:val="000000"/>
          <w:sz w:val="26"/>
          <w:szCs w:val="26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 в соответствии с заключенным соглашением о взаимодействии между администрацией и МФЦ.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2.3. Описание результата предоставления муниципальной услуги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2.3.1. Результатом предоставления муниципальной услуги является: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2.3.1.1. У</w:t>
      </w:r>
      <w:r w:rsidRPr="00C63BFA">
        <w:rPr>
          <w:sz w:val="26"/>
          <w:szCs w:val="26"/>
        </w:rPr>
        <w:t xml:space="preserve">ведомление о возможности заключения соглашения об установлении сервитута в предложенных заявителем </w:t>
      </w:r>
      <w:r w:rsidRPr="00C63BFA">
        <w:rPr>
          <w:color w:val="000000"/>
          <w:sz w:val="26"/>
          <w:szCs w:val="26"/>
        </w:rPr>
        <w:t xml:space="preserve">(представителем заявителя) </w:t>
      </w:r>
      <w:r w:rsidRPr="00C63BFA">
        <w:rPr>
          <w:sz w:val="26"/>
          <w:szCs w:val="26"/>
        </w:rPr>
        <w:t>границах.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2.3.1.2. </w:t>
      </w:r>
      <w:r w:rsidRPr="00C63BFA">
        <w:rPr>
          <w:sz w:val="26"/>
          <w:szCs w:val="26"/>
        </w:rPr>
        <w:t>П</w:t>
      </w:r>
      <w:r w:rsidRPr="00C63BFA">
        <w:rPr>
          <w:color w:val="000000"/>
          <w:sz w:val="26"/>
          <w:szCs w:val="26"/>
        </w:rPr>
        <w:t xml:space="preserve">редложение </w:t>
      </w:r>
      <w:proofErr w:type="gramStart"/>
      <w:r w:rsidRPr="00C63BFA">
        <w:rPr>
          <w:color w:val="000000"/>
          <w:sz w:val="26"/>
          <w:szCs w:val="26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C63BFA">
        <w:rPr>
          <w:color w:val="000000"/>
          <w:sz w:val="26"/>
          <w:szCs w:val="26"/>
        </w:rPr>
        <w:t xml:space="preserve"> территории.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2.3.1.3. Соглашение об установлении сервитута в случае, если заявление о заключении соглашения об установлении сервитута с приложением схемы границ сервитута на кадастровом плане территории предусматривает установление сервитута в отношении всего земельного участка, или в случае, предусмотренном пунктом 4 статьи 39.25 Земельного кодекса РФ.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2.3.1.4. Соглашение об установлении сервитута в трех экземплярах после представления заявителем (представителем заявителя) уведомления о государственном кадастровом учете частей земельных участков, в отношении которых устанавливается сервитут.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2.3.1.5. Решение об отказе в установлении сервитута.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lastRenderedPageBreak/>
        <w:t>2.4.1. Срок со дня получения заявления по день направления заявителю (представителю заявителя) уведомления о возможности заключения соглашения об установлении сервитута в предложенных заявителем (представителем заявителя) границах – в течение 30 календарных дней.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 xml:space="preserve">2.4.2. Срок со дня получения заявления по день направления заявителю (представителю заявителя) предложения о заключении соглашения об установлении сервитута в иных границах с приложением схемы границ сервитута на кадастровом плане территории – в течение 30 календарных дней.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2.4.3. </w:t>
      </w:r>
      <w:proofErr w:type="gramStart"/>
      <w:r w:rsidRPr="00C63BFA">
        <w:rPr>
          <w:color w:val="000000"/>
          <w:sz w:val="26"/>
          <w:szCs w:val="26"/>
        </w:rPr>
        <w:t>Срок со дня получения заявления по день направления заявителю (представителю заявителя) подписанных администрацией экземпляров проекта соглашения об установлении сервитута в случае, если заявление о заключении соглашения об установлении сервитута с приложением схемы границ сервитута на кадастровом плане территории предусматривает установление сервитута в отношении всего земельного участка, или в случае, предусмотренном пунктом 4 статьи 39.25 Земельного кодекса РФ – в течение 30</w:t>
      </w:r>
      <w:proofErr w:type="gramEnd"/>
      <w:r w:rsidRPr="00C63BFA">
        <w:rPr>
          <w:color w:val="000000"/>
          <w:sz w:val="26"/>
          <w:szCs w:val="26"/>
        </w:rPr>
        <w:t xml:space="preserve"> календарных дней.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2.4.4. Срок со дня получения заявления по день направления заявителю (представителю заявителя) принятого администрацией решения об отказе в установлении сервитута с указанием оснований такого отказа – в течение 30 календарных дней.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2.4.5. Срок со дня представления заявителем (представителем заявителя) уведомления о государственном кадастровом учете частей земельных участков, в отношении которых устанавливается сервитут, по день направления заявителю (представителю заявителя) подписанного администрацией соглашения об установлении сервитута в трех экземплярах – в течение 30 календарных дней.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2.4.6. Днем поступления в администрацию заявлений, указанных в пунктах 2.4.1 - 2.4.4 настоящего подраздела, является день регистрации заявления в администрации в соответствии с подразделом 2.13 настоящего регламента.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2.5. Нормативные правовые акты, регулирующие отношения, возникающие в связи с предоставлением муниципальной услуги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C63BFA">
        <w:rPr>
          <w:color w:val="000000"/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администрации Kazanka.admtyumen.ru,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электронного регионального реестра государственных и муниципальных услуг (функций) Тюменской област</w:t>
      </w:r>
      <w:r w:rsidRPr="00C63BFA">
        <w:rPr>
          <w:color w:val="000000"/>
          <w:sz w:val="26"/>
          <w:szCs w:val="26"/>
          <w:shd w:val="clear" w:color="auto" w:fill="FFFFFF"/>
        </w:rPr>
        <w:t>и</w:t>
      </w:r>
      <w:proofErr w:type="gramEnd"/>
      <w:r w:rsidRPr="00C63BFA">
        <w:rPr>
          <w:color w:val="000000"/>
          <w:sz w:val="26"/>
          <w:szCs w:val="26"/>
          <w:shd w:val="clear" w:color="auto" w:fill="FFFFFF"/>
        </w:rPr>
        <w:t>»,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rPr>
          <w:bCs/>
          <w:color w:val="000000"/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2.6.1. </w:t>
      </w:r>
      <w:proofErr w:type="gramStart"/>
      <w:r w:rsidRPr="00C63BFA">
        <w:rPr>
          <w:color w:val="000000"/>
          <w:sz w:val="26"/>
          <w:szCs w:val="26"/>
        </w:rPr>
        <w:t>Для предоставления муниципальной услуги устанавливается следующий исчерпывающий перечень документов, определенных федеральными законами и иными нормативными правовыми актами и направляемых по выбору заявителя (представителя заяви</w:t>
      </w:r>
      <w:r w:rsidRPr="00C63BFA">
        <w:rPr>
          <w:color w:val="000000"/>
          <w:sz w:val="26"/>
          <w:szCs w:val="26"/>
          <w:shd w:val="clear" w:color="auto" w:fill="FFFFFF"/>
        </w:rPr>
        <w:t>теля) непосредственно в администрацию посредством почтовой связи на бумажном носителе, в электронной форме посредством федеральной государственной информационной системы «Единый портал государственных и муниципальных услуг» (www.gosuslugi.ru) (далее - Единый портал) или интер</w:t>
      </w:r>
      <w:r w:rsidRPr="00C63BFA">
        <w:rPr>
          <w:color w:val="000000"/>
          <w:sz w:val="26"/>
          <w:szCs w:val="26"/>
        </w:rPr>
        <w:t>нет-сайта «Портал услуг Тюменской области» (www</w:t>
      </w:r>
      <w:proofErr w:type="gramEnd"/>
      <w:r w:rsidRPr="00C63BFA">
        <w:rPr>
          <w:color w:val="000000"/>
          <w:sz w:val="26"/>
          <w:szCs w:val="26"/>
        </w:rPr>
        <w:t>.</w:t>
      </w:r>
      <w:proofErr w:type="gramStart"/>
      <w:r w:rsidRPr="00C63BFA">
        <w:rPr>
          <w:color w:val="000000"/>
          <w:sz w:val="26"/>
          <w:szCs w:val="26"/>
        </w:rPr>
        <w:t xml:space="preserve">uslugi.admtyumen.ru) в </w:t>
      </w:r>
      <w:r w:rsidRPr="00C63BFA">
        <w:rPr>
          <w:color w:val="000000"/>
          <w:sz w:val="26"/>
          <w:szCs w:val="26"/>
        </w:rPr>
        <w:lastRenderedPageBreak/>
        <w:t>информационно-телекоммуникационной сети «Интернет» (далее - Региональный портал) с использованием «Личного кабинета», путем личного обращения в МФЦ на бумажном носителе.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2.6.1.1. </w:t>
      </w:r>
      <w:proofErr w:type="gramStart"/>
      <w:r w:rsidRPr="00C63BFA">
        <w:rPr>
          <w:color w:val="000000"/>
          <w:sz w:val="26"/>
          <w:szCs w:val="26"/>
        </w:rPr>
        <w:t xml:space="preserve">Заявление о заключении соглашения об установлении сервитута по форме, установленной приложением №1 к настоящему регламенту, </w:t>
      </w:r>
      <w:r w:rsidRPr="00C63BFA">
        <w:rPr>
          <w:color w:val="000000"/>
          <w:sz w:val="26"/>
          <w:szCs w:val="26"/>
          <w:shd w:val="clear" w:color="auto" w:fill="FFFFFF"/>
        </w:rPr>
        <w:t>направляется</w:t>
      </w:r>
      <w:r w:rsidRPr="00C63BFA">
        <w:rPr>
          <w:color w:val="000000"/>
          <w:sz w:val="26"/>
          <w:szCs w:val="26"/>
        </w:rPr>
        <w:t xml:space="preserve"> на бумажном носителе - при личном обращении в МФЦ или путем почтового отправления в администрацию; по форме, ра</w:t>
      </w:r>
      <w:r w:rsidRPr="00C63BFA">
        <w:rPr>
          <w:color w:val="000000"/>
          <w:sz w:val="26"/>
          <w:szCs w:val="26"/>
          <w:shd w:val="clear" w:color="auto" w:fill="FFFFFF"/>
        </w:rPr>
        <w:t>змещенной на Едином портале или Региональном портале в форме электронного документа, - при обращении за предоставлением муниципальной услуги в электронной форме с использованием Единого портала или Регионального портала.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2.6.1.2. К заявлению о заключении соглашения об установлении сервитута прилагаются: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</w:rPr>
        <w:t>1) </w:t>
      </w:r>
      <w:r w:rsidRPr="00C63BFA">
        <w:rPr>
          <w:sz w:val="26"/>
          <w:szCs w:val="26"/>
        </w:rPr>
        <w:t xml:space="preserve">схема границ сервитута на кадастровом плане территории </w:t>
      </w:r>
      <w:r w:rsidRPr="00C63BFA">
        <w:rPr>
          <w:i/>
          <w:iCs/>
          <w:sz w:val="26"/>
          <w:szCs w:val="26"/>
        </w:rPr>
        <w:t xml:space="preserve">(если сервитут требуется установить в отношении части земельного участка). </w:t>
      </w:r>
      <w:r w:rsidRPr="00C63BFA">
        <w:rPr>
          <w:sz w:val="26"/>
          <w:szCs w:val="26"/>
        </w:rPr>
        <w:t xml:space="preserve">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</w:t>
      </w:r>
      <w:r w:rsidRPr="00C63BFA">
        <w:rPr>
          <w:sz w:val="26"/>
          <w:szCs w:val="26"/>
          <w:u w:val="single"/>
        </w:rPr>
        <w:t>не требуется;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  <w:shd w:val="clear" w:color="auto" w:fill="FFFFFF"/>
        </w:rPr>
      </w:pPr>
      <w:r w:rsidRPr="00C63BFA">
        <w:rPr>
          <w:sz w:val="26"/>
          <w:szCs w:val="26"/>
          <w:shd w:val="clear" w:color="auto" w:fill="FFFFFF"/>
        </w:rPr>
        <w:t>2) </w:t>
      </w:r>
      <w:r w:rsidRPr="00C63BFA">
        <w:rPr>
          <w:color w:val="000000"/>
          <w:sz w:val="26"/>
          <w:szCs w:val="26"/>
          <w:shd w:val="clear" w:color="auto" w:fill="FFFFFF"/>
        </w:rPr>
        <w:t xml:space="preserve">документ, подтверждающий полномочия представителя заявителя, в случае если заявление подается представителем заявителя.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 xml:space="preserve">2.6.2. Общие требования к направлению заявления о предоставлении муниципальной услуги и документам, необходимым для получения муниципальной услуги (далее - заявление и документы):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2.6.2.1. В целях предоставления муниципальной услуги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(или) указанием сведений из документов.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2.6.2.2. Документы, прилагаемые заявителем (представителем заявителя) к заявлению, представляемые в электронной форме, направляются в следующих форматах: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C63BFA">
        <w:rPr>
          <w:sz w:val="26"/>
          <w:szCs w:val="26"/>
          <w:shd w:val="clear" w:color="auto" w:fill="FFFFFF"/>
        </w:rPr>
        <w:t xml:space="preserve">а) </w:t>
      </w:r>
      <w:proofErr w:type="spellStart"/>
      <w:r w:rsidRPr="00C63BFA">
        <w:rPr>
          <w:sz w:val="26"/>
          <w:szCs w:val="26"/>
          <w:shd w:val="clear" w:color="auto" w:fill="FFFFFF"/>
        </w:rPr>
        <w:t>xml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C63BFA">
        <w:rPr>
          <w:sz w:val="26"/>
          <w:szCs w:val="26"/>
          <w:shd w:val="clear" w:color="auto" w:fill="FFFFFF"/>
        </w:rPr>
        <w:t>xml</w:t>
      </w:r>
      <w:proofErr w:type="spellEnd"/>
      <w:r w:rsidRPr="00C63BFA">
        <w:rPr>
          <w:sz w:val="26"/>
          <w:szCs w:val="26"/>
          <w:shd w:val="clear" w:color="auto" w:fill="FFFFFF"/>
        </w:rPr>
        <w:t>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C63BFA">
        <w:rPr>
          <w:sz w:val="26"/>
          <w:szCs w:val="26"/>
          <w:shd w:val="clear" w:color="auto" w:fill="FFFFFF"/>
        </w:rPr>
        <w:t xml:space="preserve">б) </w:t>
      </w:r>
      <w:proofErr w:type="spellStart"/>
      <w:r w:rsidRPr="00C63BFA">
        <w:rPr>
          <w:sz w:val="26"/>
          <w:szCs w:val="26"/>
          <w:shd w:val="clear" w:color="auto" w:fill="FFFFFF"/>
        </w:rPr>
        <w:t>doc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sz w:val="26"/>
          <w:szCs w:val="26"/>
          <w:shd w:val="clear" w:color="auto" w:fill="FFFFFF"/>
        </w:rPr>
        <w:t>docx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sz w:val="26"/>
          <w:szCs w:val="26"/>
          <w:shd w:val="clear" w:color="auto" w:fill="FFFFFF"/>
        </w:rPr>
        <w:t>odt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C63BFA">
        <w:rPr>
          <w:sz w:val="26"/>
          <w:szCs w:val="26"/>
          <w:shd w:val="clear" w:color="auto" w:fill="FFFFFF"/>
        </w:rPr>
        <w:t xml:space="preserve">в) </w:t>
      </w:r>
      <w:proofErr w:type="spellStart"/>
      <w:r w:rsidRPr="00C63BFA">
        <w:rPr>
          <w:sz w:val="26"/>
          <w:szCs w:val="26"/>
          <w:shd w:val="clear" w:color="auto" w:fill="FFFFFF"/>
        </w:rPr>
        <w:t>xls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sz w:val="26"/>
          <w:szCs w:val="26"/>
          <w:shd w:val="clear" w:color="auto" w:fill="FFFFFF"/>
        </w:rPr>
        <w:t>xlsx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sz w:val="26"/>
          <w:szCs w:val="26"/>
          <w:shd w:val="clear" w:color="auto" w:fill="FFFFFF"/>
        </w:rPr>
        <w:t>ods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 - для документов, содержащих расчеты;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C63BFA">
        <w:rPr>
          <w:sz w:val="26"/>
          <w:szCs w:val="26"/>
          <w:shd w:val="clear" w:color="auto" w:fill="FFFFFF"/>
        </w:rPr>
        <w:t xml:space="preserve">г) </w:t>
      </w:r>
      <w:proofErr w:type="spellStart"/>
      <w:r w:rsidRPr="00C63BFA">
        <w:rPr>
          <w:sz w:val="26"/>
          <w:szCs w:val="26"/>
          <w:shd w:val="clear" w:color="auto" w:fill="FFFFFF"/>
        </w:rPr>
        <w:t>pdf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sz w:val="26"/>
          <w:szCs w:val="26"/>
          <w:shd w:val="clear" w:color="auto" w:fill="FFFFFF"/>
        </w:rPr>
        <w:t>jpg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sz w:val="26"/>
          <w:szCs w:val="26"/>
          <w:shd w:val="clear" w:color="auto" w:fill="FFFFFF"/>
        </w:rPr>
        <w:t>jpeg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sz w:val="26"/>
          <w:szCs w:val="26"/>
          <w:shd w:val="clear" w:color="auto" w:fill="FFFFFF"/>
        </w:rPr>
        <w:t>png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sz w:val="26"/>
          <w:szCs w:val="26"/>
          <w:shd w:val="clear" w:color="auto" w:fill="FFFFFF"/>
        </w:rPr>
        <w:t>bmp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sz w:val="26"/>
          <w:szCs w:val="26"/>
          <w:shd w:val="clear" w:color="auto" w:fill="FFFFFF"/>
        </w:rPr>
        <w:t>tiff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C63BFA">
        <w:rPr>
          <w:sz w:val="26"/>
          <w:szCs w:val="26"/>
          <w:shd w:val="clear" w:color="auto" w:fill="FFFFFF"/>
        </w:rPr>
        <w:t xml:space="preserve">д) </w:t>
      </w:r>
      <w:proofErr w:type="spellStart"/>
      <w:r w:rsidRPr="00C63BFA">
        <w:rPr>
          <w:sz w:val="26"/>
          <w:szCs w:val="26"/>
          <w:shd w:val="clear" w:color="auto" w:fill="FFFFFF"/>
        </w:rPr>
        <w:t>zip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sz w:val="26"/>
          <w:szCs w:val="26"/>
          <w:shd w:val="clear" w:color="auto" w:fill="FFFFFF"/>
        </w:rPr>
        <w:t>rar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 – для сжатых документов в один файл;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sz w:val="26"/>
          <w:szCs w:val="26"/>
          <w:shd w:val="clear" w:color="auto" w:fill="FFFFFF"/>
        </w:rPr>
        <w:t xml:space="preserve">е) </w:t>
      </w:r>
      <w:proofErr w:type="spellStart"/>
      <w:r w:rsidRPr="00C63BFA">
        <w:rPr>
          <w:sz w:val="26"/>
          <w:szCs w:val="26"/>
          <w:shd w:val="clear" w:color="auto" w:fill="FFFFFF"/>
        </w:rPr>
        <w:t>sig</w:t>
      </w:r>
      <w:proofErr w:type="spellEnd"/>
      <w:r w:rsidRPr="00C63BFA">
        <w:rPr>
          <w:sz w:val="26"/>
          <w:szCs w:val="26"/>
          <w:shd w:val="clear" w:color="auto" w:fill="FFFFFF"/>
        </w:rPr>
        <w:t xml:space="preserve"> – для открепленной усиленной квалифицированной электронной подписи</w:t>
      </w:r>
      <w:r w:rsidRPr="00C63BFA">
        <w:rPr>
          <w:color w:val="000000"/>
          <w:sz w:val="26"/>
          <w:szCs w:val="26"/>
          <w:shd w:val="clear" w:color="auto" w:fill="FFFFFF"/>
        </w:rPr>
        <w:t>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proofErr w:type="gramStart"/>
      <w:r w:rsidRPr="00C63BFA">
        <w:rPr>
          <w:color w:val="000000"/>
          <w:sz w:val="26"/>
          <w:szCs w:val="26"/>
          <w:shd w:val="clear" w:color="auto" w:fill="FFFFFF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</w:t>
      </w:r>
      <w:r w:rsidRPr="00C63BFA">
        <w:rPr>
          <w:color w:val="000000"/>
          <w:sz w:val="26"/>
          <w:szCs w:val="26"/>
          <w:shd w:val="clear" w:color="auto" w:fill="FFFFFF"/>
        </w:rPr>
        <w:lastRenderedPageBreak/>
        <w:t xml:space="preserve">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C63BFA">
        <w:rPr>
          <w:color w:val="000000"/>
          <w:sz w:val="26"/>
          <w:szCs w:val="26"/>
          <w:shd w:val="clear" w:color="auto" w:fill="FFFFFF"/>
        </w:rPr>
        <w:t>dpi</w:t>
      </w:r>
      <w:proofErr w:type="spellEnd"/>
      <w:r w:rsidRPr="00C63BFA">
        <w:rPr>
          <w:color w:val="000000"/>
          <w:sz w:val="26"/>
          <w:szCs w:val="26"/>
          <w:shd w:val="clear" w:color="auto" w:fill="FFFFFF"/>
        </w:rPr>
        <w:t xml:space="preserve"> (масштаб 1:1) и всех аутентичных признаков подлинности (графической подписи лица, печати, углового штампа</w:t>
      </w:r>
      <w:proofErr w:type="gramEnd"/>
      <w:r w:rsidRPr="00C63BFA">
        <w:rPr>
          <w:color w:val="000000"/>
          <w:sz w:val="26"/>
          <w:szCs w:val="26"/>
          <w:shd w:val="clear" w:color="auto" w:fill="FFFFFF"/>
        </w:rPr>
        <w:t xml:space="preserve"> бланка), с использованием следующих режимов: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«черно-белый» (при отсутствии в документе графических изображений и (или) цветного текста);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Документы, прилагаемые заявителем (представителем заявителя) к заявлению, представляемые в электронной форме, должны обеспечивать: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возможность идентифицировать документ и количество листов в документе;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 xml:space="preserve">Документы, подлежащие представлению в форматах </w:t>
      </w:r>
      <w:proofErr w:type="spellStart"/>
      <w:r w:rsidRPr="00C63BFA">
        <w:rPr>
          <w:color w:val="000000"/>
          <w:sz w:val="26"/>
          <w:szCs w:val="26"/>
          <w:shd w:val="clear" w:color="auto" w:fill="FFFFFF"/>
        </w:rPr>
        <w:t>xls</w:t>
      </w:r>
      <w:proofErr w:type="spellEnd"/>
      <w:r w:rsidRPr="00C63BFA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63BFA">
        <w:rPr>
          <w:color w:val="000000"/>
          <w:sz w:val="26"/>
          <w:szCs w:val="26"/>
          <w:shd w:val="clear" w:color="auto" w:fill="FFFFFF"/>
        </w:rPr>
        <w:t>xlsx</w:t>
      </w:r>
      <w:proofErr w:type="spellEnd"/>
      <w:r w:rsidRPr="00C63BFA">
        <w:rPr>
          <w:color w:val="000000"/>
          <w:sz w:val="26"/>
          <w:szCs w:val="26"/>
          <w:shd w:val="clear" w:color="auto" w:fill="FFFFFF"/>
        </w:rPr>
        <w:t xml:space="preserve"> или </w:t>
      </w:r>
      <w:proofErr w:type="spellStart"/>
      <w:r w:rsidRPr="00C63BFA">
        <w:rPr>
          <w:color w:val="000000"/>
          <w:sz w:val="26"/>
          <w:szCs w:val="26"/>
          <w:shd w:val="clear" w:color="auto" w:fill="FFFFFF"/>
        </w:rPr>
        <w:t>ods</w:t>
      </w:r>
      <w:proofErr w:type="spellEnd"/>
      <w:r w:rsidRPr="00C63BFA">
        <w:rPr>
          <w:color w:val="000000"/>
          <w:sz w:val="26"/>
          <w:szCs w:val="26"/>
          <w:shd w:val="clear" w:color="auto" w:fill="FFFFFF"/>
        </w:rPr>
        <w:t>, формируются в виде отдельного документа, представляемого в электронной форме.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2.6.2.3. При подаче заявления посредством почтового отправления верность копий направляемых заявителем (представителем заявителя) документов должна быть засвидетельствована в нотариальном порядке.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 xml:space="preserve">2.6.2.4. 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</w:t>
      </w:r>
      <w:proofErr w:type="gramStart"/>
      <w:r w:rsidRPr="00C63BFA">
        <w:rPr>
          <w:color w:val="000000"/>
          <w:sz w:val="26"/>
          <w:szCs w:val="26"/>
          <w:shd w:val="clear" w:color="auto" w:fill="FFFFFF"/>
        </w:rPr>
        <w:t>ии и ау</w:t>
      </w:r>
      <w:proofErr w:type="gramEnd"/>
      <w:r w:rsidRPr="00C63BFA">
        <w:rPr>
          <w:color w:val="000000"/>
          <w:sz w:val="26"/>
          <w:szCs w:val="26"/>
          <w:shd w:val="clear" w:color="auto" w:fill="FFFFFF"/>
        </w:rPr>
        <w:t xml:space="preserve">тентификации с использованием информационных технологий, </w:t>
      </w:r>
      <w:r w:rsidRPr="00C63BFA">
        <w:rPr>
          <w:color w:val="000000"/>
          <w:sz w:val="26"/>
          <w:szCs w:val="26"/>
        </w:rPr>
        <w:t>в порядке, установленном действующим законодательством</w:t>
      </w:r>
      <w:r w:rsidRPr="00C63BFA">
        <w:rPr>
          <w:color w:val="000000"/>
          <w:sz w:val="26"/>
          <w:szCs w:val="26"/>
          <w:shd w:val="clear" w:color="auto" w:fill="FFFFFF"/>
        </w:rPr>
        <w:t>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  <w:shd w:val="clear" w:color="auto" w:fill="FFFFFF"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заявителя), не является обязательным в </w:t>
      </w:r>
      <w:proofErr w:type="gramStart"/>
      <w:r w:rsidRPr="00C63BFA">
        <w:rPr>
          <w:color w:val="000000"/>
          <w:sz w:val="26"/>
          <w:szCs w:val="26"/>
          <w:shd w:val="clear" w:color="auto" w:fill="FFFFFF"/>
        </w:rPr>
        <w:t>случаях</w:t>
      </w:r>
      <w:proofErr w:type="gramEnd"/>
      <w:r w:rsidRPr="00C63BFA">
        <w:rPr>
          <w:color w:val="000000"/>
          <w:sz w:val="26"/>
          <w:szCs w:val="26"/>
          <w:shd w:val="clear" w:color="auto" w:fill="FFFFFF"/>
        </w:rPr>
        <w:t xml:space="preserve">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органами </w:t>
      </w:r>
      <w:r w:rsidRPr="00C63BFA">
        <w:rPr>
          <w:color w:val="000000"/>
          <w:sz w:val="26"/>
          <w:szCs w:val="26"/>
        </w:rPr>
        <w:t>(организациями) Российской Федерации, осуществляющими государственную регистрацию актов гражданского состояния, или документов, выданных органами опеки и попечительства в соответствии с законодательством Российской Федерации.</w:t>
      </w:r>
    </w:p>
    <w:p w:rsid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lang w:val="en-US"/>
        </w:rPr>
      </w:pPr>
    </w:p>
    <w:p w:rsidR="000D34DF" w:rsidRPr="000D34DF" w:rsidRDefault="000D34DF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lang w:val="en-US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lastRenderedPageBreak/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2.7.1. Документы, сведения (информация), которые могут быть представлены заявителем (представителем заявителя) по желанию или запрашиваются в порядке межведомственного информационного взаимодействия в случае их непредставления заявителем (представителем заявителя) путем направления отделом следующих запросов: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2.7.1.1. В Федеральную налоговую службу о предоставлении: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1) сведений из Единого государственного реестра индивидуальных предпринимателей, Единого государственного реестра юридических лиц;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2)</w:t>
      </w:r>
      <w:r w:rsidRPr="00C63BFA">
        <w:rPr>
          <w:color w:val="000000"/>
          <w:sz w:val="26"/>
          <w:szCs w:val="26"/>
          <w:lang w:val="en-US"/>
        </w:rPr>
        <w:t> </w:t>
      </w:r>
      <w:r w:rsidRPr="00C63BFA">
        <w:rPr>
          <w:color w:val="000000"/>
          <w:sz w:val="26"/>
          <w:szCs w:val="26"/>
        </w:rPr>
        <w:t>сведений о государственной регистрации актов о рождении (в случае подачи заявления представителем заявителя, действующего на основании свидетельства о рождении ребенка, выданного органами (организациями) Российской Федерации, осуществляющими государственную регистрацию актов гражданского состояния);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2.7.1.2. В Федеральную службу государственной регистрации, кадастра и картографии о предоставлении: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сведений из Единого государственного реестра недвижимости;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2.7.1.3. В органы опеки и попечительства о предоставлении: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</w:rPr>
        <w:t>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2.7.1.4. В Управление Министерства внутренних дел России по Тюменской области о предоставлении: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  <w:shd w:val="clear" w:color="auto" w:fill="FFFFFF"/>
        </w:rPr>
        <w:t>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2.7.2. Документы, указанные в пункте 2.7.1 настоящего подраздела, заявитель (представитель заявителя) вправе представить по собственной инициативе при обращении за предоставлением муниципальной услуги.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2.7.3. </w:t>
      </w:r>
      <w:proofErr w:type="gramStart"/>
      <w:r w:rsidRPr="00C63BFA">
        <w:rPr>
          <w:color w:val="000000"/>
          <w:sz w:val="26"/>
          <w:szCs w:val="26"/>
        </w:rPr>
        <w:t>Сведения, указанные в подпунктах 2.7.1.1, 2.7.1.3, 2.7.1.4 пункта 2.7.1 настоящего подраздела,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</w:t>
      </w:r>
      <w:r w:rsidRPr="00C63BFA">
        <w:rPr>
          <w:sz w:val="26"/>
          <w:szCs w:val="26"/>
        </w:rPr>
        <w:t>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</w:t>
      </w:r>
      <w:proofErr w:type="gramEnd"/>
      <w:r w:rsidRPr="00C63BFA">
        <w:rPr>
          <w:sz w:val="26"/>
          <w:szCs w:val="26"/>
        </w:rPr>
        <w:t xml:space="preserve">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  <w:r w:rsidRPr="00C63BFA">
        <w:rPr>
          <w:color w:val="000000"/>
          <w:sz w:val="26"/>
          <w:szCs w:val="26"/>
        </w:rPr>
        <w:t>, в составе: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1) идентификаторы сведений о регистрации физических лиц в качестве индивидуальных предпринимателей;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2) сведения о государственной регистрации рождения;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3) идентификаторы сведений об опекуне или о попечителе;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4)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lastRenderedPageBreak/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C63BFA" w:rsidRPr="00C63BFA" w:rsidRDefault="00C63BFA" w:rsidP="00C63BFA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sz w:val="26"/>
          <w:szCs w:val="26"/>
        </w:rPr>
      </w:pPr>
      <w:r w:rsidRPr="00C63BFA">
        <w:rPr>
          <w:sz w:val="26"/>
          <w:szCs w:val="26"/>
        </w:rPr>
        <w:t xml:space="preserve">Основанием для отказа в приеме документов, необходимых для предоставления муниципальной услуги, является выявление в результате </w:t>
      </w:r>
      <w:proofErr w:type="gramStart"/>
      <w:r w:rsidRPr="00C63BFA">
        <w:rPr>
          <w:sz w:val="26"/>
          <w:szCs w:val="26"/>
        </w:rPr>
        <w:t>проверки несоблюдения условий признания действительности квалифицированной электронной</w:t>
      </w:r>
      <w:proofErr w:type="gramEnd"/>
      <w:r w:rsidRPr="00C63BFA">
        <w:rPr>
          <w:sz w:val="26"/>
          <w:szCs w:val="26"/>
        </w:rPr>
        <w:t xml:space="preserve"> подписи, установленных статьей 11 Федерального закона от 06.04.2011 № 63-ФЗ «Об электронной подписи» (далее - Федеральный закон № 63-ФЗ).</w:t>
      </w:r>
    </w:p>
    <w:p w:rsidR="00C63BFA" w:rsidRPr="00C63BFA" w:rsidRDefault="00C63BFA" w:rsidP="00C63BFA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2.9.1. Основаниями для отказа в предоставлении муниципальной услуги являются: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1) заявление об установлении сервитута направлено в орган местного самоуправления, который не вправе заключать соглашение об установлении сервитута;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sz w:val="26"/>
          <w:szCs w:val="26"/>
        </w:rPr>
        <w:t>2) планируемое на условиях сервитута использование земельного участка не допускается в соответствии с федеральными законами;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sz w:val="26"/>
          <w:szCs w:val="26"/>
        </w:rPr>
        <w:t>3) 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2.9.2. В отказе в предоставлении муниципальной услуги должны быть приведены все основания для такого отказа.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2.9.3. 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 настоящего регламента, в администрацию не может являться основанием для отказа в предоставлении заявителю (представителю заявителя) муниципальной услуги.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2.9.4. Основания для приостановления предоставления муниципальной услуги отсутствуют.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2.10. Способы,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C63BFA" w:rsidRPr="00C63BFA" w:rsidRDefault="00C63BFA" w:rsidP="00C63BFA">
      <w:pPr>
        <w:pStyle w:val="ac"/>
        <w:keepNext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2.11. Перечень услуг, которые являются необходимыми и обязательными для предоставления муниципальной услуги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C63BFA" w:rsidRPr="00C63BFA" w:rsidRDefault="00C63BFA" w:rsidP="00C63BFA">
      <w:pPr>
        <w:pStyle w:val="ac"/>
        <w:keepNext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2.12.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63BFA" w:rsidRPr="00C63BFA" w:rsidRDefault="00C63BFA" w:rsidP="00C63BFA">
      <w:pPr>
        <w:pStyle w:val="ac"/>
        <w:keepNext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lastRenderedPageBreak/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должно превышать 15 минут.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2.13. Срок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C63BFA" w:rsidRPr="00C63BFA" w:rsidRDefault="00C63BFA" w:rsidP="00C63BFA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2.13.1. Регистрация заявления о предоставлении муниципальной услуги при личном обращении заявителя (представителя заявителя) в МФЦ не должна превышать 15 минут.</w:t>
      </w:r>
    </w:p>
    <w:p w:rsidR="00C63BFA" w:rsidRPr="00C63BFA" w:rsidRDefault="00C63BFA" w:rsidP="00C63BFA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2.13</w:t>
      </w:r>
      <w:r w:rsidRPr="00C63BFA">
        <w:rPr>
          <w:color w:val="000000"/>
          <w:sz w:val="26"/>
          <w:szCs w:val="26"/>
          <w:shd w:val="clear" w:color="auto" w:fill="FFFFFF"/>
        </w:rPr>
        <w:t>.2. При поступлении заявления в администрацию из МФЦ, посредством почтового отправления, в электронной форме в рабочие дни в пределах графика работы администрации регистрация заявления осуществляется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 xml:space="preserve">2.14. </w:t>
      </w:r>
      <w:proofErr w:type="gramStart"/>
      <w:r w:rsidRPr="00C63BFA">
        <w:rPr>
          <w:bCs/>
          <w:color w:val="000000"/>
          <w:sz w:val="26"/>
          <w:szCs w:val="26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</w:t>
      </w:r>
      <w:r w:rsidRPr="00C63BFA">
        <w:rPr>
          <w:b/>
          <w:bCs/>
          <w:color w:val="000000"/>
          <w:sz w:val="26"/>
          <w:szCs w:val="26"/>
        </w:rPr>
        <w:t xml:space="preserve"> </w:t>
      </w:r>
      <w:r w:rsidRPr="00C63BFA">
        <w:rPr>
          <w:bCs/>
          <w:color w:val="000000"/>
          <w:sz w:val="26"/>
          <w:szCs w:val="26"/>
        </w:rPr>
        <w:t>соответствии с законодательством Российской Федерации о социальной защите инвалидов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Требования к помещениям МФЦ, в которых предоставляется муниципальная услуга, залам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№1376.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2.15. Показатели доступности и качества муниципальной услуги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2.15.1. Показателями доступности муниципальной услуги являются: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1) наличие полной, достоверной и доступной для заявителя (представителя заявителя)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2) наличие помещений, оборудования и оснащения, отвечающих требованиям настоящего регламента;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3) соблюдение режима работы администрации и МФЦ при предоставлении муниципальной услуги;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4)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2.15.2. Показателями качества муниципальной услуги являются: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1) соблюдение сроков и последовательности административных процедур, установленных настоящим регламентом;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2) 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lastRenderedPageBreak/>
        <w:t>3) количество взаимодействий заявителя (представителя заявителя) с сотрудниками администрации и МФЦ при предоставлении муниципальной услуги и их продолжительность.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bCs/>
          <w:sz w:val="26"/>
          <w:szCs w:val="26"/>
        </w:rPr>
        <w:t xml:space="preserve">2.16. </w:t>
      </w:r>
      <w:proofErr w:type="gramStart"/>
      <w:r w:rsidRPr="00C63BFA">
        <w:rPr>
          <w:bCs/>
          <w:color w:val="000000"/>
          <w:sz w:val="26"/>
          <w:szCs w:val="26"/>
        </w:rPr>
        <w:t xml:space="preserve">Иные требования, в том числе </w:t>
      </w:r>
      <w:r w:rsidRPr="00C63BFA">
        <w:rPr>
          <w:bCs/>
          <w:sz w:val="26"/>
          <w:szCs w:val="26"/>
        </w:rPr>
        <w:t xml:space="preserve">учитывающие </w:t>
      </w:r>
      <w:r w:rsidRPr="00C63BFA">
        <w:rPr>
          <w:bCs/>
          <w:color w:val="000000"/>
          <w:sz w:val="26"/>
          <w:szCs w:val="26"/>
        </w:rPr>
        <w:t>случаи и порядок предоставления муниципальной услуги в упреждающем (</w:t>
      </w:r>
      <w:proofErr w:type="spellStart"/>
      <w:r w:rsidRPr="00C63BFA">
        <w:rPr>
          <w:bCs/>
          <w:color w:val="000000"/>
          <w:sz w:val="26"/>
          <w:szCs w:val="26"/>
        </w:rPr>
        <w:t>проактивном</w:t>
      </w:r>
      <w:proofErr w:type="spellEnd"/>
      <w:r w:rsidRPr="00C63BFA">
        <w:rPr>
          <w:bCs/>
          <w:color w:val="000000"/>
          <w:sz w:val="26"/>
          <w:szCs w:val="26"/>
        </w:rPr>
        <w:t xml:space="preserve">) режиме, </w:t>
      </w:r>
      <w:r w:rsidRPr="00C63BFA">
        <w:rPr>
          <w:bCs/>
          <w:sz w:val="26"/>
          <w:szCs w:val="26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2.16.1. При предоставлении муниципальной услуги в электронной форме заявитель (представитель заявителя) вправе: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</w:rPr>
        <w:t>1) получить информацию о порядке и сроках предоставления муниципальной услуги, размещенну</w:t>
      </w:r>
      <w:r w:rsidRPr="00C63BFA">
        <w:rPr>
          <w:color w:val="000000"/>
          <w:sz w:val="26"/>
          <w:szCs w:val="26"/>
          <w:shd w:val="clear" w:color="auto" w:fill="FFFFFF"/>
        </w:rPr>
        <w:t>ю на Едином портале или Региональном портале;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2) осуществить предварительную запись на личный прием в МФЦ через официальный сайт МФЦ в информационно-телекоммуникационной сети «Интернет» (</w:t>
      </w:r>
      <w:hyperlink r:id="rId10" w:history="1">
        <w:r w:rsidRPr="00C63BFA">
          <w:rPr>
            <w:rStyle w:val="ad"/>
            <w:sz w:val="26"/>
            <w:szCs w:val="26"/>
            <w:shd w:val="clear" w:color="auto" w:fill="FFFFFF"/>
          </w:rPr>
          <w:t>www.mfcto.ru</w:t>
        </w:r>
      </w:hyperlink>
      <w:r w:rsidRPr="00C63BFA">
        <w:rPr>
          <w:color w:val="000000"/>
          <w:sz w:val="26"/>
          <w:szCs w:val="26"/>
          <w:shd w:val="clear" w:color="auto" w:fill="FFFFFF"/>
        </w:rPr>
        <w:t>), в том числе с использованием мобильного приложения;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  <w:shd w:val="clear" w:color="auto" w:fill="FFFFFF"/>
        </w:rPr>
        <w:t>3) подать заявление в электронной форме с использованием «Личного кабинета» Единого портала или Регионального портала посредством заполнения электронной формы заявлени</w:t>
      </w:r>
      <w:r w:rsidRPr="00C63BFA">
        <w:rPr>
          <w:color w:val="000000"/>
          <w:sz w:val="26"/>
          <w:szCs w:val="26"/>
        </w:rPr>
        <w:t>я;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4) получить сведения о ходе выполнения заявления, поданного в электронной форме;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5) получить результат предоставления муниципальной услуги в форме электронного документа;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6) подать жалобу на решение и действие (бездействие) должностного лица либо муниципального служащего администрации посредством сайта администрации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709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</w:rPr>
        <w:t>2.16.2. </w:t>
      </w:r>
      <w:proofErr w:type="gramStart"/>
      <w:r w:rsidRPr="00C63BFA">
        <w:rPr>
          <w:color w:val="000000"/>
          <w:sz w:val="26"/>
          <w:szCs w:val="26"/>
          <w:shd w:val="clear" w:color="auto" w:fill="FFFFFF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C63BFA">
        <w:rPr>
          <w:color w:val="000000"/>
          <w:sz w:val="26"/>
          <w:szCs w:val="26"/>
          <w:shd w:val="clear" w:color="auto" w:fill="FFFFFF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709"/>
        <w:rPr>
          <w:sz w:val="26"/>
          <w:szCs w:val="26"/>
        </w:rPr>
      </w:pPr>
      <w:r w:rsidRPr="00C63BFA">
        <w:rPr>
          <w:color w:val="000000"/>
          <w:sz w:val="26"/>
          <w:szCs w:val="26"/>
          <w:shd w:val="clear" w:color="auto" w:fill="FFFFFF"/>
        </w:rPr>
        <w:t>2.16.3.</w:t>
      </w:r>
      <w:r w:rsidRPr="00C63BFA">
        <w:rPr>
          <w:color w:val="000000"/>
          <w:sz w:val="26"/>
          <w:szCs w:val="26"/>
        </w:rPr>
        <w:t xml:space="preserve"> Иных требований, в том числе учитывающих случаи и порядок предоставления муниципальной услуги в упреждающем (</w:t>
      </w:r>
      <w:proofErr w:type="spellStart"/>
      <w:r w:rsidRPr="00C63BFA">
        <w:rPr>
          <w:color w:val="000000"/>
          <w:sz w:val="26"/>
          <w:szCs w:val="26"/>
        </w:rPr>
        <w:t>проактивном</w:t>
      </w:r>
      <w:proofErr w:type="spellEnd"/>
      <w:r w:rsidRPr="00C63BFA">
        <w:rPr>
          <w:color w:val="000000"/>
          <w:sz w:val="26"/>
          <w:szCs w:val="26"/>
        </w:rPr>
        <w:t>) режиме, особенности предоставления муниципальной услуги в МФЦ, не предусмотрено.</w:t>
      </w:r>
    </w:p>
    <w:p w:rsid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lang w:val="en-US"/>
        </w:rPr>
      </w:pPr>
    </w:p>
    <w:p w:rsidR="000D34DF" w:rsidRDefault="000D34DF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lang w:val="en-US"/>
        </w:rPr>
      </w:pPr>
    </w:p>
    <w:p w:rsidR="000D34DF" w:rsidRDefault="000D34DF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lang w:val="en-US"/>
        </w:rPr>
      </w:pPr>
    </w:p>
    <w:p w:rsidR="000D34DF" w:rsidRDefault="000D34DF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lang w:val="en-US"/>
        </w:rPr>
      </w:pPr>
    </w:p>
    <w:p w:rsidR="000D34DF" w:rsidRPr="000D34DF" w:rsidRDefault="000D34DF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lang w:val="en-US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  <w:lang w:val="en-US"/>
        </w:rPr>
        <w:lastRenderedPageBreak/>
        <w:t>III</w:t>
      </w:r>
      <w:r w:rsidRPr="00C63BFA">
        <w:rPr>
          <w:bCs/>
          <w:color w:val="000000"/>
          <w:sz w:val="26"/>
          <w:szCs w:val="26"/>
        </w:rPr>
        <w:t xml:space="preserve">. Состав, последовательность и сроки выполнения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 xml:space="preserve">административных процедур, требования к порядку их выполнения,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 xml:space="preserve">в том числе особенности выполнения административных процедур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/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в электронной форме, а также особенности выполнения административных процедур в МФЦ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jc w:val="center"/>
        <w:rPr>
          <w:b/>
          <w:bCs/>
          <w:color w:val="000000"/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3.1. Перечень и особенности исполнения административных процедур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3.1.1. Предоставление муниципальной услуги включает в себя следующие административные процедуры: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 xml:space="preserve">1) прием и регистрация заявления и документов, необходимых для предоставления муниципальной услуги;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2) рассмотрение зарегистрированного заявления и подготовка документов, необходимых для заключения соглашения об установлении сервитута;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3) подготовка соглашения об установлении сервитута после поступления уведомления о государственном кадастровом учете частей земельных участков, в отношении которых устанавливается сервитут;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4) исправление допущенных опечаток и (или) ошибок в выданных в результате предоставления муниципальной услуги документах.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</w:rPr>
        <w:t>Доступ заявителей (представителей заявителей) к сведениям о муниципальной услуге,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</w:t>
      </w:r>
      <w:r w:rsidRPr="00C63BFA">
        <w:rPr>
          <w:color w:val="000000"/>
          <w:sz w:val="26"/>
          <w:szCs w:val="26"/>
          <w:shd w:val="clear" w:color="auto" w:fill="FFFFFF"/>
        </w:rPr>
        <w:t>редоставлении муниципальной услуги, обеспечиваются посредством Единого портала, Регионального портала.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proofErr w:type="gramStart"/>
      <w:r w:rsidRPr="00C63BFA">
        <w:rPr>
          <w:color w:val="000000"/>
          <w:sz w:val="26"/>
          <w:szCs w:val="26"/>
          <w:shd w:val="clear" w:color="auto" w:fill="FFFFFF"/>
        </w:rPr>
        <w:t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Единого портала, Регионального портала.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  <w:shd w:val="clear" w:color="auto" w:fill="FFFFFF"/>
        </w:rPr>
        <w:t>3.1.2. Особенности выполнения отдельн</w:t>
      </w:r>
      <w:r w:rsidRPr="00C63BFA">
        <w:rPr>
          <w:color w:val="000000"/>
          <w:sz w:val="26"/>
          <w:szCs w:val="26"/>
        </w:rPr>
        <w:t>ых административных процедур в МФЦ: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3.1.2.1. При предоставлении муниципальной услуги в МФЦ заявитель (представитель заявителя) вправе: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C63BFA">
        <w:rPr>
          <w:color w:val="000000"/>
          <w:sz w:val="26"/>
          <w:szCs w:val="26"/>
        </w:rPr>
        <w:t>1)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2) 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</w:t>
      </w:r>
      <w:r w:rsidRPr="00C63BFA">
        <w:rPr>
          <w:sz w:val="26"/>
          <w:szCs w:val="26"/>
        </w:rPr>
        <w:t>www.mfcto.ru</w:t>
      </w:r>
      <w:r w:rsidRPr="00C63BFA">
        <w:rPr>
          <w:color w:val="000000"/>
          <w:sz w:val="26"/>
          <w:szCs w:val="26"/>
        </w:rPr>
        <w:t>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</w:rPr>
        <w:t>3.1.2.2. </w:t>
      </w:r>
      <w:proofErr w:type="gramStart"/>
      <w:r w:rsidRPr="00C63BFA">
        <w:rPr>
          <w:color w:val="000000"/>
          <w:sz w:val="26"/>
          <w:szCs w:val="26"/>
        </w:rPr>
        <w:t>Административные процедуры, предусмотренные подпунктом 3.1.2.1 настоящего подраздела,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№610-п.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lastRenderedPageBreak/>
        <w:t>3.1.3. Особенности предоставления муниципальной услуги в электронной форме: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3.1.3.1. 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какой-либо иной форме.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3.1.3.2. 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3.1.3.3. При формировании заявления заявителю (представителя заявителя) обеспечивается: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а) возможность копирования и сохранения заявления и иных документов;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 xml:space="preserve">б) возможность печати на бумажном носителе копии электронной формы </w:t>
      </w:r>
      <w:proofErr w:type="spellStart"/>
      <w:r w:rsidRPr="00C63BFA">
        <w:rPr>
          <w:color w:val="000000"/>
          <w:sz w:val="26"/>
          <w:szCs w:val="26"/>
          <w:shd w:val="clear" w:color="auto" w:fill="FFFFFF"/>
        </w:rPr>
        <w:t>аявления</w:t>
      </w:r>
      <w:proofErr w:type="spellEnd"/>
      <w:r w:rsidRPr="00C63BFA">
        <w:rPr>
          <w:color w:val="000000"/>
          <w:sz w:val="26"/>
          <w:szCs w:val="26"/>
          <w:shd w:val="clear" w:color="auto" w:fill="FFFFFF"/>
        </w:rPr>
        <w:t>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Единой системе идентификац</w:t>
      </w:r>
      <w:proofErr w:type="gramStart"/>
      <w:r w:rsidRPr="00C63BFA">
        <w:rPr>
          <w:color w:val="000000"/>
          <w:sz w:val="26"/>
          <w:szCs w:val="26"/>
          <w:shd w:val="clear" w:color="auto" w:fill="FFFFFF"/>
        </w:rPr>
        <w:t>ии и ау</w:t>
      </w:r>
      <w:proofErr w:type="gramEnd"/>
      <w:r w:rsidRPr="00C63BFA">
        <w:rPr>
          <w:color w:val="000000"/>
          <w:sz w:val="26"/>
          <w:szCs w:val="26"/>
          <w:shd w:val="clear" w:color="auto" w:fill="FFFFFF"/>
        </w:rPr>
        <w:t>тентификации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C63BFA">
        <w:rPr>
          <w:color w:val="000000"/>
          <w:sz w:val="26"/>
          <w:szCs w:val="26"/>
          <w:shd w:val="clear" w:color="auto" w:fill="FFFFFF"/>
        </w:rPr>
        <w:t>потери</w:t>
      </w:r>
      <w:proofErr w:type="gramEnd"/>
      <w:r w:rsidRPr="00C63BFA">
        <w:rPr>
          <w:color w:val="000000"/>
          <w:sz w:val="26"/>
          <w:szCs w:val="26"/>
          <w:shd w:val="clear" w:color="auto" w:fill="FFFFFF"/>
        </w:rPr>
        <w:t xml:space="preserve"> ранее введенной информации;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е) возможность доступа заявителя (представителя заявителя)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 xml:space="preserve">3.1.3.4. Сформированное и подписанное </w:t>
      </w:r>
      <w:proofErr w:type="gramStart"/>
      <w:r w:rsidRPr="00C63BFA">
        <w:rPr>
          <w:color w:val="000000"/>
          <w:sz w:val="26"/>
          <w:szCs w:val="26"/>
          <w:shd w:val="clear" w:color="auto" w:fill="FFFFFF"/>
        </w:rPr>
        <w:t>заявление</w:t>
      </w:r>
      <w:proofErr w:type="gramEnd"/>
      <w:r w:rsidRPr="00C63BFA">
        <w:rPr>
          <w:color w:val="000000"/>
          <w:sz w:val="26"/>
          <w:szCs w:val="26"/>
          <w:shd w:val="clear" w:color="auto" w:fill="FFFFFF"/>
        </w:rPr>
        <w:t xml:space="preserve"> и иные документы направляются в администрацию посредством Единого портала или Регионального портала.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3.1.3.5. Заявление</w:t>
      </w:r>
      <w:r w:rsidRPr="00C63BFA">
        <w:rPr>
          <w:sz w:val="26"/>
          <w:szCs w:val="26"/>
          <w:shd w:val="clear" w:color="auto" w:fill="FFFFFF"/>
        </w:rPr>
        <w:t xml:space="preserve"> становится доступным для сотрудника отдела, ответственного за прием и регистрацию заявления, в государственной информационной системе, используемой администрацией для предоставления услуги.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C63BFA">
        <w:rPr>
          <w:sz w:val="26"/>
          <w:szCs w:val="26"/>
          <w:shd w:val="clear" w:color="auto" w:fill="FFFFFF"/>
        </w:rPr>
        <w:t>Сотрудник отдела: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C63BFA">
        <w:rPr>
          <w:sz w:val="26"/>
          <w:szCs w:val="26"/>
          <w:shd w:val="clear" w:color="auto" w:fill="FFFFFF"/>
        </w:rPr>
        <w:t>- рассматривает поступившие заявления и документы;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sz w:val="26"/>
          <w:szCs w:val="26"/>
          <w:shd w:val="clear" w:color="auto" w:fill="FFFFFF"/>
        </w:rPr>
        <w:t>- производит действия в соответствии с пунктом 3.2.3 настоящего р</w:t>
      </w:r>
      <w:r w:rsidRPr="00C63BFA">
        <w:rPr>
          <w:color w:val="000000"/>
          <w:sz w:val="26"/>
          <w:szCs w:val="26"/>
          <w:shd w:val="clear" w:color="auto" w:fill="FFFFFF"/>
        </w:rPr>
        <w:t>егламента.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3.1.3.6. Заявителю (представителю заявителя) в качестве результата предоставления муниципальной услуги обеспечивается возможность получения документа: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в форме электронного документа, подписанного усиленной квалифицированной электронной подписью, направленного заявителю (представителю заявителя) в личный кабинет на Едином портале, Региональном портале;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lastRenderedPageBreak/>
        <w:t>3.1.3.7.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заявления, а также информацию о дальнейших действиях в личном кабинете по собственной инициативе, в любое время.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3.1.3.8. При предоставлении муниципальной услуги в электронной форме заявителю (представителю заявителя) направляется: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а) уведомление о приеме и регистрации заявления и документов, содержащее сведения о факте приема заявления и документов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  <w:shd w:val="clear" w:color="auto" w:fill="FFFFFF"/>
        </w:rPr>
        <w:t>б) уведомление о результатах рассмотрения документов,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3.2. Прием и регистрация заявления и документов, необходимых для предоставления муниципальной услуги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</w:rPr>
        <w:t>3.2.1. Основанием для начала административной процедуры является личное обращение заявителя (представителя заявителя) в МФЦ с заявлением и приложенными к нему документами, установленными подразделом 2.6 настоящего регламента (далее - док</w:t>
      </w:r>
      <w:r w:rsidRPr="00C63BFA">
        <w:rPr>
          <w:color w:val="000000"/>
          <w:sz w:val="26"/>
          <w:szCs w:val="26"/>
          <w:shd w:val="clear" w:color="auto" w:fill="FFFFFF"/>
        </w:rPr>
        <w:t>ументы), или поступление заявления и документов в администрацию в электронном виде с использованием Единого портала или Регионального портала, посредством почтового отправления.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3.2.2. В ходе личного приема заявителя (представителя заявителя) сотрудник МФЦ: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1) устанавливает личность заявителя (представителя заявителя) способами, предусмотренными Федеральным законом от 27.07.2010 № 210-ФЗ «Об организации предоставления государственных и муниципальных услуг»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2) информирует заявителя (представителя заявителя) о порядке и сроках предоставления муниципальной услуги;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 xml:space="preserve">3) 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заявление или обеспечивает прием такого заявления в случае, если заявитель (представитель заявителя) самостоятельно оформил заявление. </w:t>
      </w:r>
      <w:proofErr w:type="gramStart"/>
      <w:r w:rsidRPr="00C63BFA">
        <w:rPr>
          <w:color w:val="000000"/>
          <w:sz w:val="26"/>
          <w:szCs w:val="26"/>
          <w:shd w:val="clear" w:color="auto" w:fill="FFFFFF"/>
        </w:rPr>
        <w:t>Проверяет наличие документов, которые в силу подраздела 2.6 настоящего регламента заявитель (представитель заявителя) должен предоставить самостоятельно;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4) обеспечивает изготовление копий с представленных заявителем (представителем заявителя) оригиналов документов, предусмотренных пунктами 2-7, 9, 17, 18 части 6 статьи 7 Федерального закона от 27.07.2010 № 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  <w:shd w:val="clear" w:color="auto" w:fill="FFFFFF"/>
        </w:rPr>
        <w:t>5) обеспечивает регист</w:t>
      </w:r>
      <w:r w:rsidRPr="00C63BFA">
        <w:rPr>
          <w:color w:val="000000"/>
          <w:sz w:val="26"/>
          <w:szCs w:val="26"/>
        </w:rPr>
        <w:t>рацию з</w:t>
      </w:r>
      <w:r w:rsidRPr="00C63BFA">
        <w:rPr>
          <w:sz w:val="26"/>
          <w:szCs w:val="26"/>
        </w:rPr>
        <w:t xml:space="preserve">аявления в журнале регистрации, а также выдачу заявителю </w:t>
      </w:r>
      <w:r w:rsidRPr="00C63BFA">
        <w:rPr>
          <w:color w:val="000000"/>
          <w:sz w:val="26"/>
          <w:szCs w:val="26"/>
        </w:rPr>
        <w:t>(представителю заявителя) под личную подпись расписки о приеме заявления и документов.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3.2.3. </w:t>
      </w:r>
      <w:proofErr w:type="gramStart"/>
      <w:r w:rsidRPr="00C63BFA">
        <w:rPr>
          <w:color w:val="000000"/>
          <w:sz w:val="26"/>
          <w:szCs w:val="26"/>
        </w:rPr>
        <w:t xml:space="preserve">При поступлении заявления и документов в электронной форме сотрудник отдела в срок, установленный подразделом 2.13 настоящего регламента </w:t>
      </w:r>
      <w:r w:rsidRPr="00C63BFA">
        <w:rPr>
          <w:color w:val="000000"/>
          <w:sz w:val="26"/>
          <w:szCs w:val="26"/>
        </w:rPr>
        <w:lastRenderedPageBreak/>
        <w:t>для регистрации заявления, проверяет наличие (отсутствие) оснований для отказа в приеме документов, указанных в подразделе 2.8 настоящего регламента, а именно: в случае подписания заявления, документов квалифицированной электронной подписью, проводит проверку действительности квалифицированной электронной подписи (квалифицированных электронных подписей), с использованием которой подписано заявление и</w:t>
      </w:r>
      <w:proofErr w:type="gramEnd"/>
      <w:r w:rsidRPr="00C63BFA">
        <w:rPr>
          <w:color w:val="000000"/>
          <w:sz w:val="26"/>
          <w:szCs w:val="26"/>
        </w:rPr>
        <w:t xml:space="preserve"> (или) документы, предусматривающую проверку соблюдения условий, указанных в статье 11 Федерального закона № 63-ФЗ (далее - проверка квалифицированной электронной подписи).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sz w:val="26"/>
          <w:szCs w:val="26"/>
        </w:rPr>
        <w:t>В случае</w:t>
      </w:r>
      <w:proofErr w:type="gramStart"/>
      <w:r w:rsidRPr="00C63BFA">
        <w:rPr>
          <w:sz w:val="26"/>
          <w:szCs w:val="26"/>
        </w:rPr>
        <w:t>,</w:t>
      </w:r>
      <w:proofErr w:type="gramEnd"/>
      <w:r w:rsidRPr="00C63BFA">
        <w:rPr>
          <w:sz w:val="26"/>
          <w:szCs w:val="26"/>
        </w:rPr>
        <w:t xml:space="preserve"> если в результате проверки квалифицированной электронной подписи будет выявлено несоблюдение установленных условий признания ее действительности, сотрудник отдела </w:t>
      </w:r>
      <w:r w:rsidRPr="00C63BFA">
        <w:rPr>
          <w:color w:val="000000"/>
          <w:sz w:val="26"/>
          <w:szCs w:val="26"/>
        </w:rPr>
        <w:t xml:space="preserve">в течение 3 календарных дней со дня завершения проведения такой проверки </w:t>
      </w:r>
      <w:r w:rsidRPr="00C63BFA">
        <w:rPr>
          <w:sz w:val="26"/>
          <w:szCs w:val="26"/>
        </w:rPr>
        <w:t xml:space="preserve">принимает решение об отказе в приеме заявления и документов и направляет заявителю </w:t>
      </w:r>
      <w:r w:rsidRPr="00C63BFA">
        <w:rPr>
          <w:color w:val="000000"/>
          <w:sz w:val="26"/>
          <w:szCs w:val="26"/>
        </w:rPr>
        <w:t xml:space="preserve">(представителю заявителя) </w:t>
      </w:r>
      <w:r w:rsidRPr="00C63BFA">
        <w:rPr>
          <w:sz w:val="26"/>
          <w:szCs w:val="26"/>
        </w:rPr>
        <w:t>уведомление об этом в электронной форме с указанием пунктов статьи 11 Федерального закона №63-ФЗ, которые послужили основанием для принятия указанного решения. Такое уведомление подписывается квалифицированной электронной подписью сотрудника отдела и направляется</w:t>
      </w:r>
      <w:r w:rsidRPr="00C63BFA">
        <w:rPr>
          <w:sz w:val="26"/>
          <w:szCs w:val="26"/>
          <w:shd w:val="clear" w:color="auto" w:fill="FFFFFF"/>
        </w:rPr>
        <w:t xml:space="preserve"> по адресу электронной почты заявителя </w:t>
      </w:r>
      <w:r w:rsidRPr="00C63BFA">
        <w:rPr>
          <w:color w:val="000000"/>
          <w:sz w:val="26"/>
          <w:szCs w:val="26"/>
          <w:shd w:val="clear" w:color="auto" w:fill="FFFFFF"/>
        </w:rPr>
        <w:t>(представителя заявителя)</w:t>
      </w:r>
      <w:r w:rsidRPr="00C63BFA">
        <w:rPr>
          <w:sz w:val="26"/>
          <w:szCs w:val="26"/>
          <w:shd w:val="clear" w:color="auto" w:fill="FFFFFF"/>
        </w:rPr>
        <w:t xml:space="preserve"> либо в его «Личный кабинет» Единого портала или Регионального портала.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sz w:val="26"/>
          <w:szCs w:val="26"/>
        </w:rPr>
        <w:t xml:space="preserve">После получения уведомления об отказе в приеме заявления заявитель </w:t>
      </w:r>
      <w:r w:rsidRPr="00C63BFA">
        <w:rPr>
          <w:color w:val="000000"/>
          <w:sz w:val="26"/>
          <w:szCs w:val="26"/>
        </w:rPr>
        <w:t>(представитель заявителя)</w:t>
      </w:r>
      <w:r w:rsidRPr="00C63BFA">
        <w:rPr>
          <w:sz w:val="26"/>
          <w:szCs w:val="26"/>
        </w:rPr>
        <w:t xml:space="preserve">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При отсутствии оснований для отказа в приеме заявления и документов, сотрудник отдела регистрирует их.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3.3. Рассмотрение зарегистрированного заявления, подготовка документов, необходимых для заключения соглашения об установлении сервитута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3.3.1. Основанием для начала административной процедуры является окончание административной процедуры по приему и регистрации заявления о предоставлении муниципальной услуги и документов, необходимых для предоставления муниципальной услуги, установленной подразделом 3.2 настоящего регламента.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3.3.2. </w:t>
      </w:r>
      <w:proofErr w:type="gramStart"/>
      <w:r w:rsidRPr="00C63BFA">
        <w:rPr>
          <w:color w:val="000000"/>
          <w:sz w:val="26"/>
          <w:szCs w:val="26"/>
        </w:rPr>
        <w:t>При непредставлении документов, указанных в пункте 2.7.1 подраздела 2.7 настоящего регламента заявителем (представителем заявителя) самостоятельно, сотрудник отдела не позднее 1 рабочего дня, следующего за днем поступления заявления и документов, необходимых для предоставления муниципальной услуги,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</w:t>
      </w:r>
      <w:proofErr w:type="gramEnd"/>
      <w:r w:rsidRPr="00C63BFA">
        <w:rPr>
          <w:color w:val="000000"/>
          <w:sz w:val="26"/>
          <w:szCs w:val="26"/>
        </w:rPr>
        <w:t xml:space="preserve"> в пункте 2.7.1 подраздела 2.7 настоящего регламента.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При предоставлении заявителем (представителем заявителя) самостоятельно документов, указанных в пункте 2.7.1 подраздела 2.7 настоящего регламента, межведомственное электронное взаимодействие не осуществляется.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3.3.3. </w:t>
      </w:r>
      <w:proofErr w:type="gramStart"/>
      <w:r w:rsidRPr="00C63BFA">
        <w:rPr>
          <w:color w:val="000000"/>
          <w:sz w:val="26"/>
          <w:szCs w:val="26"/>
        </w:rPr>
        <w:t xml:space="preserve">Сотрудник отдела в течение 3 календарных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регистрации заявления о предоставлении муниципальной услуги и документов, необходимых для предоставления муниципальной услуги, в случае предоставления документов, указанных в пункте 2.7.1 подраздела 2.7 настоящего регламента заявителем (представителем заявителя) самостоятельно, осуществляет проверку </w:t>
      </w:r>
      <w:r w:rsidRPr="00C63BFA">
        <w:rPr>
          <w:color w:val="000000"/>
          <w:sz w:val="26"/>
          <w:szCs w:val="26"/>
        </w:rPr>
        <w:lastRenderedPageBreak/>
        <w:t>заявления о предоставлении муниципальной услуги</w:t>
      </w:r>
      <w:proofErr w:type="gramEnd"/>
      <w:r w:rsidRPr="00C63BFA">
        <w:rPr>
          <w:color w:val="000000"/>
          <w:sz w:val="26"/>
          <w:szCs w:val="26"/>
        </w:rPr>
        <w:t xml:space="preserve"> и документов, необходимых для предоставления муниципальной услуги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в пункте 2.9.1 подраздела 2.9 настоящего регламента.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3.3.4. При наличии оснований для отказа в предоставлении муниципальной услуги, указанных в пункте 2.9.1 подраздела 2.9 настоящего регламента, сотрудник отдела в течение 3 календарных дней со дня</w:t>
      </w:r>
      <w:r w:rsidRPr="00C63BFA">
        <w:rPr>
          <w:sz w:val="26"/>
          <w:szCs w:val="26"/>
        </w:rPr>
        <w:t xml:space="preserve"> </w:t>
      </w:r>
      <w:r w:rsidRPr="00C63BFA">
        <w:rPr>
          <w:color w:val="000000"/>
          <w:sz w:val="26"/>
          <w:szCs w:val="26"/>
        </w:rPr>
        <w:t>их выявления осуществляет: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1) подготовку проекта решения об отказе в установлении сервитута. Отказ в установлении сервитута должен быть мотивированным с указанием (описанием) конкретных оснований отказа из установленных в пункте 2.9.1 подраздела 2.9 настоящего регламента, а также положения заявления или документа, в отношении которых выявлены такие основания;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 xml:space="preserve">2) передачу подготовленного проекта решения об отказе в установлении сервитута на утверждение (подписание) Главой района, (Далее — Глава) </w:t>
      </w:r>
      <w:proofErr w:type="gramStart"/>
      <w:r w:rsidRPr="00C63BFA">
        <w:rPr>
          <w:color w:val="000000"/>
          <w:sz w:val="26"/>
          <w:szCs w:val="26"/>
        </w:rPr>
        <w:t>который</w:t>
      </w:r>
      <w:proofErr w:type="gramEnd"/>
      <w:r w:rsidRPr="00C63BFA">
        <w:rPr>
          <w:color w:val="000000"/>
          <w:sz w:val="26"/>
          <w:szCs w:val="26"/>
        </w:rPr>
        <w:t xml:space="preserve"> подлежит утверждению (подписанию) в течение 2 календарных дней со дня их поступления к Главе.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 xml:space="preserve">Сотрудник управления в течение 1 рабочего дня, следующего за днем утверждения (подписания) Главой решения об отказе в установлении сервитута, в зависимости от указанного в заявлении способа получения результата муниципальной услуги осуществляет их выдачу (направление) заявителю (представителю заявителя) либо направление в МФЦ для последующей их выдачи заявителю (представителю заявителя). Выдача документов в МФЦ осуществляется при личном обращении заявителя (представителя заявителя).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3.3.5. </w:t>
      </w:r>
      <w:proofErr w:type="gramStart"/>
      <w:r w:rsidRPr="00C63BFA">
        <w:rPr>
          <w:color w:val="000000"/>
          <w:sz w:val="26"/>
          <w:szCs w:val="26"/>
        </w:rPr>
        <w:t>При отсутствии оснований для отказа в предоставлении муниципальной услуги, указанных в пункте 2.9.1 подраздела 2.9 административного регламента, и в случае, если установление сервитута предусматривается в отношении всего земельного участка, либо в случае, если установление сервитута предусматривается в отношении части земельного участка на срок до трех лет, сотрудник отдела в течение 3 календарных дней со дня</w:t>
      </w:r>
      <w:r w:rsidRPr="00C63BFA">
        <w:rPr>
          <w:sz w:val="26"/>
          <w:szCs w:val="26"/>
        </w:rPr>
        <w:t xml:space="preserve"> </w:t>
      </w:r>
      <w:r w:rsidRPr="00C63BFA">
        <w:rPr>
          <w:color w:val="000000"/>
          <w:sz w:val="26"/>
          <w:szCs w:val="26"/>
        </w:rPr>
        <w:t>выявления их отсутствия осуществляет: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1) подготовку проекта соглашения об установлении сервитута;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 xml:space="preserve">2) передачу подготовленного проекта соглашения об установлении сервитута на утверждение (подписание) Главой, </w:t>
      </w:r>
      <w:proofErr w:type="gramStart"/>
      <w:r w:rsidRPr="00C63BFA">
        <w:rPr>
          <w:color w:val="000000"/>
          <w:sz w:val="26"/>
          <w:szCs w:val="26"/>
        </w:rPr>
        <w:t>который</w:t>
      </w:r>
      <w:proofErr w:type="gramEnd"/>
      <w:r w:rsidRPr="00C63BFA">
        <w:rPr>
          <w:color w:val="000000"/>
          <w:sz w:val="26"/>
          <w:szCs w:val="26"/>
        </w:rPr>
        <w:t xml:space="preserve"> подлежат утверждению (подписанию) в течение 2 календарных дней со дня их поступления к Главе.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Сотрудник отдела в течение 1 рабочего дня следующего за днем утверждения (подписания) Главой</w:t>
      </w:r>
      <w:r w:rsidRPr="00C63BFA">
        <w:rPr>
          <w:color w:val="000000"/>
          <w:sz w:val="26"/>
          <w:szCs w:val="26"/>
          <w:vertAlign w:val="superscript"/>
        </w:rPr>
        <w:t xml:space="preserve"> </w:t>
      </w:r>
      <w:r w:rsidRPr="00C63BFA">
        <w:rPr>
          <w:color w:val="000000"/>
          <w:sz w:val="26"/>
          <w:szCs w:val="26"/>
        </w:rPr>
        <w:t>соглашения об установлении сервитута, в зависимости от указанного в заявлении способа получения результата муниципальной услуги, осуществляет их выдачу (направление) заявителю (представителю заявителя) либо направление в МФЦ для последующей их выдачи заявителю (представителю заявителя). Выдача документов в МФЦ осуществляется при личном обращении заявителя (представителя заявителя).</w:t>
      </w:r>
    </w:p>
    <w:p w:rsidR="00C63BFA" w:rsidRPr="00C63BFA" w:rsidRDefault="00C63BFA" w:rsidP="00C63BFA">
      <w:pPr>
        <w:pStyle w:val="ac"/>
        <w:shd w:val="clear" w:color="auto" w:fill="FFFFFF"/>
        <w:spacing w:before="0" w:beforeAutospacing="0" w:after="0" w:afterAutospacing="0" w:line="240" w:lineRule="auto"/>
        <w:ind w:firstLine="709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Вне зависимости от указанного в заявлении способа получения результата муниципальной услуги проект соглашения об установлении сервитута направляется заявителю (представителю заявителя) в мобильное приложение «</w:t>
      </w:r>
      <w:proofErr w:type="spellStart"/>
      <w:r w:rsidRPr="00C63BFA">
        <w:rPr>
          <w:color w:val="000000"/>
          <w:sz w:val="26"/>
          <w:szCs w:val="26"/>
        </w:rPr>
        <w:t>Госключ</w:t>
      </w:r>
      <w:proofErr w:type="spellEnd"/>
      <w:r w:rsidRPr="00C63BFA">
        <w:rPr>
          <w:color w:val="000000"/>
          <w:sz w:val="26"/>
          <w:szCs w:val="26"/>
        </w:rPr>
        <w:t>» (при наличии технической возможности), в форме электронного документа, подписанного усиленной квалифицированной электронной подписью уполномоченного должностного лица.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3.3.6. При отсутствии оснований для отказа в предоставлении муниципальной услуги, указанных в пункте 2.9.1 подраздела 2.9 настоящего регламента, если установление сервитута предусматривается в отношении части земельного участка на срок более трех лет, сотрудник отдела в течение 3 календарных дней со дня</w:t>
      </w:r>
      <w:r w:rsidRPr="00C63BFA">
        <w:rPr>
          <w:sz w:val="26"/>
          <w:szCs w:val="26"/>
        </w:rPr>
        <w:t xml:space="preserve"> </w:t>
      </w:r>
      <w:r w:rsidRPr="00C63BFA">
        <w:rPr>
          <w:color w:val="000000"/>
          <w:sz w:val="26"/>
          <w:szCs w:val="26"/>
        </w:rPr>
        <w:t>выявления их отсутствия осуществляет: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lastRenderedPageBreak/>
        <w:t>1) подготовку проекта уведомления о возможности заключения соглашения об установлении сервитута в предложенных заявителем (представителем заявителя) границах либо проект предложения о заключении соглашения об установлении сервитута в иных границах</w:t>
      </w:r>
      <w:r w:rsidRPr="00C63BFA">
        <w:rPr>
          <w:sz w:val="26"/>
          <w:szCs w:val="26"/>
        </w:rPr>
        <w:t xml:space="preserve"> и </w:t>
      </w:r>
      <w:r w:rsidRPr="00C63BFA">
        <w:rPr>
          <w:color w:val="000000"/>
          <w:sz w:val="26"/>
          <w:szCs w:val="26"/>
        </w:rPr>
        <w:t>схему границ сервитута на кадастровом плане территории;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2) передачу подготовленного проекта уведомления либо предложения и схемы границ на утверждение (подписание) Главой, которые подлежат утверждению (подписанию) в течение 2 календарных дней со дня их поступления к Главе.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C63BFA">
        <w:rPr>
          <w:color w:val="000000"/>
          <w:sz w:val="26"/>
          <w:szCs w:val="26"/>
        </w:rPr>
        <w:t>Сотрудник отдела в течение 1 рабочего дня, следующего за днем утверждения (подписания) Главой уведомления о возможности заключения соглашения об установлении сервитута в предложенных заявителем (представителем заявителя) границах либо предложения о заключении соглашения об установлении сервитута в иных границах</w:t>
      </w:r>
      <w:r w:rsidRPr="00C63BFA">
        <w:rPr>
          <w:sz w:val="26"/>
          <w:szCs w:val="26"/>
        </w:rPr>
        <w:t xml:space="preserve"> и </w:t>
      </w:r>
      <w:r w:rsidRPr="00C63BFA">
        <w:rPr>
          <w:color w:val="000000"/>
          <w:sz w:val="26"/>
          <w:szCs w:val="26"/>
        </w:rPr>
        <w:t>схемы границ сервитута на кадастровом плане территории, в зависимости от указанного в заявлении способа получения результата муниципальной услуги, осуществляет их выдачу</w:t>
      </w:r>
      <w:proofErr w:type="gramEnd"/>
      <w:r w:rsidRPr="00C63BFA">
        <w:rPr>
          <w:color w:val="000000"/>
          <w:sz w:val="26"/>
          <w:szCs w:val="26"/>
        </w:rPr>
        <w:t xml:space="preserve"> (направление) заявителю (представителю заявителя) либо направление в МФЦ для последующей их выдачи заявителю (представителю заявителя). Выдача документов в МФЦ осуществляется при личном обращении заявителя (представителя заявителя).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3.4. Подготовка соглашения об установлении сервитута после поступления уведомления о государственном кадастровом учете частей земельных участков, в отношении которых устанавливается сервитут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3.4.1. </w:t>
      </w:r>
      <w:proofErr w:type="gramStart"/>
      <w:r w:rsidRPr="00C63BFA">
        <w:rPr>
          <w:color w:val="000000"/>
          <w:sz w:val="26"/>
          <w:szCs w:val="26"/>
        </w:rPr>
        <w:t>Основанием для начала исполнения настоящей административной процедуры является окончание административной процедуры по приему и регистрации уведомления о государственном кадастровом учете частей земельных участков, в отношении которых устанавливается сервитут, представленного заявителем (представителем заявителя), прием и регистрация которого осуществляется в порядке, установленном подразделом 3.2 настоящего регламента для приема и регистрации заявления о предоставлении муниципальной услуги.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3.4.2. Сотрудник отдела в течение 10 календарных дней со дня приема и регистрации уведомления о государственном кадастровом учете частей земельных участков, в отношении которых устанавливается сервитут, осуществляет: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1) подготовку проекта соглашения об установлении сервитута;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 xml:space="preserve">2) передачу подготовленного проекта соглашения на утверждение (подписание) Главой, </w:t>
      </w:r>
      <w:proofErr w:type="gramStart"/>
      <w:r w:rsidRPr="00C63BFA">
        <w:rPr>
          <w:color w:val="000000"/>
          <w:sz w:val="26"/>
          <w:szCs w:val="26"/>
        </w:rPr>
        <w:t>который</w:t>
      </w:r>
      <w:proofErr w:type="gramEnd"/>
      <w:r w:rsidRPr="00C63BFA">
        <w:rPr>
          <w:color w:val="000000"/>
          <w:sz w:val="26"/>
          <w:szCs w:val="26"/>
        </w:rPr>
        <w:t xml:space="preserve"> подлежит утверждению (подписанию) в течение 2 календарных дней со дня их поступления к Главе.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Сотрудник отдела в течение 1 рабочего дня следующего за днем утверждения (подписания) Главой соглашения, в зависимости от указанного в заявлении способа получения результата муниципальной услуги, осуществляет их выдачу (направление) заявителю (представителю заявителя) либо направление в МФЦ для последующей их выдачи заявителю (представителю заявителя). Выдача документов в МФЦ осуществляется при личном обращении заявителя (представителя заявителя).</w:t>
      </w:r>
    </w:p>
    <w:p w:rsidR="00C63BFA" w:rsidRPr="00C63BFA" w:rsidRDefault="00C63BFA" w:rsidP="00C63BFA">
      <w:pPr>
        <w:pStyle w:val="ac"/>
        <w:shd w:val="clear" w:color="auto" w:fill="FFFFFF"/>
        <w:spacing w:before="0" w:beforeAutospacing="0" w:after="0" w:afterAutospacing="0" w:line="240" w:lineRule="auto"/>
        <w:ind w:firstLine="709"/>
        <w:rPr>
          <w:sz w:val="26"/>
          <w:szCs w:val="26"/>
        </w:rPr>
      </w:pPr>
      <w:r w:rsidRPr="00C63BFA">
        <w:rPr>
          <w:color w:val="000000"/>
          <w:sz w:val="26"/>
          <w:szCs w:val="26"/>
        </w:rPr>
        <w:t>Вне зависимости от указанного в заявлении способа получения результата муниципальной услуги проект соглашения об установлении сервитута направляется заявителю (представителю заявителя) в мобильное приложение «</w:t>
      </w:r>
      <w:proofErr w:type="spellStart"/>
      <w:r w:rsidRPr="00C63BFA">
        <w:rPr>
          <w:color w:val="000000"/>
          <w:sz w:val="26"/>
          <w:szCs w:val="26"/>
        </w:rPr>
        <w:t>Госключ</w:t>
      </w:r>
      <w:proofErr w:type="spellEnd"/>
      <w:r w:rsidRPr="00C63BFA">
        <w:rPr>
          <w:color w:val="000000"/>
          <w:sz w:val="26"/>
          <w:szCs w:val="26"/>
        </w:rPr>
        <w:t>» (при наличии технической возможности), в форме электронного документа, подписанного усиленной квалифицированной электронной подписью уполномоченного должностного лица.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lastRenderedPageBreak/>
        <w:t>3.5. Исправление допущенных опечаток и (или) ошибок в выданных в результате предоставления муниципальной услуги документах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3.5.1. 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3.5.2. 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</w:rPr>
        <w:t>1) заявление об исправлении допущенных опечаток и (или) ошибок по форме, согласно приложению №2 к настоящему регламент</w:t>
      </w:r>
      <w:r w:rsidRPr="00C63BFA">
        <w:rPr>
          <w:color w:val="000000"/>
          <w:sz w:val="26"/>
          <w:szCs w:val="26"/>
          <w:shd w:val="clear" w:color="auto" w:fill="FFFFFF"/>
        </w:rPr>
        <w:t>у, в случае направления заявления на бумажном носителе при личном обращении или почтовым отправлением; по форме, размещенной на Едином портале, региональном портале, в случае подачи заявления в форме электронного документа с использованием «Личного кабинета»;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C63BFA">
        <w:rPr>
          <w:color w:val="000000"/>
          <w:sz w:val="26"/>
          <w:szCs w:val="26"/>
          <w:shd w:val="clear" w:color="auto" w:fill="FFFFFF"/>
        </w:rPr>
        <w:t>3) выданный результат предоставления муниципальной услуги, в котором содержится опечатка и (или) ошибка.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  <w:shd w:val="clear" w:color="auto" w:fill="FFFFFF"/>
        </w:rPr>
        <w:t>3.5.3. Заявление об исправлении допущенных опечаток и (или) ошибок может быть подано посредством личного обращения в МФЦ, почтового отправления, Единого портала, Регионального портала.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3.5.4. Регистрация заявления об исправлении допущенных опечаток и (или) ошибок осуществляется в порядке и сроки, установленные подразделом 3.2 настоящего регламента.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3.5.5. </w:t>
      </w:r>
      <w:proofErr w:type="gramStart"/>
      <w:r w:rsidRPr="00C63BFA">
        <w:rPr>
          <w:sz w:val="26"/>
          <w:szCs w:val="26"/>
        </w:rPr>
        <w:t xml:space="preserve">В случае выявления допущенных опечаток и </w:t>
      </w:r>
      <w:r w:rsidRPr="00C63BFA">
        <w:rPr>
          <w:color w:val="000000"/>
          <w:sz w:val="26"/>
          <w:szCs w:val="26"/>
        </w:rPr>
        <w:t xml:space="preserve">(или) </w:t>
      </w:r>
      <w:r w:rsidRPr="00C63BFA">
        <w:rPr>
          <w:sz w:val="26"/>
          <w:szCs w:val="26"/>
        </w:rPr>
        <w:t xml:space="preserve">ошибок в выданных в результате предоставления муниципальной услуги документах сотрудником отдела осуществляется их исправление путем составления нового документа, являющегося результатом предоставления муниципальной услуги, и </w:t>
      </w:r>
      <w:r w:rsidRPr="00C63BFA">
        <w:rPr>
          <w:color w:val="000000"/>
          <w:sz w:val="26"/>
          <w:szCs w:val="26"/>
        </w:rPr>
        <w:t xml:space="preserve">направление (выдача) заявителю (представителю заявителя) способом, указанным в заявлении об исправлении допущенных опечаток и (или) ошибок, </w:t>
      </w:r>
      <w:r w:rsidRPr="00C63BFA">
        <w:rPr>
          <w:sz w:val="26"/>
          <w:szCs w:val="26"/>
        </w:rPr>
        <w:t>в срок, не превышающий 5 рабочих дней со дня, следующего за днем регистрации</w:t>
      </w:r>
      <w:proofErr w:type="gramEnd"/>
      <w:r w:rsidRPr="00C63BFA">
        <w:rPr>
          <w:sz w:val="26"/>
          <w:szCs w:val="26"/>
        </w:rPr>
        <w:t xml:space="preserve"> </w:t>
      </w:r>
      <w:r w:rsidRPr="00C63BFA">
        <w:rPr>
          <w:color w:val="000000"/>
          <w:sz w:val="26"/>
          <w:szCs w:val="26"/>
        </w:rPr>
        <w:t>заявления об исправлении допущенных опечаток и (или) ошибок.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C63BFA">
        <w:rPr>
          <w:color w:val="000000"/>
          <w:sz w:val="26"/>
          <w:szCs w:val="26"/>
        </w:rPr>
        <w:t>В случае отсутствия опечаток и (или) ошибок в выданных в результате предоставления муниципальной услуги документах сотрудником отдела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</w:t>
      </w:r>
      <w:proofErr w:type="gramEnd"/>
      <w:r w:rsidRPr="00C63BFA">
        <w:rPr>
          <w:color w:val="000000"/>
          <w:sz w:val="26"/>
          <w:szCs w:val="26"/>
        </w:rPr>
        <w:t xml:space="preserve"> со дня, следующего за днем регистрации заявления об исправлении допущенных опечаток и (или) ошибок.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  <w:lang w:val="en-US"/>
        </w:rPr>
        <w:t>IV</w:t>
      </w:r>
      <w:r w:rsidRPr="00C63BFA">
        <w:rPr>
          <w:bCs/>
          <w:color w:val="000000"/>
          <w:sz w:val="26"/>
          <w:szCs w:val="26"/>
        </w:rPr>
        <w:t xml:space="preserve">. Формы контроля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Cs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 xml:space="preserve">за предоставлением муниципальной услуги 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bCs/>
          <w:sz w:val="26"/>
          <w:szCs w:val="26"/>
        </w:rPr>
      </w:pPr>
      <w:bookmarkStart w:id="0" w:name="Par625"/>
      <w:bookmarkEnd w:id="0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bCs/>
          <w:sz w:val="26"/>
          <w:szCs w:val="26"/>
        </w:rPr>
        <w:t xml:space="preserve">4.1. Порядок осуществления текущего </w:t>
      </w:r>
      <w:proofErr w:type="gramStart"/>
      <w:r w:rsidRPr="00C63BFA">
        <w:rPr>
          <w:bCs/>
          <w:sz w:val="26"/>
          <w:szCs w:val="26"/>
        </w:rPr>
        <w:t>контроля за</w:t>
      </w:r>
      <w:proofErr w:type="gramEnd"/>
      <w:r w:rsidRPr="00C63BFA">
        <w:rPr>
          <w:bCs/>
          <w:sz w:val="26"/>
          <w:szCs w:val="26"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sz w:val="26"/>
          <w:szCs w:val="26"/>
        </w:rPr>
        <w:t xml:space="preserve">4.1.1. Текущий </w:t>
      </w:r>
      <w:proofErr w:type="gramStart"/>
      <w:r w:rsidRPr="00C63BFA">
        <w:rPr>
          <w:sz w:val="26"/>
          <w:szCs w:val="26"/>
        </w:rPr>
        <w:t>контроль за</w:t>
      </w:r>
      <w:proofErr w:type="gramEnd"/>
      <w:r w:rsidRPr="00C63BFA">
        <w:rPr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Pr="00C63BFA">
        <w:rPr>
          <w:sz w:val="26"/>
          <w:szCs w:val="26"/>
        </w:rPr>
        <w:lastRenderedPageBreak/>
        <w:t>муниципальной услуги, и принятием решений сотрудниками администрации,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sz w:val="26"/>
          <w:szCs w:val="26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sz w:val="26"/>
          <w:szCs w:val="26"/>
        </w:rPr>
        <w:t xml:space="preserve">4.1.2. Текущий контроль осуществляется путем </w:t>
      </w:r>
      <w:proofErr w:type="gramStart"/>
      <w:r w:rsidRPr="00C63BFA">
        <w:rPr>
          <w:sz w:val="26"/>
          <w:szCs w:val="26"/>
        </w:rPr>
        <w:t>проведения</w:t>
      </w:r>
      <w:proofErr w:type="gramEnd"/>
      <w:r w:rsidRPr="00C63BFA">
        <w:rPr>
          <w:sz w:val="26"/>
          <w:szCs w:val="26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настоящего регламента.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sz w:val="26"/>
          <w:szCs w:val="26"/>
        </w:rPr>
        <w:t>Периодичность осуществления текущего контроля устанавливается Главой.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bCs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63BFA">
        <w:rPr>
          <w:bCs/>
          <w:sz w:val="26"/>
          <w:szCs w:val="26"/>
        </w:rPr>
        <w:t>контроля за</w:t>
      </w:r>
      <w:proofErr w:type="gramEnd"/>
      <w:r w:rsidRPr="00C63BFA">
        <w:rPr>
          <w:bCs/>
          <w:sz w:val="26"/>
          <w:szCs w:val="26"/>
        </w:rPr>
        <w:t xml:space="preserve"> полнотой и качеством предоставления муниципальной услуги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sz w:val="26"/>
          <w:szCs w:val="26"/>
        </w:rPr>
        <w:t xml:space="preserve">4.2.1. Администрация организует и осуществляет </w:t>
      </w:r>
      <w:proofErr w:type="gramStart"/>
      <w:r w:rsidRPr="00C63BFA">
        <w:rPr>
          <w:sz w:val="26"/>
          <w:szCs w:val="26"/>
        </w:rPr>
        <w:t>контроль за</w:t>
      </w:r>
      <w:proofErr w:type="gramEnd"/>
      <w:r w:rsidRPr="00C63BFA">
        <w:rPr>
          <w:sz w:val="26"/>
          <w:szCs w:val="26"/>
        </w:rPr>
        <w:t xml:space="preserve"> предоставлением муниципальной услуги.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C63BFA">
        <w:rPr>
          <w:sz w:val="26"/>
          <w:szCs w:val="26"/>
        </w:rPr>
        <w:t>Контроль за</w:t>
      </w:r>
      <w:proofErr w:type="gramEnd"/>
      <w:r w:rsidRPr="00C63BFA">
        <w:rPr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 </w:t>
      </w:r>
      <w:r w:rsidRPr="00C63BFA">
        <w:rPr>
          <w:color w:val="000000"/>
          <w:sz w:val="26"/>
          <w:szCs w:val="26"/>
        </w:rPr>
        <w:t>(представителей заявителей)</w:t>
      </w:r>
      <w:r w:rsidRPr="00C63BFA">
        <w:rPr>
          <w:sz w:val="26"/>
          <w:szCs w:val="26"/>
        </w:rPr>
        <w:t xml:space="preserve">, рассмотрение, принятие решений и подготовку ответов на обращения заявителей </w:t>
      </w:r>
      <w:r w:rsidRPr="00C63BFA">
        <w:rPr>
          <w:color w:val="000000"/>
          <w:sz w:val="26"/>
          <w:szCs w:val="26"/>
        </w:rPr>
        <w:t>(представителей заявителей)</w:t>
      </w:r>
      <w:r w:rsidRPr="00C63BFA">
        <w:rPr>
          <w:sz w:val="26"/>
          <w:szCs w:val="26"/>
        </w:rPr>
        <w:t>, содержащих жалобы на решения, действия (бездействие) сотрудников администрации.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sz w:val="26"/>
          <w:szCs w:val="26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sz w:val="26"/>
          <w:szCs w:val="26"/>
        </w:rPr>
        <w:t>4.2.2. Проверки полноты и качества предоставления муниципальной услуги осуществляются на основании распоряжения Главы.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C63BFA">
        <w:rPr>
          <w:sz w:val="26"/>
          <w:szCs w:val="26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</w:t>
      </w:r>
      <w:r w:rsidRPr="00C63BFA">
        <w:rPr>
          <w:color w:val="000000"/>
          <w:sz w:val="26"/>
          <w:szCs w:val="26"/>
        </w:rPr>
        <w:t>(проверка исполнения муниципальной услуги по отдельным вопросам, связанным с предоставлением муниципальной услуги)</w:t>
      </w:r>
      <w:r w:rsidRPr="00C63BFA">
        <w:rPr>
          <w:sz w:val="26"/>
          <w:szCs w:val="26"/>
        </w:rPr>
        <w:t xml:space="preserve"> и внеплановый характер (по конкретному обращению заявителей (представителей заявителя)).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709"/>
        <w:rPr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bookmarkStart w:id="1" w:name="Par644"/>
      <w:bookmarkEnd w:id="1"/>
      <w:r w:rsidRPr="00C63BFA">
        <w:rPr>
          <w:bCs/>
          <w:color w:val="000000"/>
          <w:sz w:val="26"/>
          <w:szCs w:val="26"/>
        </w:rPr>
        <w:t>V. Досудебный (внесудебный) порядок обжалования решений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 xml:space="preserve">и действий (бездействия) администрации, МФЦ, организаций, указанных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 xml:space="preserve">в части 1.1 статьи 16 Федерального закона от 27.07.2010 № 210-ФЗ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 xml:space="preserve">«Об организации предоставления государственных и муниципальных услуг», 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jc w:val="center"/>
        <w:rPr>
          <w:b/>
          <w:bCs/>
          <w:color w:val="000000"/>
          <w:sz w:val="26"/>
          <w:szCs w:val="26"/>
        </w:rPr>
      </w:pPr>
      <w:r w:rsidRPr="00C63BFA">
        <w:rPr>
          <w:bCs/>
          <w:color w:val="000000"/>
          <w:sz w:val="26"/>
          <w:szCs w:val="26"/>
        </w:rPr>
        <w:t>а также их должностных лиц, муниципальных служащих, работников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709"/>
        <w:rPr>
          <w:b/>
          <w:bCs/>
          <w:color w:val="000000"/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 xml:space="preserve">5.1. </w:t>
      </w:r>
      <w:proofErr w:type="gramStart"/>
      <w:r w:rsidRPr="00C63BFA">
        <w:rPr>
          <w:color w:val="000000"/>
          <w:sz w:val="26"/>
          <w:szCs w:val="26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5.2. Жалоба может быть адресована должностным лицам, уполномоченным на ее рассмотрение, указанным в части 1 статьи 11.2 Федерального закона от 27.07.2010 № 210-ФЗ «Об организации предоставления государственных и муниципальных услуг», в том числе: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1) заместителю главы администрации, координирующему и контролирующему деятельность отдела, на решения или (и) действия (бездействие) должностных лиц отдела;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lastRenderedPageBreak/>
        <w:t>2) главе администрации на решения и действия (бездействие) заместителя главы администрации, координирующего и контролирующего деятельность отдела;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3) директору МФЦ на решения или (и) действия (бездействие) сотрудников МФЦ.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5.3. Информация о порядке подачи и рассмотрения жалобы размещается на официальном сайте администрации 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C63BFA" w:rsidRPr="00C63BFA" w:rsidRDefault="00C63BFA" w:rsidP="00C63BFA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C63BFA">
        <w:rPr>
          <w:color w:val="000000"/>
          <w:sz w:val="26"/>
          <w:szCs w:val="26"/>
        </w:rP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 210-ФЗ «Об организации предоставления государственных и муниципальных услуг».</w:t>
      </w:r>
    </w:p>
    <w:p w:rsidR="00C63BFA" w:rsidRDefault="00C63BFA" w:rsidP="000D34DF">
      <w:pPr>
        <w:pStyle w:val="ac"/>
        <w:pageBreakBefore/>
        <w:spacing w:before="0" w:beforeAutospacing="0" w:after="0" w:afterAutospacing="0" w:line="240" w:lineRule="auto"/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Приложение №1</w:t>
      </w:r>
    </w:p>
    <w:p w:rsidR="00C63BFA" w:rsidRDefault="00C63BFA" w:rsidP="000D34DF">
      <w:pPr>
        <w:pStyle w:val="ac"/>
        <w:spacing w:before="0" w:beforeAutospacing="0" w:after="0" w:afterAutospacing="0" w:line="240" w:lineRule="auto"/>
        <w:ind w:firstLine="567"/>
        <w:jc w:val="right"/>
        <w:rPr>
          <w:color w:val="000000"/>
        </w:rPr>
      </w:pPr>
      <w:r>
        <w:rPr>
          <w:color w:val="000000"/>
        </w:rPr>
        <w:t>к административному регламенту</w:t>
      </w:r>
    </w:p>
    <w:p w:rsidR="00C63BFA" w:rsidRDefault="00C63BFA" w:rsidP="000D34DF">
      <w:pPr>
        <w:pStyle w:val="ac"/>
        <w:spacing w:before="0" w:beforeAutospacing="0" w:after="0" w:afterAutospacing="0" w:line="240" w:lineRule="auto"/>
        <w:ind w:firstLine="567"/>
        <w:jc w:val="right"/>
      </w:pPr>
      <w:r>
        <w:rPr>
          <w:color w:val="000000"/>
        </w:rPr>
        <w:t>(бланк заявления)</w:t>
      </w:r>
    </w:p>
    <w:p w:rsidR="00C63BFA" w:rsidRDefault="00C63BFA" w:rsidP="000D34DF">
      <w:pPr>
        <w:pStyle w:val="ac"/>
        <w:spacing w:before="0" w:beforeAutospacing="0" w:after="0" w:afterAutospacing="0" w:line="240" w:lineRule="auto"/>
        <w:ind w:firstLine="567"/>
        <w:jc w:val="right"/>
      </w:pPr>
    </w:p>
    <w:tbl>
      <w:tblPr>
        <w:tblW w:w="0" w:type="auto"/>
        <w:tblInd w:w="-465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509"/>
        <w:gridCol w:w="247"/>
        <w:gridCol w:w="90"/>
        <w:gridCol w:w="2557"/>
        <w:gridCol w:w="2109"/>
        <w:gridCol w:w="400"/>
        <w:gridCol w:w="321"/>
        <w:gridCol w:w="1583"/>
        <w:gridCol w:w="2390"/>
      </w:tblGrid>
      <w:tr w:rsidR="00C63BFA" w:rsidTr="002946E0">
        <w:trPr>
          <w:trHeight w:val="75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96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Казанского</w:t>
            </w:r>
          </w:p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</w:tr>
      <w:tr w:rsidR="00C63BFA" w:rsidTr="002946E0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2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Заявитель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u w:val="single"/>
              </w:rPr>
              <w:t>Для физических лиц</w:t>
            </w:r>
          </w:p>
          <w:p w:rsidR="000D34DF" w:rsidRDefault="00C63BFA" w:rsidP="000D34D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Фамилия,</w:t>
            </w:r>
          </w:p>
          <w:p w:rsidR="00C63BFA" w:rsidRDefault="00C63BFA" w:rsidP="000D34D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имя, отчество (при наличии), дата рождения</w:t>
            </w:r>
          </w:p>
          <w:p w:rsidR="00C63BFA" w:rsidRDefault="00C63BFA" w:rsidP="000D34DF">
            <w:pPr>
              <w:jc w:val="center"/>
              <w:rPr>
                <w:sz w:val="26"/>
                <w:szCs w:val="26"/>
              </w:rPr>
            </w:pPr>
          </w:p>
          <w:p w:rsidR="00C63BFA" w:rsidRDefault="00C63BFA" w:rsidP="000D3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u w:val="single"/>
              </w:rPr>
              <w:t>Для юридических лиц</w:t>
            </w:r>
          </w:p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Полное наименование юридического лица</w:t>
            </w:r>
          </w:p>
        </w:tc>
        <w:tc>
          <w:tcPr>
            <w:tcW w:w="2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u w:val="single"/>
              </w:rPr>
              <w:t>Для физических лиц</w:t>
            </w:r>
          </w:p>
          <w:p w:rsidR="00C63BFA" w:rsidRDefault="00C63BFA" w:rsidP="000D34DF">
            <w:pPr>
              <w:jc w:val="center"/>
              <w:rPr>
                <w:i/>
                <w:iCs/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6"/>
                <w:szCs w:val="26"/>
              </w:rPr>
              <w:t>Документ, удостоверяющий личность (вид, серия, номер, выдавший орган дата выдачи, код подразделения)</w:t>
            </w:r>
          </w:p>
          <w:p w:rsidR="00C63BFA" w:rsidRDefault="00C63BFA" w:rsidP="000D3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u w:val="single"/>
              </w:rPr>
              <w:t>Для юридических лиц</w:t>
            </w:r>
          </w:p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ОГРН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Контактные данные (почтовый адрес, номер телефона, адрес электронной почты)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гражданин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юридическое лицо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представитель заявителя</w:t>
            </w:r>
          </w:p>
          <w:p w:rsidR="00C63BFA" w:rsidRDefault="00C63BFA" w:rsidP="000D34DF">
            <w:pPr>
              <w:jc w:val="center"/>
            </w:pPr>
            <w:r>
              <w:rPr>
                <w:i/>
                <w:iCs/>
                <w:color w:val="000000"/>
                <w:sz w:val="26"/>
                <w:szCs w:val="26"/>
              </w:rPr>
              <w:t>(заполняется в случае обращения представителя заявителя)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C63BFA" w:rsidTr="002946E0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96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b/>
                <w:bCs/>
                <w:color w:val="000000"/>
                <w:sz w:val="26"/>
                <w:szCs w:val="26"/>
              </w:rPr>
              <w:t>Прошу заключить соглашение об установлении сервитута: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94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 xml:space="preserve">в отношении части земельного участка 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94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>в отношении всего земельного участка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4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  <w:shd w:val="clear" w:color="auto" w:fill="FFFFFF"/>
              </w:rPr>
              <w:t>Цель действия сервитута</w:t>
            </w:r>
          </w:p>
        </w:tc>
        <w:tc>
          <w:tcPr>
            <w:tcW w:w="4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4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  <w:shd w:val="clear" w:color="auto" w:fill="FFFFFF"/>
              </w:rPr>
              <w:t>Предполагаемый срок действия сервитута</w:t>
            </w:r>
          </w:p>
        </w:tc>
        <w:tc>
          <w:tcPr>
            <w:tcW w:w="4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C63BFA" w:rsidTr="002946E0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96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b/>
                <w:bCs/>
                <w:color w:val="000000"/>
                <w:sz w:val="26"/>
                <w:szCs w:val="26"/>
              </w:rPr>
              <w:t>Документы, прилагаемые к заявлению в обязательном порядке</w:t>
            </w:r>
            <w:r>
              <w:rPr>
                <w:color w:val="000000"/>
                <w:sz w:val="26"/>
                <w:szCs w:val="26"/>
              </w:rPr>
              <w:t>: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94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 xml:space="preserve">Схема границ сервитута на кадастровом плане территории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(если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-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не требуется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C63BFA" w:rsidTr="002946E0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96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b/>
                <w:bCs/>
                <w:color w:val="000000"/>
                <w:sz w:val="26"/>
                <w:szCs w:val="26"/>
              </w:rPr>
              <w:t>К заявлению прилагаются по желанию заявителя: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94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>выписка из Единого государственного реестра индивидуальных предпринимателей (для заявителей - индивидуальных предпринимателей)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9450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>выписка из Единого государственного реестра юридических лиц (для заявителей - юридических лиц)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9450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>выписка из Единого государственного реестра недвижимости о правах на земельный участок</w:t>
            </w:r>
          </w:p>
        </w:tc>
      </w:tr>
      <w:tr w:rsidR="00C63BFA" w:rsidTr="002946E0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5.</w:t>
            </w:r>
          </w:p>
        </w:tc>
        <w:tc>
          <w:tcPr>
            <w:tcW w:w="96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b/>
                <w:bCs/>
                <w:color w:val="000000"/>
                <w:sz w:val="26"/>
                <w:szCs w:val="26"/>
              </w:rPr>
              <w:t>Способ получения результата муниципальной услуги: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94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в МФЦ;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94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в виде бумажного документа, который направляется заявителю посредством почтового отправления;</w:t>
            </w:r>
          </w:p>
          <w:p w:rsidR="000D34DF" w:rsidRPr="000D34DF" w:rsidRDefault="000D34DF" w:rsidP="000D34DF">
            <w:pPr>
              <w:rPr>
                <w:lang w:val="en-US"/>
              </w:rPr>
            </w:pP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94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sz w:val="26"/>
                <w:szCs w:val="26"/>
              </w:rPr>
              <w:t>на Портале услуг Тюменской области в форме электронного документа (указывается только в случае подачи заявления в электронной форме посредством Портала услуг Тюменской области: http://uslugi.admtyumen.ru)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94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>в виде электронного документа, который направляется заявителю посредством электронной почты.</w:t>
            </w:r>
          </w:p>
        </w:tc>
      </w:tr>
      <w:tr w:rsidR="00C63BFA" w:rsidTr="002946E0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6.</w:t>
            </w:r>
          </w:p>
        </w:tc>
        <w:tc>
          <w:tcPr>
            <w:tcW w:w="57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>Подпись заявителя (представителя заявителя):</w:t>
            </w:r>
          </w:p>
        </w:tc>
        <w:tc>
          <w:tcPr>
            <w:tcW w:w="3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ind w:firstLine="567"/>
            </w:pPr>
            <w:r>
              <w:rPr>
                <w:color w:val="000000"/>
                <w:sz w:val="26"/>
                <w:szCs w:val="26"/>
              </w:rPr>
              <w:t>Дата: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7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 ___________________</w:t>
            </w:r>
          </w:p>
          <w:p w:rsidR="00C63BFA" w:rsidRDefault="00C63BFA" w:rsidP="000D34DF">
            <w:r>
              <w:rPr>
                <w:color w:val="000000"/>
                <w:sz w:val="26"/>
                <w:szCs w:val="26"/>
              </w:rPr>
              <w:t>(Подпись) (Инициалы, фамилия)</w:t>
            </w:r>
          </w:p>
        </w:tc>
        <w:tc>
          <w:tcPr>
            <w:tcW w:w="3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ind w:firstLine="567"/>
            </w:pPr>
            <w:r>
              <w:rPr>
                <w:color w:val="000000"/>
                <w:sz w:val="26"/>
                <w:szCs w:val="26"/>
              </w:rPr>
              <w:t xml:space="preserve">«__» ___________ ____ </w:t>
            </w:r>
            <w:proofErr w:type="gramStart"/>
            <w:r>
              <w:rPr>
                <w:color w:val="000000"/>
                <w:sz w:val="26"/>
                <w:szCs w:val="26"/>
              </w:rPr>
              <w:t>г</w:t>
            </w:r>
            <w:proofErr w:type="gramEnd"/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C63BFA" w:rsidTr="002946E0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7.</w:t>
            </w:r>
          </w:p>
        </w:tc>
        <w:tc>
          <w:tcPr>
            <w:tcW w:w="57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ind w:firstLine="567"/>
            </w:pPr>
            <w:r>
              <w:rPr>
                <w:color w:val="000000"/>
                <w:sz w:val="26"/>
                <w:szCs w:val="26"/>
              </w:rPr>
              <w:t>Дата:</w:t>
            </w:r>
          </w:p>
        </w:tc>
      </w:tr>
      <w:tr w:rsidR="00C63BFA" w:rsidTr="002946E0"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7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 ___________________</w:t>
            </w:r>
          </w:p>
          <w:p w:rsidR="00C63BFA" w:rsidRDefault="00C63BFA" w:rsidP="000D34DF">
            <w:r>
              <w:rPr>
                <w:color w:val="000000"/>
                <w:sz w:val="26"/>
                <w:szCs w:val="26"/>
              </w:rPr>
              <w:t>(Подпись) (Инициалы, фамилия)</w:t>
            </w:r>
          </w:p>
        </w:tc>
        <w:tc>
          <w:tcPr>
            <w:tcW w:w="3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ind w:firstLine="567"/>
            </w:pPr>
            <w:r>
              <w:rPr>
                <w:color w:val="000000"/>
                <w:sz w:val="26"/>
                <w:szCs w:val="26"/>
              </w:rPr>
              <w:t xml:space="preserve">«__» ___________ ____ </w:t>
            </w:r>
            <w:proofErr w:type="gramStart"/>
            <w:r>
              <w:rPr>
                <w:color w:val="000000"/>
                <w:sz w:val="26"/>
                <w:szCs w:val="26"/>
              </w:rPr>
              <w:t>г</w:t>
            </w:r>
            <w:proofErr w:type="gramEnd"/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C63BFA" w:rsidRDefault="00C63BFA" w:rsidP="000D34DF">
      <w:pPr>
        <w:pStyle w:val="ac"/>
        <w:spacing w:before="0" w:beforeAutospacing="0" w:after="0" w:afterAutospacing="0" w:line="240" w:lineRule="auto"/>
        <w:ind w:firstLine="567"/>
        <w:jc w:val="right"/>
      </w:pPr>
    </w:p>
    <w:p w:rsidR="00C63BFA" w:rsidRDefault="00C63BFA" w:rsidP="000D34DF">
      <w:pPr>
        <w:pStyle w:val="ac"/>
        <w:pageBreakBefore/>
        <w:spacing w:before="0" w:beforeAutospacing="0" w:after="0" w:afterAutospacing="0" w:line="240" w:lineRule="auto"/>
        <w:ind w:firstLine="567"/>
        <w:jc w:val="right"/>
      </w:pPr>
      <w:r>
        <w:rPr>
          <w:color w:val="000000"/>
        </w:rPr>
        <w:lastRenderedPageBreak/>
        <w:t>Приложение №2 к Регламенту</w:t>
      </w:r>
    </w:p>
    <w:p w:rsidR="00C63BFA" w:rsidRDefault="00C63BFA" w:rsidP="000D34DF">
      <w:pPr>
        <w:pStyle w:val="ac"/>
        <w:spacing w:before="0" w:beforeAutospacing="0" w:after="0" w:afterAutospacing="0" w:line="240" w:lineRule="auto"/>
        <w:ind w:firstLine="567"/>
        <w:jc w:val="right"/>
      </w:pPr>
    </w:p>
    <w:tbl>
      <w:tblPr>
        <w:tblW w:w="0" w:type="auto"/>
        <w:tblInd w:w="-613" w:type="dxa"/>
        <w:tblLayout w:type="fixed"/>
        <w:tblCellMar>
          <w:left w:w="96" w:type="dxa"/>
        </w:tblCellMar>
        <w:tblLook w:val="0000" w:firstRow="0" w:lastRow="0" w:firstColumn="0" w:lastColumn="0" w:noHBand="0" w:noVBand="0"/>
      </w:tblPr>
      <w:tblGrid>
        <w:gridCol w:w="596"/>
        <w:gridCol w:w="301"/>
        <w:gridCol w:w="2647"/>
        <w:gridCol w:w="2231"/>
        <w:gridCol w:w="604"/>
        <w:gridCol w:w="2030"/>
        <w:gridCol w:w="2015"/>
      </w:tblGrid>
      <w:tr w:rsidR="00C63BFA" w:rsidTr="002946E0">
        <w:trPr>
          <w:trHeight w:val="7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98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ind w:firstLine="56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Казанского</w:t>
            </w:r>
          </w:p>
          <w:p w:rsidR="00C63BFA" w:rsidRDefault="00C63BFA" w:rsidP="000D34DF">
            <w:pPr>
              <w:ind w:firstLine="567"/>
              <w:jc w:val="right"/>
            </w:pPr>
            <w:r>
              <w:rPr>
                <w:color w:val="000000"/>
                <w:sz w:val="26"/>
                <w:szCs w:val="26"/>
              </w:rPr>
              <w:t>муниципального района</w:t>
            </w:r>
          </w:p>
        </w:tc>
      </w:tr>
      <w:tr w:rsidR="00C63BFA" w:rsidTr="002946E0"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Заявитель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u w:val="single"/>
              </w:rPr>
              <w:t>Для физических лиц</w:t>
            </w:r>
          </w:p>
          <w:p w:rsidR="00C63BFA" w:rsidRDefault="00C63BFA" w:rsidP="000D34DF">
            <w:pPr>
              <w:jc w:val="center"/>
              <w:rPr>
                <w:i/>
                <w:iCs/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6"/>
                <w:szCs w:val="26"/>
              </w:rPr>
              <w:t>Фамилия, имя, отчество (при наличии), дата рождения</w:t>
            </w:r>
          </w:p>
          <w:p w:rsidR="00C63BFA" w:rsidRDefault="00C63BFA" w:rsidP="000D3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u w:val="single"/>
              </w:rPr>
              <w:t>Для юридических лиц</w:t>
            </w:r>
          </w:p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Полное наименование юридического лица</w:t>
            </w:r>
          </w:p>
        </w:tc>
        <w:tc>
          <w:tcPr>
            <w:tcW w:w="2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u w:val="single"/>
              </w:rPr>
              <w:t>Для физических лиц</w:t>
            </w:r>
          </w:p>
          <w:p w:rsidR="00C63BFA" w:rsidRDefault="00C63BFA" w:rsidP="000D34DF">
            <w:pPr>
              <w:jc w:val="center"/>
              <w:rPr>
                <w:i/>
                <w:iCs/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6"/>
                <w:szCs w:val="26"/>
              </w:rPr>
              <w:t>Документ, удостоверяющий личность (вид, серия, номер, выдавший орган дата выдачи, код подразделения)</w:t>
            </w:r>
          </w:p>
          <w:p w:rsidR="00C63BFA" w:rsidRDefault="00C63BFA" w:rsidP="000D3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u w:val="single"/>
              </w:rPr>
              <w:t>Для юридических лиц</w:t>
            </w:r>
          </w:p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ОГРН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C63BFA" w:rsidRDefault="00C63BFA" w:rsidP="000D34DF">
            <w:pPr>
              <w:jc w:val="center"/>
            </w:pPr>
            <w:r>
              <w:rPr>
                <w:color w:val="000000"/>
                <w:sz w:val="26"/>
                <w:szCs w:val="26"/>
              </w:rPr>
              <w:t>Контактные данные (почтовый адрес, номер телефона, адрес электронной почты)</w:t>
            </w:r>
          </w:p>
        </w:tc>
      </w:tr>
      <w:tr w:rsidR="00C63BFA" w:rsidTr="002946E0"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физическое лицо (гражданин)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C63BFA" w:rsidTr="002946E0"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юридическое лицо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63BFA" w:rsidTr="002946E0"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Представитель заявителя </w:t>
            </w:r>
            <w:r>
              <w:rPr>
                <w:i/>
                <w:iCs/>
                <w:color w:val="000000"/>
                <w:sz w:val="26"/>
                <w:szCs w:val="2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C63BFA" w:rsidTr="002946E0">
        <w:trPr>
          <w:trHeight w:val="330"/>
        </w:trPr>
        <w:tc>
          <w:tcPr>
            <w:tcW w:w="104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Прошу исправить допущенную ошибку (опечатку) в _______________________________</w:t>
            </w:r>
            <w:r>
              <w:rPr>
                <w:color w:val="000000"/>
                <w:sz w:val="26"/>
                <w:szCs w:val="26"/>
              </w:rPr>
              <w:br/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C63BFA" w:rsidRDefault="00C63BFA" w:rsidP="000D34DF">
            <w:pPr>
              <w:ind w:firstLine="56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заключающуюся в ________________________________________________________</w:t>
            </w:r>
          </w:p>
          <w:p w:rsidR="00C63BFA" w:rsidRDefault="00C63BFA" w:rsidP="000D34DF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_____________________________________________________________________________</w:t>
            </w:r>
          </w:p>
          <w:p w:rsidR="00C63BFA" w:rsidRDefault="00C63BFA" w:rsidP="000D34DF">
            <w:pPr>
              <w:ind w:firstLine="567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</w:rPr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proofErr w:type="gramEnd"/>
          </w:p>
          <w:p w:rsidR="00C63BFA" w:rsidRDefault="00C63BFA" w:rsidP="000D3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_____________________________________________________________________________</w:t>
            </w:r>
          </w:p>
          <w:p w:rsidR="00C63BFA" w:rsidRDefault="00C63BFA" w:rsidP="000D34DF">
            <w:pPr>
              <w:ind w:firstLine="567"/>
              <w:jc w:val="center"/>
            </w:pPr>
            <w:r>
              <w:rPr>
                <w:color w:val="000000"/>
                <w:sz w:val="26"/>
                <w:szCs w:val="26"/>
              </w:rPr>
              <w:t xml:space="preserve">(опечатки)) </w:t>
            </w:r>
          </w:p>
        </w:tc>
      </w:tr>
      <w:tr w:rsidR="00C63BFA" w:rsidTr="002946E0">
        <w:trPr>
          <w:trHeight w:val="330"/>
        </w:trPr>
        <w:tc>
          <w:tcPr>
            <w:tcW w:w="10424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ind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Результат муниципальной услуги прошу направить в мой адрес следующим способом:</w:t>
            </w:r>
          </w:p>
          <w:p w:rsidR="00C63BFA" w:rsidRDefault="00C63BFA" w:rsidP="000D34DF">
            <w:pPr>
              <w:ind w:firstLine="56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посредством направления на указанный выше адрес электронной почты</w:t>
            </w:r>
          </w:p>
          <w:p w:rsidR="00C63BFA" w:rsidRDefault="00C63BFA" w:rsidP="000D34DF">
            <w:pPr>
              <w:ind w:firstLine="56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почтовым отправлением на указанный выше адрес</w:t>
            </w:r>
          </w:p>
          <w:p w:rsidR="00C63BFA" w:rsidRDefault="00C63BFA" w:rsidP="000D34DF">
            <w:pPr>
              <w:ind w:firstLine="567"/>
            </w:pPr>
            <w:r>
              <w:rPr>
                <w:color w:val="000000"/>
                <w:sz w:val="26"/>
                <w:szCs w:val="26"/>
              </w:rPr>
              <w:t>при личном обращении в МФЦ</w:t>
            </w:r>
          </w:p>
        </w:tc>
      </w:tr>
      <w:tr w:rsidR="00C63BFA" w:rsidTr="002946E0"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57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>Подпись заявителя (представителя заявителя):</w:t>
            </w: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ind w:firstLine="567"/>
            </w:pPr>
            <w:r>
              <w:rPr>
                <w:color w:val="000000"/>
                <w:sz w:val="26"/>
                <w:szCs w:val="26"/>
              </w:rPr>
              <w:t>Дата:</w:t>
            </w:r>
          </w:p>
        </w:tc>
      </w:tr>
      <w:tr w:rsidR="00C63BFA" w:rsidTr="002946E0"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7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 ___________________</w:t>
            </w:r>
          </w:p>
          <w:p w:rsidR="00C63BFA" w:rsidRDefault="00C63BFA" w:rsidP="000D34DF">
            <w:r>
              <w:rPr>
                <w:color w:val="000000"/>
                <w:sz w:val="26"/>
                <w:szCs w:val="26"/>
              </w:rPr>
              <w:t>(Подпись) (Инициалы, фамилия)</w:t>
            </w: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ind w:firstLine="567"/>
            </w:pPr>
            <w:r>
              <w:rPr>
                <w:color w:val="000000"/>
                <w:sz w:val="26"/>
                <w:szCs w:val="26"/>
              </w:rPr>
              <w:t xml:space="preserve">«__» ___________ ____ </w:t>
            </w:r>
            <w:proofErr w:type="gramStart"/>
            <w:r>
              <w:rPr>
                <w:color w:val="000000"/>
                <w:sz w:val="26"/>
                <w:szCs w:val="26"/>
              </w:rPr>
              <w:t>г</w:t>
            </w:r>
            <w:proofErr w:type="gramEnd"/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C63BFA" w:rsidTr="002946E0"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57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r>
              <w:rPr>
                <w:color w:val="000000"/>
                <w:sz w:val="26"/>
                <w:szCs w:val="26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ind w:firstLine="567"/>
            </w:pPr>
            <w:r>
              <w:rPr>
                <w:color w:val="000000"/>
                <w:sz w:val="26"/>
                <w:szCs w:val="26"/>
              </w:rPr>
              <w:t>Дата:</w:t>
            </w:r>
          </w:p>
        </w:tc>
      </w:tr>
      <w:tr w:rsidR="00C63BFA" w:rsidTr="002946E0"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7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 ___________________</w:t>
            </w:r>
          </w:p>
          <w:p w:rsidR="00C63BFA" w:rsidRDefault="00C63BFA" w:rsidP="000D34DF">
            <w:r>
              <w:rPr>
                <w:color w:val="000000"/>
                <w:sz w:val="26"/>
                <w:szCs w:val="26"/>
              </w:rPr>
              <w:t>(Подпись) (Инициалы, фамилия)</w:t>
            </w: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BFA" w:rsidRDefault="00C63BFA" w:rsidP="000D34DF">
            <w:pPr>
              <w:ind w:firstLine="567"/>
            </w:pPr>
            <w:r>
              <w:rPr>
                <w:color w:val="000000"/>
                <w:sz w:val="26"/>
                <w:szCs w:val="26"/>
              </w:rPr>
              <w:t xml:space="preserve">«__» ___________ ____ </w:t>
            </w:r>
            <w:proofErr w:type="gramStart"/>
            <w:r>
              <w:rPr>
                <w:color w:val="000000"/>
                <w:sz w:val="26"/>
                <w:szCs w:val="26"/>
              </w:rPr>
              <w:t>г</w:t>
            </w:r>
            <w:proofErr w:type="gramEnd"/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C63BFA" w:rsidRDefault="00C63BFA" w:rsidP="000D34DF">
      <w:pPr>
        <w:jc w:val="both"/>
        <w:rPr>
          <w:sz w:val="26"/>
          <w:szCs w:val="26"/>
          <w:lang w:val="en-US"/>
        </w:rPr>
      </w:pPr>
    </w:p>
    <w:p w:rsidR="000D34DF" w:rsidRDefault="000D34DF" w:rsidP="000D34DF">
      <w:pPr>
        <w:jc w:val="both"/>
        <w:rPr>
          <w:sz w:val="26"/>
          <w:szCs w:val="26"/>
          <w:lang w:val="en-US"/>
        </w:rPr>
      </w:pPr>
    </w:p>
    <w:p w:rsidR="000D34DF" w:rsidRDefault="000D34DF" w:rsidP="000D34DF">
      <w:pPr>
        <w:jc w:val="both"/>
        <w:rPr>
          <w:sz w:val="26"/>
          <w:szCs w:val="26"/>
          <w:lang w:val="en-US"/>
        </w:rPr>
      </w:pPr>
    </w:p>
    <w:p w:rsidR="000D34DF" w:rsidRDefault="000D34DF" w:rsidP="000D34DF">
      <w:pPr>
        <w:pStyle w:val="ac"/>
        <w:pageBreakBefore/>
        <w:ind w:firstLine="567"/>
        <w:jc w:val="right"/>
        <w:rPr>
          <w:color w:val="000000"/>
        </w:rPr>
        <w:sectPr w:rsidR="000D34DF" w:rsidSect="00876E47">
          <w:pgSz w:w="11906" w:h="16838"/>
          <w:pgMar w:top="567" w:right="707" w:bottom="709" w:left="1701" w:header="0" w:footer="0" w:gutter="0"/>
          <w:cols w:space="720"/>
          <w:formProt w:val="0"/>
          <w:docGrid w:linePitch="360"/>
        </w:sectPr>
      </w:pPr>
    </w:p>
    <w:p w:rsidR="000D34DF" w:rsidRPr="000D34DF" w:rsidRDefault="000D34DF" w:rsidP="000D34DF">
      <w:pPr>
        <w:pStyle w:val="ac"/>
        <w:pageBreakBefore/>
        <w:ind w:firstLine="567"/>
        <w:jc w:val="right"/>
        <w:rPr>
          <w:sz w:val="26"/>
          <w:szCs w:val="26"/>
        </w:rPr>
      </w:pPr>
      <w:r w:rsidRPr="000D34DF">
        <w:rPr>
          <w:color w:val="000000"/>
          <w:sz w:val="26"/>
          <w:szCs w:val="26"/>
        </w:rPr>
        <w:lastRenderedPageBreak/>
        <w:t>Приложение №</w:t>
      </w:r>
      <w:r w:rsidRPr="000D34DF">
        <w:rPr>
          <w:color w:val="000000"/>
          <w:sz w:val="26"/>
          <w:szCs w:val="26"/>
        </w:rPr>
        <w:t xml:space="preserve"> </w:t>
      </w:r>
      <w:r w:rsidRPr="000D34DF">
        <w:rPr>
          <w:color w:val="000000"/>
          <w:sz w:val="26"/>
          <w:szCs w:val="26"/>
        </w:rPr>
        <w:t>3 к Регламенту</w:t>
      </w:r>
    </w:p>
    <w:p w:rsidR="000D34DF" w:rsidRPr="000D34DF" w:rsidRDefault="000D34DF" w:rsidP="000D34DF">
      <w:pPr>
        <w:pStyle w:val="ac"/>
        <w:spacing w:before="0" w:after="0"/>
        <w:jc w:val="center"/>
        <w:rPr>
          <w:sz w:val="26"/>
          <w:szCs w:val="26"/>
        </w:rPr>
      </w:pPr>
      <w:r w:rsidRPr="000D34DF">
        <w:rPr>
          <w:color w:val="000000"/>
          <w:sz w:val="26"/>
          <w:szCs w:val="26"/>
        </w:rPr>
        <w:t>Комбинация значений признаков, каждая из которых соответствует одному варианту предоставления муниципальной услуги</w:t>
      </w:r>
    </w:p>
    <w:tbl>
      <w:tblPr>
        <w:tblW w:w="4612" w:type="pct"/>
        <w:tblInd w:w="90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63"/>
        <w:gridCol w:w="10997"/>
      </w:tblGrid>
      <w:tr w:rsidR="000D34DF" w:rsidRPr="000D34DF" w:rsidTr="000D34DF"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0D34DF" w:rsidRPr="000D34DF" w:rsidRDefault="000D34DF" w:rsidP="002946E0">
            <w:pPr>
              <w:jc w:val="center"/>
              <w:rPr>
                <w:sz w:val="26"/>
                <w:szCs w:val="26"/>
              </w:rPr>
            </w:pPr>
            <w:r w:rsidRPr="000D34DF">
              <w:rPr>
                <w:sz w:val="26"/>
                <w:szCs w:val="26"/>
              </w:rPr>
              <w:t>Категория заявителей (признаки)</w:t>
            </w:r>
          </w:p>
        </w:tc>
        <w:tc>
          <w:tcPr>
            <w:tcW w:w="10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4DF" w:rsidRPr="000D34DF" w:rsidRDefault="000D34DF" w:rsidP="002946E0">
            <w:pPr>
              <w:jc w:val="center"/>
              <w:rPr>
                <w:sz w:val="26"/>
                <w:szCs w:val="26"/>
              </w:rPr>
            </w:pPr>
            <w:r w:rsidRPr="000D34DF">
              <w:rPr>
                <w:sz w:val="26"/>
                <w:szCs w:val="26"/>
              </w:rPr>
              <w:t>Результат предоставления муниципальной услуги</w:t>
            </w:r>
          </w:p>
        </w:tc>
      </w:tr>
      <w:tr w:rsidR="000D34DF" w:rsidRPr="000D34DF" w:rsidTr="000D34DF">
        <w:tblPrEx>
          <w:tblCellMar>
            <w:top w:w="0" w:type="dxa"/>
          </w:tblCellMar>
        </w:tblPrEx>
        <w:tc>
          <w:tcPr>
            <w:tcW w:w="346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0D34DF" w:rsidRPr="000D34DF" w:rsidRDefault="000D34DF" w:rsidP="002946E0">
            <w:pPr>
              <w:rPr>
                <w:sz w:val="26"/>
                <w:szCs w:val="26"/>
              </w:rPr>
            </w:pPr>
            <w:r w:rsidRPr="000D34DF">
              <w:rPr>
                <w:sz w:val="26"/>
                <w:szCs w:val="26"/>
              </w:rPr>
              <w:t>1. Физические лица;</w:t>
            </w:r>
          </w:p>
          <w:p w:rsidR="000D34DF" w:rsidRPr="000D34DF" w:rsidRDefault="000D34DF" w:rsidP="002946E0">
            <w:pPr>
              <w:rPr>
                <w:sz w:val="26"/>
                <w:szCs w:val="26"/>
              </w:rPr>
            </w:pPr>
          </w:p>
          <w:p w:rsidR="000D34DF" w:rsidRPr="000D34DF" w:rsidRDefault="000D34DF" w:rsidP="002946E0">
            <w:pPr>
              <w:rPr>
                <w:sz w:val="26"/>
                <w:szCs w:val="26"/>
              </w:rPr>
            </w:pPr>
            <w:r w:rsidRPr="000D34DF">
              <w:rPr>
                <w:sz w:val="26"/>
                <w:szCs w:val="26"/>
              </w:rPr>
              <w:t>2. Юридические лица;</w:t>
            </w:r>
          </w:p>
          <w:p w:rsidR="000D34DF" w:rsidRPr="000D34DF" w:rsidRDefault="000D34DF" w:rsidP="002946E0">
            <w:pPr>
              <w:rPr>
                <w:sz w:val="26"/>
                <w:szCs w:val="26"/>
              </w:rPr>
            </w:pPr>
          </w:p>
          <w:p w:rsidR="000D34DF" w:rsidRPr="000D34DF" w:rsidRDefault="000D34DF" w:rsidP="002946E0">
            <w:pPr>
              <w:rPr>
                <w:sz w:val="26"/>
                <w:szCs w:val="26"/>
              </w:rPr>
            </w:pPr>
            <w:r w:rsidRPr="000D34DF">
              <w:rPr>
                <w:sz w:val="26"/>
                <w:szCs w:val="26"/>
              </w:rPr>
              <w:t>3. Представитель заявителя</w:t>
            </w:r>
          </w:p>
        </w:tc>
        <w:tc>
          <w:tcPr>
            <w:tcW w:w="109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4DF" w:rsidRPr="000D34DF" w:rsidRDefault="000D34DF" w:rsidP="000D34DF">
            <w:pPr>
              <w:ind w:firstLine="567"/>
              <w:jc w:val="both"/>
              <w:rPr>
                <w:sz w:val="26"/>
                <w:szCs w:val="26"/>
              </w:rPr>
            </w:pPr>
            <w:r w:rsidRPr="000D34DF">
              <w:rPr>
                <w:color w:val="000000"/>
                <w:sz w:val="26"/>
                <w:szCs w:val="26"/>
              </w:rPr>
              <w:t>У</w:t>
            </w:r>
            <w:r w:rsidRPr="000D34DF">
              <w:rPr>
                <w:sz w:val="26"/>
                <w:szCs w:val="26"/>
              </w:rPr>
              <w:t xml:space="preserve">ведомление о возможности заключения соглашения об установлении сервитута в предложенных заявителем </w:t>
            </w:r>
            <w:r w:rsidRPr="000D34DF">
              <w:rPr>
                <w:color w:val="000000"/>
                <w:sz w:val="26"/>
                <w:szCs w:val="26"/>
              </w:rPr>
              <w:t xml:space="preserve">(представителем заявителя) </w:t>
            </w:r>
            <w:r w:rsidRPr="000D34DF">
              <w:rPr>
                <w:sz w:val="26"/>
                <w:szCs w:val="26"/>
              </w:rPr>
              <w:t>границах</w:t>
            </w:r>
          </w:p>
        </w:tc>
      </w:tr>
      <w:tr w:rsidR="000D34DF" w:rsidRPr="000D34DF" w:rsidTr="000D34DF">
        <w:tblPrEx>
          <w:tblCellMar>
            <w:top w:w="0" w:type="dxa"/>
          </w:tblCellMar>
        </w:tblPrEx>
        <w:tc>
          <w:tcPr>
            <w:tcW w:w="346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0D34DF" w:rsidRPr="000D34DF" w:rsidRDefault="000D34DF" w:rsidP="002946E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09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4DF" w:rsidRPr="000D34DF" w:rsidRDefault="000D34DF" w:rsidP="000D34DF">
            <w:pPr>
              <w:ind w:firstLine="567"/>
              <w:jc w:val="both"/>
              <w:rPr>
                <w:sz w:val="26"/>
                <w:szCs w:val="26"/>
              </w:rPr>
            </w:pPr>
            <w:r w:rsidRPr="000D34DF">
              <w:rPr>
                <w:sz w:val="26"/>
                <w:szCs w:val="26"/>
              </w:rPr>
              <w:t>П</w:t>
            </w:r>
            <w:r w:rsidRPr="000D34DF">
              <w:rPr>
                <w:color w:val="000000"/>
                <w:sz w:val="26"/>
                <w:szCs w:val="26"/>
              </w:rPr>
              <w:t xml:space="preserve">редложение </w:t>
            </w:r>
            <w:proofErr w:type="gramStart"/>
            <w:r w:rsidRPr="000D34DF">
              <w:rPr>
                <w:color w:val="000000"/>
                <w:sz w:val="26"/>
                <w:szCs w:val="26"/>
              </w:rPr>
              <w:t>о заключении соглашения об установлении сервитута в иных границах с приложением схемы границ сервитута на кадастровом плане</w:t>
            </w:r>
            <w:proofErr w:type="gramEnd"/>
            <w:r w:rsidRPr="000D34DF">
              <w:rPr>
                <w:color w:val="000000"/>
                <w:sz w:val="26"/>
                <w:szCs w:val="26"/>
              </w:rPr>
              <w:t xml:space="preserve"> территории</w:t>
            </w:r>
          </w:p>
        </w:tc>
      </w:tr>
      <w:tr w:rsidR="000D34DF" w:rsidRPr="000D34DF" w:rsidTr="000D34DF">
        <w:tblPrEx>
          <w:tblCellMar>
            <w:top w:w="0" w:type="dxa"/>
          </w:tblCellMar>
        </w:tblPrEx>
        <w:tc>
          <w:tcPr>
            <w:tcW w:w="346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0D34DF" w:rsidRPr="000D34DF" w:rsidRDefault="000D34DF" w:rsidP="002946E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09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4DF" w:rsidRPr="000D34DF" w:rsidRDefault="000D34DF" w:rsidP="000D34DF">
            <w:pPr>
              <w:ind w:firstLine="567"/>
              <w:jc w:val="both"/>
              <w:rPr>
                <w:sz w:val="26"/>
                <w:szCs w:val="26"/>
              </w:rPr>
            </w:pPr>
            <w:r w:rsidRPr="000D34DF">
              <w:rPr>
                <w:color w:val="000000"/>
                <w:sz w:val="26"/>
                <w:szCs w:val="26"/>
              </w:rPr>
              <w:t>Соглашение об установлении сервитута в случае, если заявление о заключении соглашения об установлении сервитута с приложением схемы границ сервитута на кадастровом плане территории предусматривает установление сервитута в отношении всего земельного участка, или в случае, предусмотренном пунктом 4 статьи 39.25 Земельного кодекса РФ</w:t>
            </w:r>
          </w:p>
        </w:tc>
      </w:tr>
      <w:tr w:rsidR="000D34DF" w:rsidRPr="000D34DF" w:rsidTr="000D34DF">
        <w:tblPrEx>
          <w:tblCellMar>
            <w:top w:w="0" w:type="dxa"/>
          </w:tblCellMar>
        </w:tblPrEx>
        <w:tc>
          <w:tcPr>
            <w:tcW w:w="346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0D34DF" w:rsidRPr="000D34DF" w:rsidRDefault="000D34DF" w:rsidP="002946E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09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4DF" w:rsidRPr="000D34DF" w:rsidRDefault="000D34DF" w:rsidP="000D34DF">
            <w:pPr>
              <w:ind w:firstLine="567"/>
              <w:jc w:val="both"/>
              <w:rPr>
                <w:sz w:val="26"/>
                <w:szCs w:val="26"/>
              </w:rPr>
            </w:pPr>
            <w:r w:rsidRPr="000D34DF">
              <w:rPr>
                <w:color w:val="000000"/>
                <w:sz w:val="26"/>
                <w:szCs w:val="26"/>
              </w:rPr>
              <w:t>Соглашение об установлении сервитута в трех экземплярах после представления заявителем (представителем заявителя) уведомления о государственном кадастровом учете частей земельных участков, в отношении которых устанавливается сервитут</w:t>
            </w:r>
          </w:p>
        </w:tc>
      </w:tr>
      <w:tr w:rsidR="000D34DF" w:rsidRPr="000D34DF" w:rsidTr="000D34DF">
        <w:tblPrEx>
          <w:tblCellMar>
            <w:top w:w="0" w:type="dxa"/>
          </w:tblCellMar>
        </w:tblPrEx>
        <w:tc>
          <w:tcPr>
            <w:tcW w:w="346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0D34DF" w:rsidRPr="000D34DF" w:rsidRDefault="000D34DF" w:rsidP="002946E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09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4DF" w:rsidRPr="000D34DF" w:rsidRDefault="000D34DF" w:rsidP="000D34DF">
            <w:pPr>
              <w:ind w:firstLine="567"/>
              <w:jc w:val="both"/>
              <w:rPr>
                <w:sz w:val="26"/>
                <w:szCs w:val="26"/>
              </w:rPr>
            </w:pPr>
            <w:r w:rsidRPr="000D34DF">
              <w:rPr>
                <w:color w:val="000000"/>
                <w:sz w:val="26"/>
                <w:szCs w:val="26"/>
              </w:rPr>
              <w:t>Решение об отказе в установлении сервитута</w:t>
            </w:r>
          </w:p>
          <w:p w:rsidR="000D34DF" w:rsidRPr="000D34DF" w:rsidRDefault="000D34DF" w:rsidP="000D34DF">
            <w:pPr>
              <w:ind w:firstLine="567"/>
              <w:jc w:val="both"/>
              <w:rPr>
                <w:sz w:val="26"/>
                <w:szCs w:val="26"/>
              </w:rPr>
            </w:pPr>
          </w:p>
        </w:tc>
      </w:tr>
    </w:tbl>
    <w:p w:rsidR="000D34DF" w:rsidRPr="000D34DF" w:rsidRDefault="000D34DF" w:rsidP="000D34DF">
      <w:pPr>
        <w:jc w:val="both"/>
        <w:rPr>
          <w:sz w:val="26"/>
          <w:szCs w:val="26"/>
        </w:rPr>
        <w:sectPr w:rsidR="000D34DF" w:rsidRPr="000D34DF" w:rsidSect="000D34DF">
          <w:pgSz w:w="16838" w:h="11906" w:orient="landscape"/>
          <w:pgMar w:top="993" w:right="567" w:bottom="709" w:left="709" w:header="0" w:footer="0" w:gutter="0"/>
          <w:cols w:space="720"/>
          <w:formProt w:val="0"/>
          <w:docGrid w:linePitch="360"/>
        </w:sectPr>
      </w:pPr>
      <w:bookmarkStart w:id="2" w:name="_GoBack"/>
      <w:bookmarkEnd w:id="2"/>
    </w:p>
    <w:p w:rsidR="000D34DF" w:rsidRPr="000D34DF" w:rsidRDefault="000D34DF" w:rsidP="000D34DF">
      <w:pPr>
        <w:jc w:val="both"/>
        <w:rPr>
          <w:sz w:val="26"/>
          <w:szCs w:val="26"/>
        </w:rPr>
      </w:pPr>
    </w:p>
    <w:sectPr w:rsidR="000D34DF" w:rsidRPr="000D34DF" w:rsidSect="00876E47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2B" w:rsidRDefault="008A7A2B" w:rsidP="001C2E5C">
      <w:r>
        <w:separator/>
      </w:r>
    </w:p>
  </w:endnote>
  <w:endnote w:type="continuationSeparator" w:id="0">
    <w:p w:rsidR="008A7A2B" w:rsidRDefault="008A7A2B" w:rsidP="001C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0;Times New Roman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2B" w:rsidRDefault="008A7A2B" w:rsidP="001C2E5C">
      <w:r>
        <w:separator/>
      </w:r>
    </w:p>
  </w:footnote>
  <w:footnote w:type="continuationSeparator" w:id="0">
    <w:p w:rsidR="008A7A2B" w:rsidRDefault="008A7A2B" w:rsidP="001C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suff w:val="nothing"/>
      <w:lvlText w:val="%2.%3"/>
      <w:lvlJc w:val="right"/>
      <w:pPr>
        <w:tabs>
          <w:tab w:val="num" w:pos="0"/>
        </w:tabs>
        <w:ind w:left="1801" w:firstLine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suff w:val="nothing"/>
      <w:lvlText w:val="%5.%6"/>
      <w:lvlJc w:val="right"/>
      <w:pPr>
        <w:tabs>
          <w:tab w:val="num" w:pos="0"/>
        </w:tabs>
        <w:ind w:left="3961" w:firstLine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suff w:val="nothing"/>
      <w:lvlText w:val="%8.%9"/>
      <w:lvlJc w:val="right"/>
      <w:pPr>
        <w:tabs>
          <w:tab w:val="num" w:pos="0"/>
        </w:tabs>
        <w:ind w:left="612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1F3B555A"/>
    <w:multiLevelType w:val="multilevel"/>
    <w:tmpl w:val="3A901024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>
    <w:nsid w:val="51043BED"/>
    <w:multiLevelType w:val="multilevel"/>
    <w:tmpl w:val="8C5E8E9E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52B76C20"/>
    <w:multiLevelType w:val="multilevel"/>
    <w:tmpl w:val="D17C1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3342C"/>
    <w:rsid w:val="000414CC"/>
    <w:rsid w:val="00044603"/>
    <w:rsid w:val="00046450"/>
    <w:rsid w:val="00047E34"/>
    <w:rsid w:val="00050BD0"/>
    <w:rsid w:val="000533D0"/>
    <w:rsid w:val="0006367C"/>
    <w:rsid w:val="00072234"/>
    <w:rsid w:val="00073768"/>
    <w:rsid w:val="00080DD0"/>
    <w:rsid w:val="000938D8"/>
    <w:rsid w:val="000A1324"/>
    <w:rsid w:val="000A56E2"/>
    <w:rsid w:val="000B0A7E"/>
    <w:rsid w:val="000B518B"/>
    <w:rsid w:val="000D34DF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2D82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A3700"/>
    <w:rsid w:val="001B3E71"/>
    <w:rsid w:val="001B6F55"/>
    <w:rsid w:val="001C2E5C"/>
    <w:rsid w:val="001C621D"/>
    <w:rsid w:val="002027BE"/>
    <w:rsid w:val="00204D4F"/>
    <w:rsid w:val="00204D5F"/>
    <w:rsid w:val="00205A7B"/>
    <w:rsid w:val="00214D70"/>
    <w:rsid w:val="002177F8"/>
    <w:rsid w:val="0022190B"/>
    <w:rsid w:val="00230530"/>
    <w:rsid w:val="00260375"/>
    <w:rsid w:val="00260F2B"/>
    <w:rsid w:val="00287A39"/>
    <w:rsid w:val="002B2347"/>
    <w:rsid w:val="002B7F55"/>
    <w:rsid w:val="002C1A2A"/>
    <w:rsid w:val="002D18A4"/>
    <w:rsid w:val="002D58AF"/>
    <w:rsid w:val="00301341"/>
    <w:rsid w:val="003117C5"/>
    <w:rsid w:val="00314FEA"/>
    <w:rsid w:val="003212D6"/>
    <w:rsid w:val="00321C41"/>
    <w:rsid w:val="00325019"/>
    <w:rsid w:val="0033454C"/>
    <w:rsid w:val="00337008"/>
    <w:rsid w:val="00353251"/>
    <w:rsid w:val="00355EC7"/>
    <w:rsid w:val="003601C6"/>
    <w:rsid w:val="00365E1E"/>
    <w:rsid w:val="00382B45"/>
    <w:rsid w:val="00383387"/>
    <w:rsid w:val="003A3873"/>
    <w:rsid w:val="003C401F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1E66"/>
    <w:rsid w:val="00483F8E"/>
    <w:rsid w:val="00486F30"/>
    <w:rsid w:val="00495D7E"/>
    <w:rsid w:val="004B03E3"/>
    <w:rsid w:val="004B20FE"/>
    <w:rsid w:val="004B7591"/>
    <w:rsid w:val="004C0352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B568C"/>
    <w:rsid w:val="005C6B35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46F3A"/>
    <w:rsid w:val="006514EB"/>
    <w:rsid w:val="00656262"/>
    <w:rsid w:val="00676172"/>
    <w:rsid w:val="006848F1"/>
    <w:rsid w:val="00684A65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1A30"/>
    <w:rsid w:val="006F28E9"/>
    <w:rsid w:val="006F3339"/>
    <w:rsid w:val="007201AF"/>
    <w:rsid w:val="007332DC"/>
    <w:rsid w:val="007377ED"/>
    <w:rsid w:val="0075184B"/>
    <w:rsid w:val="007521A4"/>
    <w:rsid w:val="007527A2"/>
    <w:rsid w:val="00756DA8"/>
    <w:rsid w:val="0077234B"/>
    <w:rsid w:val="00774383"/>
    <w:rsid w:val="00775D85"/>
    <w:rsid w:val="0078604A"/>
    <w:rsid w:val="00794E99"/>
    <w:rsid w:val="00795651"/>
    <w:rsid w:val="007B3009"/>
    <w:rsid w:val="007B4A20"/>
    <w:rsid w:val="007B6E79"/>
    <w:rsid w:val="007D64BA"/>
    <w:rsid w:val="007F099E"/>
    <w:rsid w:val="007F14D9"/>
    <w:rsid w:val="007F7030"/>
    <w:rsid w:val="00815BF5"/>
    <w:rsid w:val="0082320C"/>
    <w:rsid w:val="00843E40"/>
    <w:rsid w:val="008504CA"/>
    <w:rsid w:val="00851555"/>
    <w:rsid w:val="00855A23"/>
    <w:rsid w:val="008759BE"/>
    <w:rsid w:val="00876E47"/>
    <w:rsid w:val="00890B08"/>
    <w:rsid w:val="008A57D5"/>
    <w:rsid w:val="008A7A2B"/>
    <w:rsid w:val="008B0FCD"/>
    <w:rsid w:val="008B47E6"/>
    <w:rsid w:val="008D29B6"/>
    <w:rsid w:val="008E0260"/>
    <w:rsid w:val="008E55A2"/>
    <w:rsid w:val="008E7EB7"/>
    <w:rsid w:val="008F6770"/>
    <w:rsid w:val="009001EB"/>
    <w:rsid w:val="00900E10"/>
    <w:rsid w:val="009039DD"/>
    <w:rsid w:val="00905B06"/>
    <w:rsid w:val="009128E5"/>
    <w:rsid w:val="00913FD5"/>
    <w:rsid w:val="009305DE"/>
    <w:rsid w:val="00950C2F"/>
    <w:rsid w:val="009562CD"/>
    <w:rsid w:val="00981139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379EB"/>
    <w:rsid w:val="00A4532B"/>
    <w:rsid w:val="00A51B65"/>
    <w:rsid w:val="00A52DCD"/>
    <w:rsid w:val="00A5647F"/>
    <w:rsid w:val="00A64C1C"/>
    <w:rsid w:val="00A67CC1"/>
    <w:rsid w:val="00A719AC"/>
    <w:rsid w:val="00A75B25"/>
    <w:rsid w:val="00A77F23"/>
    <w:rsid w:val="00A9517A"/>
    <w:rsid w:val="00A95980"/>
    <w:rsid w:val="00AA6AB4"/>
    <w:rsid w:val="00AA743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3C82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07A46"/>
    <w:rsid w:val="00C139A6"/>
    <w:rsid w:val="00C227A4"/>
    <w:rsid w:val="00C25334"/>
    <w:rsid w:val="00C27C0E"/>
    <w:rsid w:val="00C56959"/>
    <w:rsid w:val="00C62330"/>
    <w:rsid w:val="00C63BFA"/>
    <w:rsid w:val="00C710CA"/>
    <w:rsid w:val="00C81C77"/>
    <w:rsid w:val="00C8520E"/>
    <w:rsid w:val="00C85E43"/>
    <w:rsid w:val="00C94C76"/>
    <w:rsid w:val="00CA34D0"/>
    <w:rsid w:val="00CA7361"/>
    <w:rsid w:val="00CB150C"/>
    <w:rsid w:val="00CE0946"/>
    <w:rsid w:val="00CF089D"/>
    <w:rsid w:val="00D00D1D"/>
    <w:rsid w:val="00D015A7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87BC7"/>
    <w:rsid w:val="00D9210E"/>
    <w:rsid w:val="00D96B03"/>
    <w:rsid w:val="00DA0D63"/>
    <w:rsid w:val="00DA0EF5"/>
    <w:rsid w:val="00DA5798"/>
    <w:rsid w:val="00DB469C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09FA"/>
    <w:rsid w:val="00E32292"/>
    <w:rsid w:val="00E36A6B"/>
    <w:rsid w:val="00E4462B"/>
    <w:rsid w:val="00E4706C"/>
    <w:rsid w:val="00E529ED"/>
    <w:rsid w:val="00E549D7"/>
    <w:rsid w:val="00E678BF"/>
    <w:rsid w:val="00E821C0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026D"/>
    <w:rsid w:val="00F74B99"/>
    <w:rsid w:val="00FD102C"/>
    <w:rsid w:val="00FD6237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uiPriority w:val="22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876E4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23">
    <w:name w:val="Основной текст 2 Знак"/>
    <w:basedOn w:val="a0"/>
    <w:link w:val="22"/>
    <w:rsid w:val="00876E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3">
    <w:name w:val="header"/>
    <w:basedOn w:val="a"/>
    <w:link w:val="aff4"/>
    <w:rsid w:val="00876E47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ff4">
    <w:name w:val="Верхний колонтитул Знак"/>
    <w:basedOn w:val="a0"/>
    <w:link w:val="aff3"/>
    <w:rsid w:val="00876E47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76E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76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5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6">
    <w:name w:val="Table Grid"/>
    <w:basedOn w:val="a1"/>
    <w:rsid w:val="0087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876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76E47"/>
    <w:pPr>
      <w:spacing w:before="100" w:beforeAutospacing="1" w:after="100" w:afterAutospacing="1"/>
    </w:pPr>
  </w:style>
  <w:style w:type="paragraph" w:customStyle="1" w:styleId="Standard">
    <w:name w:val="Standard"/>
    <w:rsid w:val="00876E47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76E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76E47"/>
    <w:pPr>
      <w:spacing w:after="140" w:line="276" w:lineRule="auto"/>
    </w:pPr>
  </w:style>
  <w:style w:type="paragraph" w:customStyle="1" w:styleId="Index">
    <w:name w:val="Index"/>
    <w:basedOn w:val="Standard"/>
    <w:rsid w:val="00876E47"/>
    <w:pPr>
      <w:suppressLineNumbers/>
    </w:pPr>
  </w:style>
  <w:style w:type="paragraph" w:styleId="aff7">
    <w:name w:val="annotation text"/>
    <w:basedOn w:val="a"/>
    <w:link w:val="aff8"/>
    <w:rsid w:val="00876E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rsid w:val="00876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link w:val="affa"/>
    <w:rsid w:val="00876E47"/>
    <w:pPr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character" w:customStyle="1" w:styleId="affa">
    <w:name w:val="Тема примечания Знак"/>
    <w:basedOn w:val="aff8"/>
    <w:link w:val="aff9"/>
    <w:rsid w:val="00876E47"/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paragraph" w:customStyle="1" w:styleId="ConsPlusCell">
    <w:name w:val="ConsPlusCell"/>
    <w:rsid w:val="00876E47"/>
    <w:pPr>
      <w:widowControl w:val="0"/>
      <w:suppressAutoHyphens/>
      <w:autoSpaceDN w:val="0"/>
      <w:spacing w:after="0"/>
      <w:textAlignment w:val="baseline"/>
    </w:pPr>
    <w:rPr>
      <w:rFonts w:ascii="Liberation Serif" w:eastAsia="Liberation Serif" w:hAnsi="Liberation Serif" w:cs="Liberation Serif"/>
      <w:kern w:val="3"/>
      <w:lang w:eastAsia="hi-IN" w:bidi="hi-IN"/>
    </w:rPr>
  </w:style>
  <w:style w:type="paragraph" w:styleId="affb">
    <w:name w:val="Plain Text"/>
    <w:basedOn w:val="Standard"/>
    <w:link w:val="affc"/>
    <w:rsid w:val="00876E47"/>
    <w:pPr>
      <w:spacing w:line="240" w:lineRule="exact"/>
    </w:pPr>
    <w:rPr>
      <w:sz w:val="21"/>
    </w:rPr>
  </w:style>
  <w:style w:type="character" w:customStyle="1" w:styleId="affc">
    <w:name w:val="Текст Знак"/>
    <w:basedOn w:val="a0"/>
    <w:link w:val="affb"/>
    <w:rsid w:val="00876E47"/>
    <w:rPr>
      <w:rFonts w:ascii="Liberation Serif" w:eastAsia="NSimSun" w:hAnsi="Liberation Serif" w:cs="Mangal"/>
      <w:kern w:val="3"/>
      <w:sz w:val="21"/>
      <w:szCs w:val="24"/>
      <w:lang w:eastAsia="zh-CN" w:bidi="hi-IN"/>
    </w:rPr>
  </w:style>
  <w:style w:type="paragraph" w:customStyle="1" w:styleId="13">
    <w:name w:val="Обычная таблица1"/>
    <w:rsid w:val="00876E47"/>
    <w:pPr>
      <w:autoSpaceDN w:val="0"/>
    </w:pPr>
    <w:rPr>
      <w:rFonts w:ascii="Calibri" w:eastAsia="Times New Roman" w:hAnsi="Calibri" w:cs="Liberation Serif"/>
      <w:kern w:val="3"/>
      <w:lang w:eastAsia="ar-SA" w:bidi="hi-IN"/>
    </w:rPr>
  </w:style>
  <w:style w:type="paragraph" w:customStyle="1" w:styleId="14">
    <w:name w:val="Обычный1"/>
    <w:rsid w:val="00876E47"/>
    <w:pPr>
      <w:suppressAutoHyphens/>
      <w:autoSpaceDN w:val="0"/>
      <w:spacing w:after="0"/>
      <w:textAlignment w:val="baseline"/>
    </w:pPr>
    <w:rPr>
      <w:rFonts w:ascii="Liberation Serif" w:eastAsia="Mangal" w:hAnsi="Liberation Serif" w:cs="Liberation Serif"/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rsid w:val="00876E47"/>
  </w:style>
  <w:style w:type="paragraph" w:customStyle="1" w:styleId="TableContents">
    <w:name w:val="Table Contents"/>
    <w:basedOn w:val="Standard"/>
    <w:rsid w:val="00876E47"/>
  </w:style>
  <w:style w:type="paragraph" w:customStyle="1" w:styleId="HeaderandFooter">
    <w:name w:val="Header and Footer"/>
    <w:basedOn w:val="Standard"/>
    <w:rsid w:val="00876E47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876E47"/>
    <w:pPr>
      <w:suppressLineNumbers/>
      <w:jc w:val="center"/>
    </w:pPr>
    <w:rPr>
      <w:b/>
      <w:bCs/>
    </w:rPr>
  </w:style>
  <w:style w:type="character" w:styleId="affd">
    <w:name w:val="annotation reference"/>
    <w:rsid w:val="00876E47"/>
    <w:rPr>
      <w:sz w:val="16"/>
    </w:rPr>
  </w:style>
  <w:style w:type="character" w:customStyle="1" w:styleId="apple-converted-space">
    <w:name w:val="apple-converted-space"/>
    <w:rsid w:val="00876E47"/>
  </w:style>
  <w:style w:type="character" w:customStyle="1" w:styleId="itemtext">
    <w:name w:val="itemtext"/>
    <w:rsid w:val="00876E47"/>
  </w:style>
  <w:style w:type="character" w:customStyle="1" w:styleId="affe">
    <w:name w:val="Нижний колонтитул Знак"/>
    <w:rsid w:val="00876E47"/>
    <w:rPr>
      <w:rFonts w:ascii="Arial" w:hAnsi="Arial" w:cs="Arial"/>
      <w:sz w:val="26"/>
    </w:rPr>
  </w:style>
  <w:style w:type="character" w:customStyle="1" w:styleId="FootnoteSymbol">
    <w:name w:val="Footnote Symbol"/>
    <w:rsid w:val="00876E47"/>
  </w:style>
  <w:style w:type="character" w:customStyle="1" w:styleId="Footnoteanchor">
    <w:name w:val="Footnote anchor"/>
    <w:rsid w:val="00876E47"/>
    <w:rPr>
      <w:position w:val="0"/>
      <w:vertAlign w:val="superscript"/>
    </w:rPr>
  </w:style>
  <w:style w:type="character" w:customStyle="1" w:styleId="Internetlink">
    <w:name w:val="Internet link"/>
    <w:rsid w:val="00876E47"/>
    <w:rPr>
      <w:color w:val="000080"/>
      <w:u w:val="single"/>
    </w:rPr>
  </w:style>
  <w:style w:type="numbering" w:customStyle="1" w:styleId="WWNum1">
    <w:name w:val="WWNum1"/>
    <w:basedOn w:val="a2"/>
    <w:rsid w:val="00876E47"/>
    <w:pPr>
      <w:numPr>
        <w:numId w:val="2"/>
      </w:numPr>
    </w:pPr>
  </w:style>
  <w:style w:type="numbering" w:customStyle="1" w:styleId="WWNum2">
    <w:name w:val="WWNum2"/>
    <w:basedOn w:val="a2"/>
    <w:rsid w:val="00876E47"/>
    <w:pPr>
      <w:numPr>
        <w:numId w:val="3"/>
      </w:numPr>
    </w:pPr>
  </w:style>
  <w:style w:type="character" w:customStyle="1" w:styleId="del">
    <w:name w:val="del"/>
    <w:rsid w:val="00876E47"/>
  </w:style>
  <w:style w:type="character" w:customStyle="1" w:styleId="NumberingSymbols">
    <w:name w:val="Numbering Symbols"/>
    <w:rsid w:val="00876E47"/>
  </w:style>
  <w:style w:type="paragraph" w:customStyle="1" w:styleId="sdfootnote">
    <w:name w:val="sdfootnote"/>
    <w:basedOn w:val="a"/>
    <w:rsid w:val="00876E47"/>
    <w:pPr>
      <w:spacing w:before="100" w:beforeAutospacing="1"/>
    </w:pPr>
  </w:style>
  <w:style w:type="character" w:customStyle="1" w:styleId="15">
    <w:name w:val="Знак примечания1"/>
    <w:rsid w:val="00876E47"/>
    <w:rPr>
      <w:sz w:val="16"/>
    </w:rPr>
  </w:style>
  <w:style w:type="character" w:customStyle="1" w:styleId="WWCharLFO9LVL1">
    <w:name w:val="WW_CharLFO9LVL1"/>
    <w:rsid w:val="00876E47"/>
    <w:rPr>
      <w:b/>
      <w:sz w:val="24"/>
    </w:rPr>
  </w:style>
  <w:style w:type="character" w:customStyle="1" w:styleId="WWCharLFO3LVL1">
    <w:name w:val="WW_CharLFO3LVL1"/>
    <w:rsid w:val="00876E47"/>
    <w:rPr>
      <w:b/>
      <w:sz w:val="24"/>
    </w:rPr>
  </w:style>
  <w:style w:type="character" w:customStyle="1" w:styleId="WWCharLFO1LVL11">
    <w:name w:val="WW_CharLFO1LVL1_1"/>
    <w:rsid w:val="00876E47"/>
    <w:rPr>
      <w:b/>
      <w:sz w:val="24"/>
    </w:rPr>
  </w:style>
  <w:style w:type="character" w:customStyle="1" w:styleId="24">
    <w:name w:val="Основной шрифт абзаца2"/>
    <w:rsid w:val="00876E47"/>
  </w:style>
  <w:style w:type="character" w:customStyle="1" w:styleId="WWCharLFO1LVL1">
    <w:name w:val="WW_CharLFO1LVL1"/>
    <w:rsid w:val="00876E47"/>
    <w:rPr>
      <w:b/>
      <w:sz w:val="24"/>
    </w:rPr>
  </w:style>
  <w:style w:type="character" w:customStyle="1" w:styleId="WWCharLFO7LVL1">
    <w:name w:val="WW_CharLFO7LVL1"/>
    <w:rsid w:val="00876E47"/>
    <w:rPr>
      <w:b/>
      <w:sz w:val="24"/>
    </w:rPr>
  </w:style>
  <w:style w:type="character" w:customStyle="1" w:styleId="16">
    <w:name w:val="Знак сноски1"/>
    <w:rsid w:val="00876E47"/>
    <w:rPr>
      <w:sz w:val="14"/>
    </w:rPr>
  </w:style>
  <w:style w:type="character" w:customStyle="1" w:styleId="17">
    <w:name w:val="Гиперссылка1"/>
    <w:rsid w:val="00876E47"/>
    <w:rPr>
      <w:color w:val="0000FF"/>
      <w:u w:val="single"/>
    </w:rPr>
  </w:style>
  <w:style w:type="character" w:customStyle="1" w:styleId="WWCharLFO8LVL1">
    <w:name w:val="WW_CharLFO8LVL1"/>
    <w:rsid w:val="00876E47"/>
    <w:rPr>
      <w:b/>
      <w:sz w:val="24"/>
    </w:rPr>
  </w:style>
  <w:style w:type="character" w:customStyle="1" w:styleId="18">
    <w:name w:val="Просмотренная гиперссылка1"/>
    <w:rsid w:val="00876E47"/>
    <w:rPr>
      <w:color w:val="800080"/>
      <w:u w:val="single"/>
    </w:rPr>
  </w:style>
  <w:style w:type="paragraph" w:customStyle="1" w:styleId="19">
    <w:name w:val="Указатель1"/>
    <w:basedOn w:val="a"/>
    <w:rsid w:val="00876E47"/>
    <w:pPr>
      <w:suppressLineNumbers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1a">
    <w:name w:val="Текст примечания Знак1"/>
    <w:rsid w:val="00876E47"/>
  </w:style>
  <w:style w:type="character" w:customStyle="1" w:styleId="1b">
    <w:name w:val="Тема примечания Знак1"/>
    <w:rsid w:val="00876E47"/>
    <w:rPr>
      <w:rFonts w:ascii="Liberation Serif" w:eastAsia="Liberation Serif" w:hAnsi="Liberation Serif" w:cs="Liberation Serif"/>
      <w:bCs/>
      <w:kern w:val="2"/>
      <w:sz w:val="24"/>
      <w:lang w:eastAsia="hi-IN" w:bidi="hi-IN"/>
    </w:rPr>
  </w:style>
  <w:style w:type="paragraph" w:customStyle="1" w:styleId="1c">
    <w:name w:val="Текст примечания1"/>
    <w:rsid w:val="00876E47"/>
    <w:pPr>
      <w:suppressAutoHyphens/>
      <w:spacing w:line="240" w:lineRule="auto"/>
    </w:pPr>
    <w:rPr>
      <w:rFonts w:ascii="Liberation Serif" w:eastAsia="Liberation Serif" w:hAnsi="Liberation Serif" w:cs="Liberation Serif"/>
      <w:kern w:val="2"/>
      <w:sz w:val="24"/>
      <w:szCs w:val="20"/>
      <w:lang w:eastAsia="hi-IN" w:bidi="hi-IN"/>
    </w:rPr>
  </w:style>
  <w:style w:type="paragraph" w:customStyle="1" w:styleId="1d">
    <w:name w:val="Текст1"/>
    <w:basedOn w:val="a"/>
    <w:rsid w:val="00876E47"/>
    <w:pPr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1e">
    <w:name w:val="Обычный (веб)1"/>
    <w:basedOn w:val="a"/>
    <w:rsid w:val="00876E47"/>
    <w:pPr>
      <w:spacing w:before="100" w:after="142" w:line="288" w:lineRule="exact"/>
    </w:pPr>
    <w:rPr>
      <w:rFonts w:ascii="Liberation Serif" w:eastAsia="NSimSun" w:hAnsi="Liberation Serif" w:cs="Mangal"/>
      <w:kern w:val="2"/>
      <w:lang w:bidi="hi-IN"/>
    </w:rPr>
  </w:style>
  <w:style w:type="paragraph" w:customStyle="1" w:styleId="25">
    <w:name w:val="Обычная таблица2"/>
    <w:rsid w:val="00876E47"/>
    <w:rPr>
      <w:rFonts w:ascii="Calibri" w:eastAsia="Times New Roman" w:hAnsi="Calibri" w:cs="Liberation Serif"/>
      <w:kern w:val="2"/>
      <w:lang w:eastAsia="ar-SA" w:bidi="hi-IN"/>
    </w:rPr>
  </w:style>
  <w:style w:type="paragraph" w:customStyle="1" w:styleId="1f">
    <w:name w:val="Текст сноски1"/>
    <w:rsid w:val="00876E47"/>
    <w:pPr>
      <w:keepNext/>
      <w:shd w:val="clear" w:color="auto" w:fill="FFFFFF"/>
      <w:suppressAutoHyphens/>
      <w:spacing w:after="0" w:line="240" w:lineRule="exact"/>
      <w:ind w:firstLine="709"/>
      <w:jc w:val="both"/>
    </w:pPr>
    <w:rPr>
      <w:rFonts w:ascii="Arial" w:eastAsia="NSimSun" w:hAnsi="Arial" w:cs="Arial"/>
      <w:kern w:val="2"/>
      <w:sz w:val="20"/>
      <w:szCs w:val="20"/>
      <w:lang w:eastAsia="zh-CN" w:bidi="hi-IN"/>
    </w:rPr>
  </w:style>
  <w:style w:type="character" w:customStyle="1" w:styleId="1f0">
    <w:name w:val="Текст сноски Знак1"/>
    <w:rsid w:val="00876E47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ff">
    <w:name w:val="Колонтитул"/>
    <w:basedOn w:val="a"/>
    <w:rsid w:val="00876E47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afff0">
    <w:name w:val="Заголовок таблицы"/>
    <w:basedOn w:val="afc"/>
    <w:rsid w:val="00876E47"/>
    <w:pPr>
      <w:suppressAutoHyphens w:val="0"/>
      <w:jc w:val="center"/>
    </w:pPr>
    <w:rPr>
      <w:rFonts w:ascii="Liberation Serif" w:eastAsia="NSimSun" w:hAnsi="Liberation Serif" w:cs="Mangal"/>
      <w:b/>
      <w:bCs/>
      <w:kern w:val="2"/>
      <w:lang w:bidi="hi-IN"/>
    </w:rPr>
  </w:style>
  <w:style w:type="paragraph" w:styleId="afff1">
    <w:name w:val="footer"/>
    <w:basedOn w:val="a"/>
    <w:link w:val="1f1"/>
    <w:unhideWhenUsed/>
    <w:rsid w:val="00876E47"/>
    <w:pPr>
      <w:tabs>
        <w:tab w:val="center" w:pos="4677"/>
        <w:tab w:val="right" w:pos="9355"/>
      </w:tabs>
    </w:pPr>
    <w:rPr>
      <w:rFonts w:ascii="Liberation Serif" w:eastAsia="NSimSun" w:hAnsi="Liberation Serif" w:cs="Mangal"/>
      <w:kern w:val="2"/>
      <w:szCs w:val="21"/>
      <w:lang w:eastAsia="zh-CN" w:bidi="hi-IN"/>
    </w:rPr>
  </w:style>
  <w:style w:type="character" w:customStyle="1" w:styleId="1f1">
    <w:name w:val="Нижний колонтитул Знак1"/>
    <w:basedOn w:val="a0"/>
    <w:link w:val="afff1"/>
    <w:rsid w:val="00876E4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western1">
    <w:name w:val="western1"/>
    <w:basedOn w:val="a"/>
    <w:rsid w:val="00876E47"/>
    <w:pPr>
      <w:keepNext/>
      <w:shd w:val="clear" w:color="auto" w:fill="FFFFFF"/>
      <w:spacing w:before="100" w:beforeAutospacing="1" w:after="142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cjk">
    <w:name w:val="cjk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tl">
    <w:name w:val="ctl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jk1">
    <w:name w:val="cjk1"/>
    <w:basedOn w:val="a"/>
    <w:rsid w:val="00876E47"/>
    <w:pPr>
      <w:spacing w:before="100" w:before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tl1">
    <w:name w:val="ctl1"/>
    <w:basedOn w:val="a"/>
    <w:rsid w:val="00876E47"/>
    <w:pPr>
      <w:spacing w:before="100" w:beforeAutospacing="1"/>
    </w:pPr>
    <w:rPr>
      <w:rFonts w:ascii="Arial" w:hAnsi="Arial" w:cs="Arial"/>
      <w:sz w:val="20"/>
      <w:szCs w:val="20"/>
    </w:rPr>
  </w:style>
  <w:style w:type="character" w:customStyle="1" w:styleId="WW8Num4z0">
    <w:name w:val="WW8Num4z0"/>
    <w:rsid w:val="00132D82"/>
    <w:rPr>
      <w:rFonts w:hint="default"/>
    </w:rPr>
  </w:style>
  <w:style w:type="character" w:customStyle="1" w:styleId="WW8Num5z0">
    <w:name w:val="WW8Num5z0"/>
    <w:rsid w:val="00132D82"/>
    <w:rPr>
      <w:rFonts w:hint="default"/>
    </w:rPr>
  </w:style>
  <w:style w:type="character" w:customStyle="1" w:styleId="WW8Num12z0">
    <w:name w:val="WW8Num12z0"/>
    <w:rsid w:val="00132D82"/>
    <w:rPr>
      <w:rFonts w:ascii="Symbol" w:hAnsi="Symbol" w:cs="Symbol" w:hint="default"/>
    </w:rPr>
  </w:style>
  <w:style w:type="character" w:customStyle="1" w:styleId="WW8Num19z0">
    <w:name w:val="WW8Num19z0"/>
    <w:rsid w:val="00132D82"/>
    <w:rPr>
      <w:rFonts w:hint="default"/>
    </w:rPr>
  </w:style>
  <w:style w:type="character" w:customStyle="1" w:styleId="WW8Num27z0">
    <w:name w:val="WW8Num27z0"/>
    <w:rsid w:val="00132D82"/>
    <w:rPr>
      <w:rFonts w:hint="default"/>
    </w:rPr>
  </w:style>
  <w:style w:type="character" w:customStyle="1" w:styleId="26">
    <w:name w:val="Знак примечания2"/>
    <w:rsid w:val="00132D82"/>
    <w:rPr>
      <w:sz w:val="16"/>
    </w:rPr>
  </w:style>
  <w:style w:type="character" w:customStyle="1" w:styleId="41">
    <w:name w:val="Основной шрифт абзаца4"/>
    <w:rsid w:val="00132D82"/>
  </w:style>
  <w:style w:type="character" w:customStyle="1" w:styleId="WW-">
    <w:name w:val="WW-Символ сноски"/>
    <w:rsid w:val="00132D82"/>
  </w:style>
  <w:style w:type="character" w:customStyle="1" w:styleId="WW-0">
    <w:name w:val="WW-Символ концевой сноски"/>
    <w:rsid w:val="00132D82"/>
  </w:style>
  <w:style w:type="character" w:customStyle="1" w:styleId="ListLabel1">
    <w:name w:val="ListLabel 1"/>
    <w:rsid w:val="00132D82"/>
  </w:style>
  <w:style w:type="character" w:customStyle="1" w:styleId="ListLabel2">
    <w:name w:val="ListLabel 2"/>
    <w:rsid w:val="00132D82"/>
  </w:style>
  <w:style w:type="character" w:customStyle="1" w:styleId="ListLabel3">
    <w:name w:val="ListLabel 3"/>
    <w:rsid w:val="00132D82"/>
  </w:style>
  <w:style w:type="character" w:customStyle="1" w:styleId="ListLabel4">
    <w:name w:val="ListLabel 4"/>
    <w:rsid w:val="00132D82"/>
  </w:style>
  <w:style w:type="character" w:customStyle="1" w:styleId="ListLabel5">
    <w:name w:val="ListLabel 5"/>
    <w:rsid w:val="00132D82"/>
  </w:style>
  <w:style w:type="character" w:customStyle="1" w:styleId="ListLabel6">
    <w:name w:val="ListLabel 6"/>
    <w:rsid w:val="00132D82"/>
  </w:style>
  <w:style w:type="character" w:customStyle="1" w:styleId="ListLabel7">
    <w:name w:val="ListLabel 7"/>
    <w:rsid w:val="00132D82"/>
  </w:style>
  <w:style w:type="character" w:customStyle="1" w:styleId="ListLabel8">
    <w:name w:val="ListLabel 8"/>
    <w:rsid w:val="00132D82"/>
  </w:style>
  <w:style w:type="character" w:customStyle="1" w:styleId="ListLabel9">
    <w:name w:val="ListLabel 9"/>
    <w:rsid w:val="00132D82"/>
  </w:style>
  <w:style w:type="paragraph" w:customStyle="1" w:styleId="27">
    <w:name w:val="Указатель2"/>
    <w:basedOn w:val="a"/>
    <w:rsid w:val="00132D82"/>
    <w:pPr>
      <w:suppressLineNumbers/>
      <w:suppressAutoHyphens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32D82"/>
    <w:pPr>
      <w:suppressAutoHyphens/>
      <w:overflowPunct w:val="0"/>
      <w:autoSpaceDE w:val="0"/>
      <w:jc w:val="center"/>
      <w:textAlignment w:val="baseline"/>
    </w:pPr>
    <w:rPr>
      <w:b/>
      <w:sz w:val="32"/>
      <w:szCs w:val="20"/>
      <w:lang w:eastAsia="zh-CN"/>
    </w:rPr>
  </w:style>
  <w:style w:type="paragraph" w:customStyle="1" w:styleId="afff2">
    <w:name w:val="Знак Знак Знак Знак Знак Знак Знак Знак Знак Знак Знак Знак Знак Знак Знак Знак Знак Знак 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rsid w:val="00132D8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3">
    <w:name w:val="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2">
    <w:name w:val="Название объекта1"/>
    <w:basedOn w:val="Standard"/>
    <w:rsid w:val="00132D82"/>
    <w:pPr>
      <w:suppressLineNumbers/>
      <w:suppressAutoHyphens/>
      <w:autoSpaceDN/>
      <w:spacing w:before="120" w:after="120"/>
    </w:pPr>
    <w:rPr>
      <w:i/>
      <w:iCs/>
      <w:kern w:val="2"/>
    </w:rPr>
  </w:style>
  <w:style w:type="paragraph" w:customStyle="1" w:styleId="28">
    <w:name w:val="Текст примечания2"/>
    <w:basedOn w:val="a"/>
    <w:rsid w:val="00132D82"/>
    <w:pPr>
      <w:suppressAutoHyphens/>
    </w:pPr>
    <w:rPr>
      <w:sz w:val="20"/>
      <w:szCs w:val="20"/>
      <w:lang w:eastAsia="zh-CN"/>
    </w:rPr>
  </w:style>
  <w:style w:type="paragraph" w:customStyle="1" w:styleId="29">
    <w:name w:val="Текст2"/>
    <w:basedOn w:val="a"/>
    <w:rsid w:val="00132D82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2a">
    <w:name w:val="Обычный (веб)2"/>
    <w:basedOn w:val="a"/>
    <w:rsid w:val="00132D82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35">
    <w:name w:val="Обычная таблица3"/>
    <w:rsid w:val="00132D82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uiPriority w:val="22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876E4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23">
    <w:name w:val="Основной текст 2 Знак"/>
    <w:basedOn w:val="a0"/>
    <w:link w:val="22"/>
    <w:rsid w:val="00876E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3">
    <w:name w:val="header"/>
    <w:basedOn w:val="a"/>
    <w:link w:val="aff4"/>
    <w:rsid w:val="00876E47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ff4">
    <w:name w:val="Верхний колонтитул Знак"/>
    <w:basedOn w:val="a0"/>
    <w:link w:val="aff3"/>
    <w:rsid w:val="00876E47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76E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76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5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6">
    <w:name w:val="Table Grid"/>
    <w:basedOn w:val="a1"/>
    <w:rsid w:val="0087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876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76E47"/>
    <w:pPr>
      <w:spacing w:before="100" w:beforeAutospacing="1" w:after="100" w:afterAutospacing="1"/>
    </w:pPr>
  </w:style>
  <w:style w:type="paragraph" w:customStyle="1" w:styleId="Standard">
    <w:name w:val="Standard"/>
    <w:rsid w:val="00876E47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76E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76E47"/>
    <w:pPr>
      <w:spacing w:after="140" w:line="276" w:lineRule="auto"/>
    </w:pPr>
  </w:style>
  <w:style w:type="paragraph" w:customStyle="1" w:styleId="Index">
    <w:name w:val="Index"/>
    <w:basedOn w:val="Standard"/>
    <w:rsid w:val="00876E47"/>
    <w:pPr>
      <w:suppressLineNumbers/>
    </w:pPr>
  </w:style>
  <w:style w:type="paragraph" w:styleId="aff7">
    <w:name w:val="annotation text"/>
    <w:basedOn w:val="a"/>
    <w:link w:val="aff8"/>
    <w:rsid w:val="00876E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rsid w:val="00876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link w:val="affa"/>
    <w:rsid w:val="00876E47"/>
    <w:pPr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character" w:customStyle="1" w:styleId="affa">
    <w:name w:val="Тема примечания Знак"/>
    <w:basedOn w:val="aff8"/>
    <w:link w:val="aff9"/>
    <w:rsid w:val="00876E47"/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paragraph" w:customStyle="1" w:styleId="ConsPlusCell">
    <w:name w:val="ConsPlusCell"/>
    <w:rsid w:val="00876E47"/>
    <w:pPr>
      <w:widowControl w:val="0"/>
      <w:suppressAutoHyphens/>
      <w:autoSpaceDN w:val="0"/>
      <w:spacing w:after="0"/>
      <w:textAlignment w:val="baseline"/>
    </w:pPr>
    <w:rPr>
      <w:rFonts w:ascii="Liberation Serif" w:eastAsia="Liberation Serif" w:hAnsi="Liberation Serif" w:cs="Liberation Serif"/>
      <w:kern w:val="3"/>
      <w:lang w:eastAsia="hi-IN" w:bidi="hi-IN"/>
    </w:rPr>
  </w:style>
  <w:style w:type="paragraph" w:styleId="affb">
    <w:name w:val="Plain Text"/>
    <w:basedOn w:val="Standard"/>
    <w:link w:val="affc"/>
    <w:rsid w:val="00876E47"/>
    <w:pPr>
      <w:spacing w:line="240" w:lineRule="exact"/>
    </w:pPr>
    <w:rPr>
      <w:sz w:val="21"/>
    </w:rPr>
  </w:style>
  <w:style w:type="character" w:customStyle="1" w:styleId="affc">
    <w:name w:val="Текст Знак"/>
    <w:basedOn w:val="a0"/>
    <w:link w:val="affb"/>
    <w:rsid w:val="00876E47"/>
    <w:rPr>
      <w:rFonts w:ascii="Liberation Serif" w:eastAsia="NSimSun" w:hAnsi="Liberation Serif" w:cs="Mangal"/>
      <w:kern w:val="3"/>
      <w:sz w:val="21"/>
      <w:szCs w:val="24"/>
      <w:lang w:eastAsia="zh-CN" w:bidi="hi-IN"/>
    </w:rPr>
  </w:style>
  <w:style w:type="paragraph" w:customStyle="1" w:styleId="13">
    <w:name w:val="Обычная таблица1"/>
    <w:rsid w:val="00876E47"/>
    <w:pPr>
      <w:autoSpaceDN w:val="0"/>
    </w:pPr>
    <w:rPr>
      <w:rFonts w:ascii="Calibri" w:eastAsia="Times New Roman" w:hAnsi="Calibri" w:cs="Liberation Serif"/>
      <w:kern w:val="3"/>
      <w:lang w:eastAsia="ar-SA" w:bidi="hi-IN"/>
    </w:rPr>
  </w:style>
  <w:style w:type="paragraph" w:customStyle="1" w:styleId="14">
    <w:name w:val="Обычный1"/>
    <w:rsid w:val="00876E47"/>
    <w:pPr>
      <w:suppressAutoHyphens/>
      <w:autoSpaceDN w:val="0"/>
      <w:spacing w:after="0"/>
      <w:textAlignment w:val="baseline"/>
    </w:pPr>
    <w:rPr>
      <w:rFonts w:ascii="Liberation Serif" w:eastAsia="Mangal" w:hAnsi="Liberation Serif" w:cs="Liberation Serif"/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rsid w:val="00876E47"/>
  </w:style>
  <w:style w:type="paragraph" w:customStyle="1" w:styleId="TableContents">
    <w:name w:val="Table Contents"/>
    <w:basedOn w:val="Standard"/>
    <w:rsid w:val="00876E47"/>
  </w:style>
  <w:style w:type="paragraph" w:customStyle="1" w:styleId="HeaderandFooter">
    <w:name w:val="Header and Footer"/>
    <w:basedOn w:val="Standard"/>
    <w:rsid w:val="00876E47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876E47"/>
    <w:pPr>
      <w:suppressLineNumbers/>
      <w:jc w:val="center"/>
    </w:pPr>
    <w:rPr>
      <w:b/>
      <w:bCs/>
    </w:rPr>
  </w:style>
  <w:style w:type="character" w:styleId="affd">
    <w:name w:val="annotation reference"/>
    <w:rsid w:val="00876E47"/>
    <w:rPr>
      <w:sz w:val="16"/>
    </w:rPr>
  </w:style>
  <w:style w:type="character" w:customStyle="1" w:styleId="apple-converted-space">
    <w:name w:val="apple-converted-space"/>
    <w:rsid w:val="00876E47"/>
  </w:style>
  <w:style w:type="character" w:customStyle="1" w:styleId="itemtext">
    <w:name w:val="itemtext"/>
    <w:rsid w:val="00876E47"/>
  </w:style>
  <w:style w:type="character" w:customStyle="1" w:styleId="affe">
    <w:name w:val="Нижний колонтитул Знак"/>
    <w:rsid w:val="00876E47"/>
    <w:rPr>
      <w:rFonts w:ascii="Arial" w:hAnsi="Arial" w:cs="Arial"/>
      <w:sz w:val="26"/>
    </w:rPr>
  </w:style>
  <w:style w:type="character" w:customStyle="1" w:styleId="FootnoteSymbol">
    <w:name w:val="Footnote Symbol"/>
    <w:rsid w:val="00876E47"/>
  </w:style>
  <w:style w:type="character" w:customStyle="1" w:styleId="Footnoteanchor">
    <w:name w:val="Footnote anchor"/>
    <w:rsid w:val="00876E47"/>
    <w:rPr>
      <w:position w:val="0"/>
      <w:vertAlign w:val="superscript"/>
    </w:rPr>
  </w:style>
  <w:style w:type="character" w:customStyle="1" w:styleId="Internetlink">
    <w:name w:val="Internet link"/>
    <w:rsid w:val="00876E47"/>
    <w:rPr>
      <w:color w:val="000080"/>
      <w:u w:val="single"/>
    </w:rPr>
  </w:style>
  <w:style w:type="numbering" w:customStyle="1" w:styleId="WWNum1">
    <w:name w:val="WWNum1"/>
    <w:basedOn w:val="a2"/>
    <w:rsid w:val="00876E47"/>
    <w:pPr>
      <w:numPr>
        <w:numId w:val="2"/>
      </w:numPr>
    </w:pPr>
  </w:style>
  <w:style w:type="numbering" w:customStyle="1" w:styleId="WWNum2">
    <w:name w:val="WWNum2"/>
    <w:basedOn w:val="a2"/>
    <w:rsid w:val="00876E47"/>
    <w:pPr>
      <w:numPr>
        <w:numId w:val="3"/>
      </w:numPr>
    </w:pPr>
  </w:style>
  <w:style w:type="character" w:customStyle="1" w:styleId="del">
    <w:name w:val="del"/>
    <w:rsid w:val="00876E47"/>
  </w:style>
  <w:style w:type="character" w:customStyle="1" w:styleId="NumberingSymbols">
    <w:name w:val="Numbering Symbols"/>
    <w:rsid w:val="00876E47"/>
  </w:style>
  <w:style w:type="paragraph" w:customStyle="1" w:styleId="sdfootnote">
    <w:name w:val="sdfootnote"/>
    <w:basedOn w:val="a"/>
    <w:rsid w:val="00876E47"/>
    <w:pPr>
      <w:spacing w:before="100" w:beforeAutospacing="1"/>
    </w:pPr>
  </w:style>
  <w:style w:type="character" w:customStyle="1" w:styleId="15">
    <w:name w:val="Знак примечания1"/>
    <w:rsid w:val="00876E47"/>
    <w:rPr>
      <w:sz w:val="16"/>
    </w:rPr>
  </w:style>
  <w:style w:type="character" w:customStyle="1" w:styleId="WWCharLFO9LVL1">
    <w:name w:val="WW_CharLFO9LVL1"/>
    <w:rsid w:val="00876E47"/>
    <w:rPr>
      <w:b/>
      <w:sz w:val="24"/>
    </w:rPr>
  </w:style>
  <w:style w:type="character" w:customStyle="1" w:styleId="WWCharLFO3LVL1">
    <w:name w:val="WW_CharLFO3LVL1"/>
    <w:rsid w:val="00876E47"/>
    <w:rPr>
      <w:b/>
      <w:sz w:val="24"/>
    </w:rPr>
  </w:style>
  <w:style w:type="character" w:customStyle="1" w:styleId="WWCharLFO1LVL11">
    <w:name w:val="WW_CharLFO1LVL1_1"/>
    <w:rsid w:val="00876E47"/>
    <w:rPr>
      <w:b/>
      <w:sz w:val="24"/>
    </w:rPr>
  </w:style>
  <w:style w:type="character" w:customStyle="1" w:styleId="24">
    <w:name w:val="Основной шрифт абзаца2"/>
    <w:rsid w:val="00876E47"/>
  </w:style>
  <w:style w:type="character" w:customStyle="1" w:styleId="WWCharLFO1LVL1">
    <w:name w:val="WW_CharLFO1LVL1"/>
    <w:rsid w:val="00876E47"/>
    <w:rPr>
      <w:b/>
      <w:sz w:val="24"/>
    </w:rPr>
  </w:style>
  <w:style w:type="character" w:customStyle="1" w:styleId="WWCharLFO7LVL1">
    <w:name w:val="WW_CharLFO7LVL1"/>
    <w:rsid w:val="00876E47"/>
    <w:rPr>
      <w:b/>
      <w:sz w:val="24"/>
    </w:rPr>
  </w:style>
  <w:style w:type="character" w:customStyle="1" w:styleId="16">
    <w:name w:val="Знак сноски1"/>
    <w:rsid w:val="00876E47"/>
    <w:rPr>
      <w:sz w:val="14"/>
    </w:rPr>
  </w:style>
  <w:style w:type="character" w:customStyle="1" w:styleId="17">
    <w:name w:val="Гиперссылка1"/>
    <w:rsid w:val="00876E47"/>
    <w:rPr>
      <w:color w:val="0000FF"/>
      <w:u w:val="single"/>
    </w:rPr>
  </w:style>
  <w:style w:type="character" w:customStyle="1" w:styleId="WWCharLFO8LVL1">
    <w:name w:val="WW_CharLFO8LVL1"/>
    <w:rsid w:val="00876E47"/>
    <w:rPr>
      <w:b/>
      <w:sz w:val="24"/>
    </w:rPr>
  </w:style>
  <w:style w:type="character" w:customStyle="1" w:styleId="18">
    <w:name w:val="Просмотренная гиперссылка1"/>
    <w:rsid w:val="00876E47"/>
    <w:rPr>
      <w:color w:val="800080"/>
      <w:u w:val="single"/>
    </w:rPr>
  </w:style>
  <w:style w:type="paragraph" w:customStyle="1" w:styleId="19">
    <w:name w:val="Указатель1"/>
    <w:basedOn w:val="a"/>
    <w:rsid w:val="00876E47"/>
    <w:pPr>
      <w:suppressLineNumbers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1a">
    <w:name w:val="Текст примечания Знак1"/>
    <w:rsid w:val="00876E47"/>
  </w:style>
  <w:style w:type="character" w:customStyle="1" w:styleId="1b">
    <w:name w:val="Тема примечания Знак1"/>
    <w:rsid w:val="00876E47"/>
    <w:rPr>
      <w:rFonts w:ascii="Liberation Serif" w:eastAsia="Liberation Serif" w:hAnsi="Liberation Serif" w:cs="Liberation Serif"/>
      <w:bCs/>
      <w:kern w:val="2"/>
      <w:sz w:val="24"/>
      <w:lang w:eastAsia="hi-IN" w:bidi="hi-IN"/>
    </w:rPr>
  </w:style>
  <w:style w:type="paragraph" w:customStyle="1" w:styleId="1c">
    <w:name w:val="Текст примечания1"/>
    <w:rsid w:val="00876E47"/>
    <w:pPr>
      <w:suppressAutoHyphens/>
      <w:spacing w:line="240" w:lineRule="auto"/>
    </w:pPr>
    <w:rPr>
      <w:rFonts w:ascii="Liberation Serif" w:eastAsia="Liberation Serif" w:hAnsi="Liberation Serif" w:cs="Liberation Serif"/>
      <w:kern w:val="2"/>
      <w:sz w:val="24"/>
      <w:szCs w:val="20"/>
      <w:lang w:eastAsia="hi-IN" w:bidi="hi-IN"/>
    </w:rPr>
  </w:style>
  <w:style w:type="paragraph" w:customStyle="1" w:styleId="1d">
    <w:name w:val="Текст1"/>
    <w:basedOn w:val="a"/>
    <w:rsid w:val="00876E47"/>
    <w:pPr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1e">
    <w:name w:val="Обычный (веб)1"/>
    <w:basedOn w:val="a"/>
    <w:rsid w:val="00876E47"/>
    <w:pPr>
      <w:spacing w:before="100" w:after="142" w:line="288" w:lineRule="exact"/>
    </w:pPr>
    <w:rPr>
      <w:rFonts w:ascii="Liberation Serif" w:eastAsia="NSimSun" w:hAnsi="Liberation Serif" w:cs="Mangal"/>
      <w:kern w:val="2"/>
      <w:lang w:bidi="hi-IN"/>
    </w:rPr>
  </w:style>
  <w:style w:type="paragraph" w:customStyle="1" w:styleId="25">
    <w:name w:val="Обычная таблица2"/>
    <w:rsid w:val="00876E47"/>
    <w:rPr>
      <w:rFonts w:ascii="Calibri" w:eastAsia="Times New Roman" w:hAnsi="Calibri" w:cs="Liberation Serif"/>
      <w:kern w:val="2"/>
      <w:lang w:eastAsia="ar-SA" w:bidi="hi-IN"/>
    </w:rPr>
  </w:style>
  <w:style w:type="paragraph" w:customStyle="1" w:styleId="1f">
    <w:name w:val="Текст сноски1"/>
    <w:rsid w:val="00876E47"/>
    <w:pPr>
      <w:keepNext/>
      <w:shd w:val="clear" w:color="auto" w:fill="FFFFFF"/>
      <w:suppressAutoHyphens/>
      <w:spacing w:after="0" w:line="240" w:lineRule="exact"/>
      <w:ind w:firstLine="709"/>
      <w:jc w:val="both"/>
    </w:pPr>
    <w:rPr>
      <w:rFonts w:ascii="Arial" w:eastAsia="NSimSun" w:hAnsi="Arial" w:cs="Arial"/>
      <w:kern w:val="2"/>
      <w:sz w:val="20"/>
      <w:szCs w:val="20"/>
      <w:lang w:eastAsia="zh-CN" w:bidi="hi-IN"/>
    </w:rPr>
  </w:style>
  <w:style w:type="character" w:customStyle="1" w:styleId="1f0">
    <w:name w:val="Текст сноски Знак1"/>
    <w:rsid w:val="00876E47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ff">
    <w:name w:val="Колонтитул"/>
    <w:basedOn w:val="a"/>
    <w:rsid w:val="00876E47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afff0">
    <w:name w:val="Заголовок таблицы"/>
    <w:basedOn w:val="afc"/>
    <w:rsid w:val="00876E47"/>
    <w:pPr>
      <w:suppressAutoHyphens w:val="0"/>
      <w:jc w:val="center"/>
    </w:pPr>
    <w:rPr>
      <w:rFonts w:ascii="Liberation Serif" w:eastAsia="NSimSun" w:hAnsi="Liberation Serif" w:cs="Mangal"/>
      <w:b/>
      <w:bCs/>
      <w:kern w:val="2"/>
      <w:lang w:bidi="hi-IN"/>
    </w:rPr>
  </w:style>
  <w:style w:type="paragraph" w:styleId="afff1">
    <w:name w:val="footer"/>
    <w:basedOn w:val="a"/>
    <w:link w:val="1f1"/>
    <w:unhideWhenUsed/>
    <w:rsid w:val="00876E47"/>
    <w:pPr>
      <w:tabs>
        <w:tab w:val="center" w:pos="4677"/>
        <w:tab w:val="right" w:pos="9355"/>
      </w:tabs>
    </w:pPr>
    <w:rPr>
      <w:rFonts w:ascii="Liberation Serif" w:eastAsia="NSimSun" w:hAnsi="Liberation Serif" w:cs="Mangal"/>
      <w:kern w:val="2"/>
      <w:szCs w:val="21"/>
      <w:lang w:eastAsia="zh-CN" w:bidi="hi-IN"/>
    </w:rPr>
  </w:style>
  <w:style w:type="character" w:customStyle="1" w:styleId="1f1">
    <w:name w:val="Нижний колонтитул Знак1"/>
    <w:basedOn w:val="a0"/>
    <w:link w:val="afff1"/>
    <w:rsid w:val="00876E4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western1">
    <w:name w:val="western1"/>
    <w:basedOn w:val="a"/>
    <w:rsid w:val="00876E47"/>
    <w:pPr>
      <w:keepNext/>
      <w:shd w:val="clear" w:color="auto" w:fill="FFFFFF"/>
      <w:spacing w:before="100" w:beforeAutospacing="1" w:after="142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cjk">
    <w:name w:val="cjk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tl">
    <w:name w:val="ctl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jk1">
    <w:name w:val="cjk1"/>
    <w:basedOn w:val="a"/>
    <w:rsid w:val="00876E47"/>
    <w:pPr>
      <w:spacing w:before="100" w:before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tl1">
    <w:name w:val="ctl1"/>
    <w:basedOn w:val="a"/>
    <w:rsid w:val="00876E47"/>
    <w:pPr>
      <w:spacing w:before="100" w:beforeAutospacing="1"/>
    </w:pPr>
    <w:rPr>
      <w:rFonts w:ascii="Arial" w:hAnsi="Arial" w:cs="Arial"/>
      <w:sz w:val="20"/>
      <w:szCs w:val="20"/>
    </w:rPr>
  </w:style>
  <w:style w:type="character" w:customStyle="1" w:styleId="WW8Num4z0">
    <w:name w:val="WW8Num4z0"/>
    <w:rsid w:val="00132D82"/>
    <w:rPr>
      <w:rFonts w:hint="default"/>
    </w:rPr>
  </w:style>
  <w:style w:type="character" w:customStyle="1" w:styleId="WW8Num5z0">
    <w:name w:val="WW8Num5z0"/>
    <w:rsid w:val="00132D82"/>
    <w:rPr>
      <w:rFonts w:hint="default"/>
    </w:rPr>
  </w:style>
  <w:style w:type="character" w:customStyle="1" w:styleId="WW8Num12z0">
    <w:name w:val="WW8Num12z0"/>
    <w:rsid w:val="00132D82"/>
    <w:rPr>
      <w:rFonts w:ascii="Symbol" w:hAnsi="Symbol" w:cs="Symbol" w:hint="default"/>
    </w:rPr>
  </w:style>
  <w:style w:type="character" w:customStyle="1" w:styleId="WW8Num19z0">
    <w:name w:val="WW8Num19z0"/>
    <w:rsid w:val="00132D82"/>
    <w:rPr>
      <w:rFonts w:hint="default"/>
    </w:rPr>
  </w:style>
  <w:style w:type="character" w:customStyle="1" w:styleId="WW8Num27z0">
    <w:name w:val="WW8Num27z0"/>
    <w:rsid w:val="00132D82"/>
    <w:rPr>
      <w:rFonts w:hint="default"/>
    </w:rPr>
  </w:style>
  <w:style w:type="character" w:customStyle="1" w:styleId="26">
    <w:name w:val="Знак примечания2"/>
    <w:rsid w:val="00132D82"/>
    <w:rPr>
      <w:sz w:val="16"/>
    </w:rPr>
  </w:style>
  <w:style w:type="character" w:customStyle="1" w:styleId="41">
    <w:name w:val="Основной шрифт абзаца4"/>
    <w:rsid w:val="00132D82"/>
  </w:style>
  <w:style w:type="character" w:customStyle="1" w:styleId="WW-">
    <w:name w:val="WW-Символ сноски"/>
    <w:rsid w:val="00132D82"/>
  </w:style>
  <w:style w:type="character" w:customStyle="1" w:styleId="WW-0">
    <w:name w:val="WW-Символ концевой сноски"/>
    <w:rsid w:val="00132D82"/>
  </w:style>
  <w:style w:type="character" w:customStyle="1" w:styleId="ListLabel1">
    <w:name w:val="ListLabel 1"/>
    <w:rsid w:val="00132D82"/>
  </w:style>
  <w:style w:type="character" w:customStyle="1" w:styleId="ListLabel2">
    <w:name w:val="ListLabel 2"/>
    <w:rsid w:val="00132D82"/>
  </w:style>
  <w:style w:type="character" w:customStyle="1" w:styleId="ListLabel3">
    <w:name w:val="ListLabel 3"/>
    <w:rsid w:val="00132D82"/>
  </w:style>
  <w:style w:type="character" w:customStyle="1" w:styleId="ListLabel4">
    <w:name w:val="ListLabel 4"/>
    <w:rsid w:val="00132D82"/>
  </w:style>
  <w:style w:type="character" w:customStyle="1" w:styleId="ListLabel5">
    <w:name w:val="ListLabel 5"/>
    <w:rsid w:val="00132D82"/>
  </w:style>
  <w:style w:type="character" w:customStyle="1" w:styleId="ListLabel6">
    <w:name w:val="ListLabel 6"/>
    <w:rsid w:val="00132D82"/>
  </w:style>
  <w:style w:type="character" w:customStyle="1" w:styleId="ListLabel7">
    <w:name w:val="ListLabel 7"/>
    <w:rsid w:val="00132D82"/>
  </w:style>
  <w:style w:type="character" w:customStyle="1" w:styleId="ListLabel8">
    <w:name w:val="ListLabel 8"/>
    <w:rsid w:val="00132D82"/>
  </w:style>
  <w:style w:type="character" w:customStyle="1" w:styleId="ListLabel9">
    <w:name w:val="ListLabel 9"/>
    <w:rsid w:val="00132D82"/>
  </w:style>
  <w:style w:type="paragraph" w:customStyle="1" w:styleId="27">
    <w:name w:val="Указатель2"/>
    <w:basedOn w:val="a"/>
    <w:rsid w:val="00132D82"/>
    <w:pPr>
      <w:suppressLineNumbers/>
      <w:suppressAutoHyphens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32D82"/>
    <w:pPr>
      <w:suppressAutoHyphens/>
      <w:overflowPunct w:val="0"/>
      <w:autoSpaceDE w:val="0"/>
      <w:jc w:val="center"/>
      <w:textAlignment w:val="baseline"/>
    </w:pPr>
    <w:rPr>
      <w:b/>
      <w:sz w:val="32"/>
      <w:szCs w:val="20"/>
      <w:lang w:eastAsia="zh-CN"/>
    </w:rPr>
  </w:style>
  <w:style w:type="paragraph" w:customStyle="1" w:styleId="afff2">
    <w:name w:val="Знак Знак Знак Знак Знак Знак Знак Знак Знак Знак Знак Знак Знак Знак Знак Знак Знак Знак 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rsid w:val="00132D8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3">
    <w:name w:val="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2">
    <w:name w:val="Название объекта1"/>
    <w:basedOn w:val="Standard"/>
    <w:rsid w:val="00132D82"/>
    <w:pPr>
      <w:suppressLineNumbers/>
      <w:suppressAutoHyphens/>
      <w:autoSpaceDN/>
      <w:spacing w:before="120" w:after="120"/>
    </w:pPr>
    <w:rPr>
      <w:i/>
      <w:iCs/>
      <w:kern w:val="2"/>
    </w:rPr>
  </w:style>
  <w:style w:type="paragraph" w:customStyle="1" w:styleId="28">
    <w:name w:val="Текст примечания2"/>
    <w:basedOn w:val="a"/>
    <w:rsid w:val="00132D82"/>
    <w:pPr>
      <w:suppressAutoHyphens/>
    </w:pPr>
    <w:rPr>
      <w:sz w:val="20"/>
      <w:szCs w:val="20"/>
      <w:lang w:eastAsia="zh-CN"/>
    </w:rPr>
  </w:style>
  <w:style w:type="paragraph" w:customStyle="1" w:styleId="29">
    <w:name w:val="Текст2"/>
    <w:basedOn w:val="a"/>
    <w:rsid w:val="00132D82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2a">
    <w:name w:val="Обычный (веб)2"/>
    <w:basedOn w:val="a"/>
    <w:rsid w:val="00132D82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35">
    <w:name w:val="Обычная таблица3"/>
    <w:rsid w:val="00132D82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fct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gatyumen.ru/)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9340</Words>
  <Characters>53240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2</cp:revision>
  <cp:lastPrinted>2026-01-19T08:00:00Z</cp:lastPrinted>
  <dcterms:created xsi:type="dcterms:W3CDTF">2026-01-19T08:13:00Z</dcterms:created>
  <dcterms:modified xsi:type="dcterms:W3CDTF">2026-01-19T08:13:00Z</dcterms:modified>
</cp:coreProperties>
</file>