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B815AC" w:rsidRDefault="00981139" w:rsidP="00194FE5">
      <w:pPr>
        <w:pStyle w:val="6"/>
        <w:rPr>
          <w:b/>
          <w:sz w:val="26"/>
          <w:szCs w:val="26"/>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sidR="00876E47">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132D82">
        <w:rPr>
          <w:sz w:val="26"/>
          <w:szCs w:val="26"/>
          <w:lang w:val="en-US"/>
        </w:rPr>
        <w:t>2</w:t>
      </w:r>
      <w:r w:rsidR="00F2106B">
        <w:rPr>
          <w:sz w:val="26"/>
          <w:szCs w:val="26"/>
        </w:rPr>
        <w:t>6</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F2106B" w:rsidRDefault="00F2106B" w:rsidP="00F2106B">
      <w:pPr>
        <w:jc w:val="center"/>
        <w:rPr>
          <w:b/>
          <w:sz w:val="26"/>
          <w:szCs w:val="26"/>
        </w:rPr>
      </w:pPr>
      <w:r w:rsidRPr="00F2106B">
        <w:rPr>
          <w:b/>
          <w:sz w:val="26"/>
          <w:szCs w:val="26"/>
        </w:rPr>
        <w:t>Об утверждении административного</w:t>
      </w:r>
      <w:r>
        <w:rPr>
          <w:b/>
          <w:sz w:val="26"/>
          <w:szCs w:val="26"/>
        </w:rPr>
        <w:t xml:space="preserve"> </w:t>
      </w:r>
      <w:r w:rsidRPr="00F2106B">
        <w:rPr>
          <w:b/>
          <w:sz w:val="26"/>
          <w:szCs w:val="26"/>
        </w:rPr>
        <w:t xml:space="preserve">регламента </w:t>
      </w:r>
    </w:p>
    <w:p w:rsidR="00F2106B" w:rsidRDefault="00F2106B" w:rsidP="00F2106B">
      <w:pPr>
        <w:jc w:val="center"/>
        <w:rPr>
          <w:b/>
          <w:sz w:val="26"/>
          <w:szCs w:val="26"/>
        </w:rPr>
      </w:pPr>
      <w:r w:rsidRPr="00F2106B">
        <w:rPr>
          <w:b/>
          <w:sz w:val="26"/>
          <w:szCs w:val="26"/>
        </w:rPr>
        <w:t xml:space="preserve">предоставления муниципальной услуги «Рассмотрение заявлений </w:t>
      </w:r>
    </w:p>
    <w:p w:rsidR="00F2106B" w:rsidRPr="00F2106B" w:rsidRDefault="00F2106B" w:rsidP="00F2106B">
      <w:pPr>
        <w:jc w:val="center"/>
        <w:rPr>
          <w:b/>
          <w:sz w:val="26"/>
          <w:szCs w:val="26"/>
        </w:rPr>
      </w:pPr>
      <w:r w:rsidRPr="00F2106B">
        <w:rPr>
          <w:b/>
          <w:sz w:val="26"/>
          <w:szCs w:val="26"/>
        </w:rPr>
        <w:t>и принятие</w:t>
      </w:r>
      <w:r>
        <w:rPr>
          <w:b/>
          <w:sz w:val="26"/>
          <w:szCs w:val="26"/>
        </w:rPr>
        <w:t xml:space="preserve"> </w:t>
      </w:r>
      <w:r w:rsidRPr="00F2106B">
        <w:rPr>
          <w:b/>
          <w:sz w:val="26"/>
          <w:szCs w:val="26"/>
        </w:rPr>
        <w:t>решений о предоставлении земельного участка</w:t>
      </w:r>
    </w:p>
    <w:p w:rsidR="00F2106B" w:rsidRPr="00F2106B" w:rsidRDefault="00F2106B" w:rsidP="00F2106B">
      <w:pPr>
        <w:jc w:val="center"/>
        <w:rPr>
          <w:b/>
          <w:sz w:val="26"/>
          <w:szCs w:val="26"/>
        </w:rPr>
      </w:pPr>
      <w:r w:rsidRPr="00F2106B">
        <w:rPr>
          <w:b/>
          <w:sz w:val="26"/>
          <w:szCs w:val="26"/>
        </w:rPr>
        <w:t xml:space="preserve">в собственность, аренду, </w:t>
      </w:r>
      <w:proofErr w:type="gramStart"/>
      <w:r w:rsidRPr="00F2106B">
        <w:rPr>
          <w:b/>
          <w:sz w:val="26"/>
          <w:szCs w:val="26"/>
        </w:rPr>
        <w:t>постоянное</w:t>
      </w:r>
      <w:proofErr w:type="gramEnd"/>
      <w:r w:rsidRPr="00F2106B">
        <w:rPr>
          <w:b/>
          <w:sz w:val="26"/>
          <w:szCs w:val="26"/>
        </w:rPr>
        <w:t xml:space="preserve"> (бессрочное)</w:t>
      </w:r>
    </w:p>
    <w:p w:rsidR="00F2106B" w:rsidRPr="00F2106B" w:rsidRDefault="00F2106B" w:rsidP="00F2106B">
      <w:pPr>
        <w:jc w:val="center"/>
        <w:rPr>
          <w:b/>
          <w:sz w:val="26"/>
          <w:szCs w:val="26"/>
        </w:rPr>
      </w:pPr>
      <w:r w:rsidRPr="00F2106B">
        <w:rPr>
          <w:b/>
          <w:sz w:val="26"/>
          <w:szCs w:val="26"/>
        </w:rPr>
        <w:t>пользование, безвозмездное пользование</w:t>
      </w:r>
      <w:r>
        <w:rPr>
          <w:b/>
          <w:sz w:val="26"/>
          <w:szCs w:val="26"/>
        </w:rPr>
        <w:t xml:space="preserve"> </w:t>
      </w:r>
      <w:r w:rsidRPr="00F2106B">
        <w:rPr>
          <w:b/>
          <w:sz w:val="26"/>
          <w:szCs w:val="26"/>
        </w:rPr>
        <w:t>без проведения торгов»</w:t>
      </w:r>
    </w:p>
    <w:p w:rsidR="00C63BFA" w:rsidRPr="009E4A64" w:rsidRDefault="00C63BFA" w:rsidP="009E4A64">
      <w:pPr>
        <w:jc w:val="both"/>
        <w:rPr>
          <w:b/>
          <w:sz w:val="26"/>
          <w:szCs w:val="26"/>
        </w:rPr>
      </w:pPr>
    </w:p>
    <w:p w:rsidR="00B23CFE" w:rsidRPr="009E4A64" w:rsidRDefault="00B23CFE" w:rsidP="009E4A64">
      <w:pPr>
        <w:jc w:val="both"/>
        <w:rPr>
          <w:b/>
          <w:sz w:val="26"/>
          <w:szCs w:val="26"/>
        </w:rPr>
      </w:pPr>
    </w:p>
    <w:p w:rsidR="00F2106B" w:rsidRPr="00F2106B" w:rsidRDefault="00F2106B" w:rsidP="00F2106B">
      <w:pPr>
        <w:ind w:firstLine="567"/>
        <w:jc w:val="both"/>
        <w:rPr>
          <w:sz w:val="26"/>
          <w:szCs w:val="26"/>
        </w:rPr>
      </w:pPr>
      <w:r w:rsidRPr="00F2106B">
        <w:rPr>
          <w:sz w:val="26"/>
          <w:szCs w:val="26"/>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Казанского муниципального округа.</w:t>
      </w:r>
    </w:p>
    <w:p w:rsidR="00F2106B" w:rsidRPr="00F2106B" w:rsidRDefault="00F2106B" w:rsidP="00F2106B">
      <w:pPr>
        <w:ind w:firstLine="567"/>
        <w:jc w:val="both"/>
        <w:rPr>
          <w:sz w:val="26"/>
          <w:szCs w:val="26"/>
        </w:rPr>
      </w:pPr>
      <w:r w:rsidRPr="00F2106B">
        <w:rPr>
          <w:sz w:val="26"/>
          <w:szCs w:val="26"/>
        </w:rPr>
        <w:t xml:space="preserve">1. Утвердить административный регламент предоставления муниципальной услуги «Рассмотрение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 согласно приложению </w:t>
      </w:r>
      <w:r>
        <w:rPr>
          <w:sz w:val="26"/>
          <w:szCs w:val="26"/>
        </w:rPr>
        <w:t xml:space="preserve">                           </w:t>
      </w:r>
      <w:r w:rsidRPr="00F2106B">
        <w:rPr>
          <w:sz w:val="26"/>
          <w:szCs w:val="26"/>
        </w:rPr>
        <w:t>к настоящему постановлению.</w:t>
      </w:r>
    </w:p>
    <w:p w:rsidR="00F2106B" w:rsidRPr="00F2106B" w:rsidRDefault="00F2106B" w:rsidP="00F2106B">
      <w:pPr>
        <w:ind w:firstLine="567"/>
        <w:jc w:val="both"/>
        <w:rPr>
          <w:sz w:val="26"/>
          <w:szCs w:val="26"/>
        </w:rPr>
      </w:pPr>
      <w:r w:rsidRPr="00F2106B">
        <w:rPr>
          <w:sz w:val="26"/>
          <w:szCs w:val="26"/>
        </w:rPr>
        <w:t>2. Постановление администрации Казанского муниципального района                   от 19.09.2025 г. № 65 «Рассмотрение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 признать утратившим силу.</w:t>
      </w:r>
    </w:p>
    <w:p w:rsidR="00F2106B" w:rsidRPr="00F2106B" w:rsidRDefault="00F2106B" w:rsidP="00F2106B">
      <w:pPr>
        <w:ind w:firstLine="567"/>
        <w:jc w:val="both"/>
        <w:rPr>
          <w:sz w:val="26"/>
          <w:szCs w:val="26"/>
        </w:rPr>
      </w:pPr>
      <w:r w:rsidRPr="00F2106B">
        <w:rPr>
          <w:sz w:val="26"/>
          <w:szCs w:val="26"/>
        </w:rPr>
        <w:t>3. Установить, что положения регламента об идентификац</w:t>
      </w:r>
      <w:proofErr w:type="gramStart"/>
      <w:r w:rsidRPr="00F2106B">
        <w:rPr>
          <w:sz w:val="26"/>
          <w:szCs w:val="26"/>
        </w:rPr>
        <w:t>ии и ау</w:t>
      </w:r>
      <w:proofErr w:type="gramEnd"/>
      <w:r w:rsidRPr="00F2106B">
        <w:rPr>
          <w:sz w:val="26"/>
          <w:szCs w:val="26"/>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F2106B" w:rsidRPr="00F2106B" w:rsidRDefault="00F2106B" w:rsidP="00F2106B">
      <w:pPr>
        <w:ind w:firstLine="567"/>
        <w:jc w:val="both"/>
        <w:rPr>
          <w:sz w:val="26"/>
          <w:szCs w:val="26"/>
        </w:rPr>
      </w:pPr>
      <w:r w:rsidRPr="00F2106B">
        <w:rPr>
          <w:sz w:val="26"/>
          <w:szCs w:val="26"/>
        </w:rPr>
        <w:t>4. Установить, что положение регламента в части размещения нормативных правовых актов, регулирующих отношения, возникающие в связи                                  с предоставлением муниципальной услуги в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F2106B" w:rsidRPr="00F2106B" w:rsidRDefault="00F2106B" w:rsidP="00F2106B">
      <w:pPr>
        <w:ind w:firstLine="567"/>
        <w:jc w:val="both"/>
        <w:rPr>
          <w:sz w:val="26"/>
          <w:szCs w:val="26"/>
        </w:rPr>
      </w:pPr>
      <w:r w:rsidRPr="00F2106B">
        <w:rPr>
          <w:sz w:val="26"/>
          <w:szCs w:val="26"/>
        </w:rPr>
        <w:t xml:space="preserve">5. </w:t>
      </w:r>
      <w:proofErr w:type="gramStart"/>
      <w:r w:rsidRPr="00F2106B">
        <w:rPr>
          <w:sz w:val="26"/>
          <w:szCs w:val="26"/>
        </w:rPr>
        <w:t xml:space="preserve">Установить, что в соответствии с Федеральным законом от 14.03.2022 </w:t>
      </w:r>
      <w:r>
        <w:rPr>
          <w:sz w:val="26"/>
          <w:szCs w:val="26"/>
        </w:rPr>
        <w:t xml:space="preserve">                 </w:t>
      </w:r>
      <w:r w:rsidRPr="00F2106B">
        <w:rPr>
          <w:sz w:val="26"/>
          <w:szCs w:val="26"/>
        </w:rPr>
        <w:t xml:space="preserve">№ 58-ФЗ «О внесении изменений в отдельные законодательные акты Российской Федерации» в 2024 году положения административного регламента применяются </w:t>
      </w:r>
      <w:r>
        <w:rPr>
          <w:sz w:val="26"/>
          <w:szCs w:val="26"/>
        </w:rPr>
        <w:t xml:space="preserve">                 </w:t>
      </w:r>
      <w:r w:rsidRPr="00F2106B">
        <w:rPr>
          <w:sz w:val="26"/>
          <w:szCs w:val="26"/>
        </w:rPr>
        <w:t>с учетом требований 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w:t>
      </w:r>
      <w:proofErr w:type="gramEnd"/>
      <w:r w:rsidRPr="00F2106B">
        <w:rPr>
          <w:sz w:val="26"/>
          <w:szCs w:val="26"/>
        </w:rPr>
        <w:t xml:space="preserve"> участков, находящихся </w:t>
      </w:r>
      <w:r>
        <w:rPr>
          <w:sz w:val="26"/>
          <w:szCs w:val="26"/>
        </w:rPr>
        <w:t xml:space="preserve">              </w:t>
      </w:r>
      <w:r w:rsidRPr="00F2106B">
        <w:rPr>
          <w:sz w:val="26"/>
          <w:szCs w:val="26"/>
        </w:rPr>
        <w:t>в федеральной собственности, и размере такой платы».</w:t>
      </w:r>
    </w:p>
    <w:p w:rsidR="00F2106B" w:rsidRDefault="00F2106B" w:rsidP="00F2106B">
      <w:pPr>
        <w:ind w:firstLine="567"/>
        <w:jc w:val="both"/>
        <w:rPr>
          <w:sz w:val="26"/>
          <w:szCs w:val="26"/>
        </w:rPr>
      </w:pPr>
      <w:r w:rsidRPr="00F2106B">
        <w:rPr>
          <w:sz w:val="26"/>
          <w:szCs w:val="26"/>
        </w:rPr>
        <w:lastRenderedPageBreak/>
        <w:t xml:space="preserve">6. </w:t>
      </w:r>
      <w:r w:rsidRPr="00F2106B">
        <w:rPr>
          <w:rFonts w:eastAsia="Calibri"/>
          <w:sz w:val="26"/>
          <w:szCs w:val="26"/>
        </w:rPr>
        <w:t xml:space="preserve">Настоящее постановление подлежит официальному опубликованию, путём размещения его полного текста в сетевом издании в  информационно-телекоммуникационной сети «Интернет»: MEGATYUMEN.RU, средства массовой информации: </w:t>
      </w:r>
      <w:proofErr w:type="gramStart"/>
      <w:r w:rsidRPr="00F2106B">
        <w:rPr>
          <w:rFonts w:eastAsia="Calibri"/>
          <w:sz w:val="26"/>
          <w:szCs w:val="26"/>
        </w:rPr>
        <w:t>Новости Мега Тюмени (</w:t>
      </w:r>
      <w:hyperlink r:id="rId9" w:history="1">
        <w:r w:rsidRPr="00F2106B">
          <w:rPr>
            <w:rStyle w:val="ad"/>
            <w:rFonts w:eastAsia="Calibri"/>
            <w:color w:val="000000"/>
            <w:sz w:val="26"/>
            <w:szCs w:val="26"/>
            <w:u w:val="none"/>
          </w:rPr>
          <w:t>https://megatyumen.ru/</w:t>
        </w:r>
      </w:hyperlink>
      <w:r w:rsidRPr="00F2106B">
        <w:rPr>
          <w:rFonts w:eastAsia="Calibri"/>
          <w:sz w:val="26"/>
          <w:szCs w:val="26"/>
        </w:rPr>
        <w:t xml:space="preserve"> </w:t>
      </w:r>
      <w:r w:rsidRPr="00F2106B">
        <w:rPr>
          <w:sz w:val="26"/>
          <w:szCs w:val="26"/>
        </w:rPr>
        <w:t>и размещению его на официальном сайте Казанского муниципального округа   в сети «Интернет» и на информационном стенде в здании администрации Казанского муниципального округа по адресу: с. Казанское, ул. Ленина, д. 7, 1 этаж.</w:t>
      </w:r>
      <w:proofErr w:type="gramEnd"/>
    </w:p>
    <w:p w:rsidR="00F2106B" w:rsidRDefault="00F2106B" w:rsidP="00F2106B">
      <w:pPr>
        <w:ind w:firstLine="567"/>
        <w:jc w:val="both"/>
        <w:rPr>
          <w:sz w:val="26"/>
          <w:szCs w:val="26"/>
        </w:rPr>
      </w:pPr>
    </w:p>
    <w:p w:rsidR="00F2106B" w:rsidRDefault="00F2106B" w:rsidP="00F2106B">
      <w:pPr>
        <w:ind w:firstLine="567"/>
        <w:jc w:val="both"/>
        <w:rPr>
          <w:sz w:val="26"/>
          <w:szCs w:val="26"/>
        </w:rPr>
      </w:pPr>
    </w:p>
    <w:p w:rsidR="00F2106B" w:rsidRDefault="00F2106B" w:rsidP="00F2106B">
      <w:pPr>
        <w:ind w:firstLine="567"/>
        <w:jc w:val="both"/>
        <w:rPr>
          <w:sz w:val="26"/>
          <w:szCs w:val="26"/>
        </w:rPr>
      </w:pPr>
    </w:p>
    <w:p w:rsidR="00981139" w:rsidRDefault="00981139" w:rsidP="009E4A64">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F2106B" w:rsidRDefault="00F2106B"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230530" w:rsidRPr="00C63BFA" w:rsidRDefault="00230530" w:rsidP="00C63BFA">
      <w:pPr>
        <w:jc w:val="both"/>
        <w:rPr>
          <w:sz w:val="26"/>
          <w:szCs w:val="26"/>
        </w:rPr>
      </w:pPr>
      <w:r w:rsidRPr="00C63BFA">
        <w:rPr>
          <w:sz w:val="26"/>
          <w:szCs w:val="26"/>
        </w:rPr>
        <w:lastRenderedPageBreak/>
        <w:t xml:space="preserve">                                                                                             </w:t>
      </w:r>
      <w:r w:rsidR="00E6379A">
        <w:rPr>
          <w:sz w:val="26"/>
          <w:szCs w:val="26"/>
        </w:rPr>
        <w:t xml:space="preserve">Приложение </w:t>
      </w:r>
      <w:r w:rsidRPr="00C63BFA">
        <w:rPr>
          <w:sz w:val="26"/>
          <w:szCs w:val="26"/>
        </w:rPr>
        <w:t>к постановлению</w:t>
      </w:r>
    </w:p>
    <w:p w:rsidR="00230530" w:rsidRPr="00C63BFA" w:rsidRDefault="00230530" w:rsidP="00C63BFA">
      <w:pPr>
        <w:jc w:val="both"/>
        <w:rPr>
          <w:sz w:val="26"/>
          <w:szCs w:val="26"/>
        </w:rPr>
      </w:pPr>
      <w:r w:rsidRPr="00C63BFA">
        <w:rPr>
          <w:sz w:val="26"/>
          <w:szCs w:val="26"/>
        </w:rPr>
        <w:t xml:space="preserve">                                                                                             администрации Казанского </w:t>
      </w:r>
    </w:p>
    <w:p w:rsidR="00230530" w:rsidRPr="00C63BFA" w:rsidRDefault="00230530" w:rsidP="00C63BFA">
      <w:pPr>
        <w:jc w:val="both"/>
        <w:rPr>
          <w:sz w:val="26"/>
          <w:szCs w:val="26"/>
        </w:rPr>
      </w:pPr>
      <w:r w:rsidRPr="00C63BFA">
        <w:rPr>
          <w:sz w:val="26"/>
          <w:szCs w:val="26"/>
        </w:rPr>
        <w:t xml:space="preserve">                                                                                             муниципального округа </w:t>
      </w:r>
    </w:p>
    <w:p w:rsidR="00230530" w:rsidRDefault="00230530" w:rsidP="00C63BFA">
      <w:pPr>
        <w:jc w:val="both"/>
        <w:rPr>
          <w:sz w:val="26"/>
          <w:szCs w:val="26"/>
        </w:rPr>
      </w:pPr>
      <w:r w:rsidRPr="00C63BFA">
        <w:rPr>
          <w:sz w:val="26"/>
          <w:szCs w:val="26"/>
        </w:rPr>
        <w:t xml:space="preserve">                                                                                             от 12 января 2026 г.  № </w:t>
      </w:r>
      <w:r w:rsidR="00132D82" w:rsidRPr="00C63BFA">
        <w:rPr>
          <w:sz w:val="26"/>
          <w:szCs w:val="26"/>
        </w:rPr>
        <w:t>2</w:t>
      </w:r>
      <w:r w:rsidR="0070263B">
        <w:rPr>
          <w:sz w:val="26"/>
          <w:szCs w:val="26"/>
        </w:rPr>
        <w:t>6</w:t>
      </w:r>
    </w:p>
    <w:p w:rsidR="005E3111" w:rsidRDefault="005E3111" w:rsidP="00C63BFA">
      <w:pPr>
        <w:jc w:val="both"/>
        <w:rPr>
          <w:sz w:val="26"/>
          <w:szCs w:val="26"/>
        </w:rPr>
      </w:pPr>
    </w:p>
    <w:p w:rsidR="00E6379A" w:rsidRDefault="00E6379A" w:rsidP="00C63BFA">
      <w:pPr>
        <w:jc w:val="both"/>
        <w:rPr>
          <w:sz w:val="26"/>
          <w:szCs w:val="26"/>
        </w:rPr>
      </w:pPr>
    </w:p>
    <w:p w:rsidR="00F2106B" w:rsidRPr="00F2106B" w:rsidRDefault="00F2106B" w:rsidP="00F2106B">
      <w:pPr>
        <w:pStyle w:val="ac"/>
        <w:spacing w:before="0" w:beforeAutospacing="0" w:after="0" w:afterAutospacing="0" w:line="240" w:lineRule="auto"/>
        <w:jc w:val="center"/>
        <w:rPr>
          <w:bCs/>
          <w:sz w:val="26"/>
          <w:szCs w:val="26"/>
        </w:rPr>
      </w:pPr>
      <w:r w:rsidRPr="00F2106B">
        <w:rPr>
          <w:bCs/>
          <w:sz w:val="26"/>
          <w:szCs w:val="26"/>
        </w:rPr>
        <w:t>Административный регламент</w:t>
      </w:r>
    </w:p>
    <w:p w:rsidR="00F2106B" w:rsidRPr="00F2106B" w:rsidRDefault="00F2106B" w:rsidP="00F2106B">
      <w:pPr>
        <w:pStyle w:val="ac"/>
        <w:spacing w:before="0" w:beforeAutospacing="0" w:after="0" w:afterAutospacing="0" w:line="240" w:lineRule="auto"/>
        <w:jc w:val="center"/>
        <w:rPr>
          <w:bCs/>
          <w:sz w:val="26"/>
          <w:szCs w:val="26"/>
        </w:rPr>
      </w:pPr>
      <w:r w:rsidRPr="00F2106B">
        <w:rPr>
          <w:bCs/>
          <w:sz w:val="26"/>
          <w:szCs w:val="26"/>
        </w:rPr>
        <w:t xml:space="preserve">предоставления муниципальной услуги </w:t>
      </w:r>
    </w:p>
    <w:p w:rsidR="0070263B" w:rsidRDefault="00F2106B" w:rsidP="00F2106B">
      <w:pPr>
        <w:pStyle w:val="ac"/>
        <w:spacing w:before="0" w:beforeAutospacing="0" w:after="0" w:afterAutospacing="0" w:line="240" w:lineRule="auto"/>
        <w:jc w:val="center"/>
        <w:rPr>
          <w:bCs/>
          <w:sz w:val="26"/>
          <w:szCs w:val="26"/>
        </w:rPr>
      </w:pPr>
      <w:r w:rsidRPr="00F2106B">
        <w:rPr>
          <w:bCs/>
          <w:sz w:val="26"/>
          <w:szCs w:val="26"/>
        </w:rPr>
        <w:t xml:space="preserve">«Рассмотрение заявлений и принятие решений о предоставлении земельного участка в собственность, аренду, постоянное (бессрочное) пользование, </w:t>
      </w:r>
    </w:p>
    <w:p w:rsidR="00F2106B" w:rsidRPr="00F2106B" w:rsidRDefault="00F2106B" w:rsidP="00F2106B">
      <w:pPr>
        <w:pStyle w:val="ac"/>
        <w:spacing w:before="0" w:beforeAutospacing="0" w:after="0" w:afterAutospacing="0" w:line="240" w:lineRule="auto"/>
        <w:jc w:val="center"/>
        <w:rPr>
          <w:sz w:val="26"/>
          <w:szCs w:val="26"/>
        </w:rPr>
      </w:pPr>
      <w:r w:rsidRPr="00F2106B">
        <w:rPr>
          <w:bCs/>
          <w:sz w:val="26"/>
          <w:szCs w:val="26"/>
        </w:rPr>
        <w:t>безвозмездное пользование без проведения торгов»</w:t>
      </w:r>
    </w:p>
    <w:p w:rsidR="00F2106B" w:rsidRPr="00F2106B" w:rsidRDefault="00F2106B" w:rsidP="00F2106B">
      <w:pPr>
        <w:pStyle w:val="ac"/>
        <w:spacing w:before="0" w:beforeAutospacing="0" w:after="0" w:afterAutospacing="0" w:line="240" w:lineRule="auto"/>
        <w:rPr>
          <w:sz w:val="26"/>
          <w:szCs w:val="26"/>
        </w:rPr>
      </w:pPr>
    </w:p>
    <w:p w:rsidR="00F2106B" w:rsidRPr="00F2106B" w:rsidRDefault="00F2106B" w:rsidP="00F2106B">
      <w:pPr>
        <w:pStyle w:val="ac"/>
        <w:spacing w:before="0" w:beforeAutospacing="0" w:after="0" w:afterAutospacing="0" w:line="240" w:lineRule="auto"/>
        <w:jc w:val="center"/>
        <w:rPr>
          <w:sz w:val="26"/>
          <w:szCs w:val="26"/>
        </w:rPr>
      </w:pPr>
      <w:r w:rsidRPr="00F2106B">
        <w:rPr>
          <w:bCs/>
          <w:sz w:val="26"/>
          <w:szCs w:val="26"/>
          <w:lang w:val="en-US"/>
        </w:rPr>
        <w:t>I</w:t>
      </w:r>
      <w:r w:rsidRPr="00F2106B">
        <w:rPr>
          <w:bCs/>
          <w:sz w:val="26"/>
          <w:szCs w:val="26"/>
        </w:rPr>
        <w:t xml:space="preserve">. Общие Положения </w:t>
      </w:r>
    </w:p>
    <w:p w:rsidR="00F2106B" w:rsidRPr="00F2106B" w:rsidRDefault="00F2106B" w:rsidP="00F2106B">
      <w:pPr>
        <w:pStyle w:val="ac"/>
        <w:keepNext/>
        <w:shd w:val="clear" w:color="auto" w:fill="FFFFFF"/>
        <w:spacing w:before="0" w:beforeAutospacing="0" w:after="0" w:afterAutospacing="0" w:line="240" w:lineRule="auto"/>
        <w:ind w:firstLine="709"/>
        <w:rPr>
          <w:sz w:val="26"/>
          <w:szCs w:val="26"/>
        </w:rPr>
      </w:pP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rPr>
      </w:pPr>
      <w:r w:rsidRPr="00F2106B">
        <w:rPr>
          <w:bCs/>
          <w:color w:val="000000"/>
          <w:sz w:val="26"/>
          <w:szCs w:val="26"/>
        </w:rPr>
        <w:t>1.1. Предмет регулирования</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proofErr w:type="gramStart"/>
      <w:r w:rsidRPr="00F2106B">
        <w:rPr>
          <w:color w:val="000000"/>
          <w:sz w:val="26"/>
          <w:szCs w:val="26"/>
        </w:rPr>
        <w:t>Настоящий административный регламент (далее - регламент) устанавливает порядок и стандарт предоставления муниципальной услуги по рассмотрению заявлений и принятию решений о предоставлении земельного участка, находящегося в собственности Казанского муниципального округа, государственная собственность на которые не разграничена, предоставление которых осуществляет администрация Казанского муниципального округа в собственность, аренду, постоянное (бессрочное) пользование, безвозмездное пользование без проведения торгов (далее - муниципальная услуга), разработан в целях повышения качества</w:t>
      </w:r>
      <w:proofErr w:type="gramEnd"/>
      <w:r w:rsidRPr="00F2106B">
        <w:rPr>
          <w:color w:val="000000"/>
          <w:sz w:val="26"/>
          <w:szCs w:val="26"/>
        </w:rPr>
        <w:t xml:space="preserve">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Казанского муниципального округа муниципального образования (далее - администрация).</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rPr>
      </w:pPr>
      <w:r w:rsidRPr="00F2106B">
        <w:rPr>
          <w:bCs/>
          <w:color w:val="000000"/>
          <w:sz w:val="26"/>
          <w:szCs w:val="26"/>
        </w:rPr>
        <w:t>1.2. Круг заявителей</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rPr>
      </w:pPr>
      <w:r w:rsidRPr="00F2106B">
        <w:rPr>
          <w:color w:val="000000"/>
          <w:sz w:val="26"/>
          <w:szCs w:val="26"/>
        </w:rPr>
        <w:t>1.2.1. В качестве заявителей могут выступать граждане,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w:t>
      </w:r>
      <w:bookmarkStart w:id="0" w:name="_GoBack"/>
      <w:bookmarkEnd w:id="0"/>
      <w:r w:rsidRPr="00F2106B">
        <w:rPr>
          <w:color w:val="000000"/>
          <w:sz w:val="26"/>
          <w:szCs w:val="26"/>
        </w:rPr>
        <w:t>итель).</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r w:rsidRPr="00F2106B">
        <w:rPr>
          <w:color w:val="000000"/>
          <w:sz w:val="26"/>
          <w:szCs w:val="26"/>
        </w:rPr>
        <w:t>1.2.2.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shd w:val="clear" w:color="auto" w:fill="FFFFFF"/>
        </w:rPr>
      </w:pPr>
      <w:r w:rsidRPr="00F2106B">
        <w:rPr>
          <w:bCs/>
          <w:color w:val="000000"/>
          <w:sz w:val="26"/>
          <w:szCs w:val="26"/>
          <w:shd w:val="clear" w:color="auto" w:fill="FFFFFF"/>
        </w:rPr>
        <w:t>1.3. Требование предоставления заявителю (представителю заявителя) муниципальной услуги в соответствии с вариантом предоставления муниципальной услуги</w:t>
      </w:r>
    </w:p>
    <w:p w:rsidR="00F2106B" w:rsidRPr="00F2106B" w:rsidRDefault="00F2106B" w:rsidP="00F2106B">
      <w:pPr>
        <w:pStyle w:val="ac"/>
        <w:shd w:val="clear" w:color="auto" w:fill="FFFFFF"/>
        <w:spacing w:before="0" w:beforeAutospacing="0" w:after="0" w:afterAutospacing="0" w:line="240" w:lineRule="auto"/>
        <w:ind w:firstLine="567"/>
        <w:rPr>
          <w:sz w:val="26"/>
          <w:szCs w:val="26"/>
          <w:shd w:val="clear" w:color="auto" w:fill="FFFFFF"/>
        </w:rPr>
      </w:pPr>
      <w:r w:rsidRPr="00F2106B">
        <w:rPr>
          <w:sz w:val="26"/>
          <w:szCs w:val="26"/>
          <w:shd w:val="clear" w:color="auto" w:fill="FFFFFF"/>
        </w:rPr>
        <w:t>1.3.1. Муниципальная услуга должна быть предоставлена заявителю (представителю заявителя) в соответствии с вариантом предоставления муниципальной услуги исходя из установленных в приложении № 4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(представитель заявителя).</w:t>
      </w:r>
    </w:p>
    <w:p w:rsidR="00F2106B" w:rsidRPr="00F2106B" w:rsidRDefault="00F2106B" w:rsidP="00F2106B">
      <w:pPr>
        <w:pStyle w:val="ac"/>
        <w:shd w:val="clear" w:color="auto" w:fill="FFFFFF"/>
        <w:spacing w:before="0" w:beforeAutospacing="0" w:after="0" w:afterAutospacing="0" w:line="240" w:lineRule="auto"/>
        <w:ind w:firstLine="567"/>
        <w:rPr>
          <w:sz w:val="26"/>
          <w:szCs w:val="26"/>
          <w:shd w:val="clear" w:color="auto" w:fill="FFFFFF"/>
        </w:rPr>
      </w:pPr>
      <w:r w:rsidRPr="00F2106B">
        <w:rPr>
          <w:sz w:val="26"/>
          <w:szCs w:val="26"/>
          <w:shd w:val="clear" w:color="auto" w:fill="FFFFFF"/>
        </w:rPr>
        <w:t>1.3.2. Вариантами предоставления муниципальной услуги являются:</w:t>
      </w:r>
    </w:p>
    <w:p w:rsidR="00F2106B" w:rsidRPr="00F2106B" w:rsidRDefault="00F2106B" w:rsidP="00F2106B">
      <w:pPr>
        <w:pStyle w:val="ac"/>
        <w:shd w:val="clear" w:color="auto" w:fill="FFFFFF"/>
        <w:spacing w:before="0" w:beforeAutospacing="0" w:after="0" w:afterAutospacing="0" w:line="240" w:lineRule="auto"/>
        <w:ind w:firstLine="567"/>
        <w:rPr>
          <w:sz w:val="26"/>
          <w:szCs w:val="26"/>
          <w:shd w:val="clear" w:color="auto" w:fill="FFFFFF"/>
        </w:rPr>
      </w:pPr>
      <w:r w:rsidRPr="00F2106B">
        <w:rPr>
          <w:sz w:val="26"/>
          <w:szCs w:val="26"/>
          <w:shd w:val="clear" w:color="auto" w:fill="FFFFFF"/>
        </w:rPr>
        <w:t>- предварительное согласование предоставления земельного участка;</w:t>
      </w:r>
    </w:p>
    <w:p w:rsidR="00F2106B" w:rsidRPr="00F2106B" w:rsidRDefault="00F2106B" w:rsidP="00F2106B">
      <w:pPr>
        <w:pStyle w:val="ac"/>
        <w:shd w:val="clear" w:color="auto" w:fill="FFFFFF"/>
        <w:spacing w:before="0" w:beforeAutospacing="0" w:after="0" w:afterAutospacing="0" w:line="240" w:lineRule="auto"/>
        <w:ind w:firstLine="567"/>
        <w:rPr>
          <w:sz w:val="26"/>
          <w:szCs w:val="26"/>
          <w:shd w:val="clear" w:color="auto" w:fill="FFFFFF"/>
        </w:rPr>
      </w:pPr>
      <w:r w:rsidRPr="00F2106B">
        <w:rPr>
          <w:sz w:val="26"/>
          <w:szCs w:val="26"/>
          <w:shd w:val="clear" w:color="auto" w:fill="FFFFFF"/>
        </w:rPr>
        <w:lastRenderedPageBreak/>
        <w:t>- отказ в предварительном согласовании предоставления земельного участка;</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 предоставление земельного участка в собственность бесплатно или в постоянное (бессрочное) пользование;</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w:t>
      </w:r>
      <w:r w:rsidRPr="00F2106B">
        <w:rPr>
          <w:color w:val="000000"/>
          <w:sz w:val="26"/>
          <w:szCs w:val="26"/>
          <w:shd w:val="clear" w:color="auto" w:fill="FFFFFF"/>
        </w:rPr>
        <w:t xml:space="preserve"> подготовка д</w:t>
      </w:r>
      <w:r w:rsidRPr="00F2106B">
        <w:rPr>
          <w:sz w:val="26"/>
          <w:szCs w:val="26"/>
          <w:shd w:val="clear" w:color="auto" w:fill="FFFFFF"/>
        </w:rPr>
        <w:t>оговора купли-продажи, договора аренды земельного участка или договора безвозмездного пользования земельным участком;</w:t>
      </w:r>
    </w:p>
    <w:p w:rsidR="00F2106B" w:rsidRPr="00F2106B" w:rsidRDefault="00F2106B" w:rsidP="00F2106B">
      <w:pPr>
        <w:pStyle w:val="ac"/>
        <w:shd w:val="clear" w:color="auto" w:fill="FFFFFF"/>
        <w:spacing w:before="0" w:beforeAutospacing="0" w:after="0" w:afterAutospacing="0" w:line="240" w:lineRule="auto"/>
        <w:ind w:firstLine="567"/>
        <w:rPr>
          <w:sz w:val="26"/>
          <w:szCs w:val="26"/>
        </w:rPr>
      </w:pPr>
      <w:r w:rsidRPr="00F2106B">
        <w:rPr>
          <w:sz w:val="26"/>
          <w:szCs w:val="26"/>
          <w:shd w:val="clear" w:color="auto" w:fill="FFFFFF"/>
        </w:rPr>
        <w:t>- отказ в предоставлении земельного участка.</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jc w:val="center"/>
        <w:rPr>
          <w:sz w:val="26"/>
          <w:szCs w:val="26"/>
        </w:rPr>
      </w:pPr>
      <w:r w:rsidRPr="00F2106B">
        <w:rPr>
          <w:bCs/>
          <w:sz w:val="26"/>
          <w:szCs w:val="26"/>
          <w:lang w:val="en-US"/>
        </w:rPr>
        <w:t>II</w:t>
      </w:r>
      <w:r w:rsidRPr="00F2106B">
        <w:rPr>
          <w:bCs/>
          <w:sz w:val="26"/>
          <w:szCs w:val="26"/>
        </w:rPr>
        <w:t xml:space="preserve">. Стандарт предоставления муниципальной услуги </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sz w:val="26"/>
          <w:szCs w:val="26"/>
        </w:rPr>
      </w:pPr>
      <w:r w:rsidRPr="00F2106B">
        <w:rPr>
          <w:bCs/>
          <w:sz w:val="26"/>
          <w:szCs w:val="26"/>
        </w:rPr>
        <w:t>2.1. Наименование муниципальной услуги</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w:t>
      </w:r>
    </w:p>
    <w:p w:rsidR="00F2106B" w:rsidRPr="00F2106B" w:rsidRDefault="00F2106B" w:rsidP="00F2106B">
      <w:pPr>
        <w:pStyle w:val="ac"/>
        <w:spacing w:before="0" w:beforeAutospacing="0" w:after="0" w:afterAutospacing="0" w:line="240" w:lineRule="auto"/>
        <w:rPr>
          <w:sz w:val="26"/>
          <w:szCs w:val="26"/>
        </w:rPr>
      </w:pPr>
    </w:p>
    <w:p w:rsidR="00F2106B" w:rsidRPr="00F2106B" w:rsidRDefault="00F2106B" w:rsidP="00F2106B">
      <w:pPr>
        <w:pStyle w:val="ac"/>
        <w:spacing w:before="0" w:beforeAutospacing="0" w:after="0" w:afterAutospacing="0" w:line="240" w:lineRule="auto"/>
        <w:ind w:firstLine="567"/>
        <w:rPr>
          <w:bCs/>
          <w:color w:val="000000"/>
          <w:sz w:val="26"/>
          <w:szCs w:val="26"/>
        </w:rPr>
      </w:pPr>
      <w:r w:rsidRPr="00F2106B">
        <w:rPr>
          <w:bCs/>
          <w:color w:val="000000"/>
          <w:sz w:val="26"/>
          <w:szCs w:val="26"/>
        </w:rPr>
        <w:t>2.2. Наименование органа, предоставляющего муниципальную услугу</w:t>
      </w:r>
    </w:p>
    <w:p w:rsidR="00F2106B" w:rsidRPr="00F2106B" w:rsidRDefault="00F2106B" w:rsidP="00F2106B">
      <w:pPr>
        <w:pStyle w:val="ac"/>
        <w:spacing w:before="0" w:beforeAutospacing="0" w:after="0" w:afterAutospacing="0" w:line="240" w:lineRule="auto"/>
        <w:ind w:firstLine="567"/>
        <w:rPr>
          <w:bCs/>
          <w:color w:val="000000"/>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2.2.1. Предоставление муниципальной услуги осуществляется администрацией. Органом администрации, непосредственно предоставляющим услугу, является управление градостроительства, имущественных и земельных отношений (далее – управление).</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r w:rsidRPr="00F2106B">
        <w:rPr>
          <w:color w:val="000000"/>
          <w:sz w:val="26"/>
          <w:szCs w:val="26"/>
        </w:rPr>
        <w:t>2.2.2. </w:t>
      </w:r>
      <w:proofErr w:type="gramStart"/>
      <w:r w:rsidRPr="00F2106B">
        <w:rPr>
          <w:color w:val="000000"/>
          <w:sz w:val="26"/>
          <w:szCs w:val="26"/>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w:t>
      </w:r>
      <w:r w:rsidRPr="00F2106B">
        <w:rPr>
          <w:bCs/>
          <w:color w:val="000000"/>
          <w:sz w:val="26"/>
          <w:szCs w:val="26"/>
        </w:rPr>
        <w:t>)</w:t>
      </w:r>
      <w:r w:rsidRPr="00F2106B">
        <w:rPr>
          <w:color w:val="000000"/>
          <w:sz w:val="26"/>
          <w:szCs w:val="26"/>
        </w:rPr>
        <w:t xml:space="preserve"> в соответствии с заключенным соглашением о взаимодействии между администрацией и МФЦ.</w:t>
      </w:r>
      <w:proofErr w:type="gramEnd"/>
    </w:p>
    <w:p w:rsidR="00F2106B" w:rsidRPr="00F2106B" w:rsidRDefault="00F2106B" w:rsidP="00F2106B">
      <w:pPr>
        <w:pStyle w:val="ac"/>
        <w:spacing w:before="0" w:beforeAutospacing="0" w:after="0" w:afterAutospacing="0" w:line="240" w:lineRule="auto"/>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2.3. Описание результата предоставления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2.3.1. Результатом предоставления муниципальной услуги является:</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2.3.1.1. </w:t>
      </w:r>
      <w:r w:rsidRPr="00F2106B">
        <w:rPr>
          <w:sz w:val="26"/>
          <w:szCs w:val="26"/>
        </w:rPr>
        <w:t>Решение о предварительном согласовании предоставления земельного участка (далее - предварительное согласование) либо решение об отказе в предварительном согласовании;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2.3.1.2. </w:t>
      </w:r>
      <w:r w:rsidRPr="00F2106B">
        <w:rPr>
          <w:sz w:val="26"/>
          <w:szCs w:val="26"/>
        </w:rPr>
        <w:t>Решение о предоставлении земельного участка в собственность бесплатно или в постоянное (бессрочное) пользование либо решение об отказе в предоставлении земельного участка;</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rPr>
        <w:t>2.3.1.3. </w:t>
      </w:r>
      <w:r w:rsidRPr="00F2106B">
        <w:rPr>
          <w:sz w:val="26"/>
          <w:szCs w:val="26"/>
        </w:rPr>
        <w:t>Договор купли-продажи, договор аренды земельного участка или договор безвозмездного пользования земельным участком.</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sz w:val="26"/>
          <w:szCs w:val="26"/>
        </w:rPr>
      </w:pPr>
      <w:r w:rsidRPr="00F2106B">
        <w:rPr>
          <w:bCs/>
          <w:color w:val="000000"/>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 xml:space="preserve">2.4.1. Срок со дня поступления в администрацию заявления о предварительном согласовании по день направления заявителю </w:t>
      </w:r>
      <w:r w:rsidRPr="00F2106B">
        <w:rPr>
          <w:color w:val="000000"/>
          <w:sz w:val="26"/>
          <w:szCs w:val="26"/>
        </w:rPr>
        <w:t xml:space="preserve">(представителю заявителя) </w:t>
      </w:r>
      <w:r w:rsidRPr="00F2106B">
        <w:rPr>
          <w:sz w:val="26"/>
          <w:szCs w:val="26"/>
        </w:rPr>
        <w:t xml:space="preserve">решения о таком согласовании либо отказа в предварительном согласовании – в течение </w:t>
      </w:r>
      <w:r w:rsidRPr="00F2106B">
        <w:rPr>
          <w:sz w:val="26"/>
          <w:szCs w:val="26"/>
          <w:shd w:val="clear" w:color="auto" w:fill="FFFFFF"/>
        </w:rPr>
        <w:t>20</w:t>
      </w:r>
      <w:r w:rsidRPr="00F2106B">
        <w:rPr>
          <w:bCs/>
          <w:sz w:val="26"/>
          <w:szCs w:val="26"/>
        </w:rPr>
        <w:t xml:space="preserve"> </w:t>
      </w:r>
      <w:r w:rsidRPr="00F2106B">
        <w:rPr>
          <w:sz w:val="26"/>
          <w:szCs w:val="26"/>
        </w:rPr>
        <w:t>календарных дней.</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2.4.2. </w:t>
      </w:r>
      <w:proofErr w:type="gramStart"/>
      <w:r w:rsidRPr="00F2106B">
        <w:rPr>
          <w:sz w:val="26"/>
          <w:szCs w:val="26"/>
        </w:rPr>
        <w:t xml:space="preserve">Срок со дня поступления в администрацию заявления о предоставлении земельного участка в собственность бесплатно или в постоянное (бессрочное) пользование по день направления заявителю </w:t>
      </w:r>
      <w:r w:rsidRPr="00F2106B">
        <w:rPr>
          <w:color w:val="000000"/>
          <w:sz w:val="26"/>
          <w:szCs w:val="26"/>
        </w:rPr>
        <w:t xml:space="preserve">(представителю заявителя) </w:t>
      </w:r>
      <w:r w:rsidRPr="00F2106B">
        <w:rPr>
          <w:sz w:val="26"/>
          <w:szCs w:val="26"/>
        </w:rPr>
        <w:t xml:space="preserve">решения о </w:t>
      </w:r>
      <w:r w:rsidRPr="00F2106B">
        <w:rPr>
          <w:sz w:val="26"/>
          <w:szCs w:val="26"/>
        </w:rPr>
        <w:lastRenderedPageBreak/>
        <w:t xml:space="preserve">таком предоставлении, если не требуется образование испрашиваемого земельного участка или уточнение его границ либо отказа в предоставлении земельного участка для указанных целей – в течение </w:t>
      </w:r>
      <w:r w:rsidRPr="00F2106B">
        <w:rPr>
          <w:sz w:val="26"/>
          <w:szCs w:val="26"/>
          <w:shd w:val="clear" w:color="auto" w:fill="FFFFFF"/>
        </w:rPr>
        <w:t>20</w:t>
      </w:r>
      <w:r w:rsidRPr="00F2106B">
        <w:rPr>
          <w:bCs/>
          <w:sz w:val="26"/>
          <w:szCs w:val="26"/>
        </w:rPr>
        <w:t xml:space="preserve"> </w:t>
      </w:r>
      <w:r w:rsidRPr="00F2106B">
        <w:rPr>
          <w:sz w:val="26"/>
          <w:szCs w:val="26"/>
        </w:rPr>
        <w:t>календарных дней.</w:t>
      </w:r>
      <w:proofErr w:type="gramEnd"/>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 xml:space="preserve">2.4.3. Срок со дня поступления в администрацию заявления о предоставлении земельного участка по день направления заявителю </w:t>
      </w:r>
      <w:r w:rsidRPr="00F2106B">
        <w:rPr>
          <w:color w:val="000000"/>
          <w:sz w:val="26"/>
          <w:szCs w:val="26"/>
        </w:rPr>
        <w:t xml:space="preserve">(представителю заявителя) </w:t>
      </w:r>
      <w:r w:rsidRPr="00F2106B">
        <w:rPr>
          <w:sz w:val="26"/>
          <w:szCs w:val="26"/>
        </w:rPr>
        <w:t xml:space="preserve">проектов договора купли-продажи, договора аренды земельного участка или договора безвозмездного пользования земельным участком, если не требуется образование испрашиваемого земельного участка или уточнение его границ – в течение </w:t>
      </w:r>
      <w:r w:rsidRPr="00F2106B">
        <w:rPr>
          <w:sz w:val="26"/>
          <w:szCs w:val="26"/>
          <w:shd w:val="clear" w:color="auto" w:fill="FFFFFF"/>
        </w:rPr>
        <w:t>20 календарных</w:t>
      </w:r>
      <w:r w:rsidRPr="00F2106B">
        <w:rPr>
          <w:sz w:val="26"/>
          <w:szCs w:val="26"/>
        </w:rPr>
        <w:t xml:space="preserve"> дней.</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2.4.4. Днем поступления в администрацию заявлений, указанных в пунктах 2.4.1 - 2.4.3 настоящего подраздела, является</w:t>
      </w:r>
      <w:r w:rsidRPr="00F2106B">
        <w:rPr>
          <w:color w:val="000000"/>
          <w:sz w:val="26"/>
          <w:szCs w:val="26"/>
        </w:rPr>
        <w:t xml:space="preserve"> </w:t>
      </w:r>
      <w:r w:rsidRPr="00F2106B">
        <w:rPr>
          <w:sz w:val="26"/>
          <w:szCs w:val="26"/>
        </w:rPr>
        <w:t xml:space="preserve">день регистрации заявления в администрации в соответствии с подразделом </w:t>
      </w:r>
      <w:r w:rsidRPr="00F2106B">
        <w:rPr>
          <w:color w:val="000000"/>
          <w:sz w:val="26"/>
          <w:szCs w:val="26"/>
        </w:rPr>
        <w:t>2.13 настоящего регламента.</w:t>
      </w:r>
      <w:r w:rsidRPr="00F2106B">
        <w:rPr>
          <w:bCs/>
          <w:color w:val="000000"/>
          <w:sz w:val="26"/>
          <w:szCs w:val="26"/>
        </w:rPr>
        <w:t xml:space="preserve"> </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2.5. Перечень нормативных правовых актов, регулирующих отношения, возникающие в связи с предоставлением муниципальной услуги</w:t>
      </w:r>
    </w:p>
    <w:p w:rsidR="00F2106B" w:rsidRPr="00F2106B" w:rsidRDefault="00F2106B" w:rsidP="00F2106B">
      <w:pPr>
        <w:pStyle w:val="ac"/>
        <w:spacing w:before="0" w:beforeAutospacing="0" w:after="0" w:afterAutospacing="0" w:line="240" w:lineRule="auto"/>
        <w:ind w:firstLine="567"/>
        <w:rPr>
          <w:sz w:val="26"/>
          <w:szCs w:val="26"/>
        </w:rPr>
      </w:pPr>
      <w:proofErr w:type="gramStart"/>
      <w:r w:rsidRPr="00F2106B">
        <w:rPr>
          <w:color w:val="000000"/>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сайте </w:t>
      </w:r>
      <w:proofErr w:type="spellStart"/>
      <w:r w:rsidRPr="00F2106B">
        <w:rPr>
          <w:color w:val="000000"/>
          <w:sz w:val="26"/>
          <w:szCs w:val="26"/>
          <w:shd w:val="clear" w:color="auto" w:fill="FFFFFF"/>
          <w:lang w:val="en-US"/>
        </w:rPr>
        <w:t>Kazanka</w:t>
      </w:r>
      <w:proofErr w:type="spellEnd"/>
      <w:r w:rsidRPr="00F2106B">
        <w:rPr>
          <w:color w:val="000000"/>
          <w:sz w:val="26"/>
          <w:szCs w:val="26"/>
          <w:shd w:val="clear" w:color="auto" w:fill="FFFFFF"/>
        </w:rPr>
        <w:t>.</w:t>
      </w:r>
      <w:proofErr w:type="spellStart"/>
      <w:r w:rsidRPr="00F2106B">
        <w:rPr>
          <w:color w:val="000000"/>
          <w:sz w:val="26"/>
          <w:szCs w:val="26"/>
          <w:shd w:val="clear" w:color="auto" w:fill="FFFFFF"/>
          <w:lang w:val="en-US"/>
        </w:rPr>
        <w:t>admtyumen</w:t>
      </w:r>
      <w:proofErr w:type="spellEnd"/>
      <w:r w:rsidRPr="00F2106B">
        <w:rPr>
          <w:color w:val="000000"/>
          <w:sz w:val="26"/>
          <w:szCs w:val="26"/>
          <w:shd w:val="clear" w:color="auto" w:fill="FFFFFF"/>
        </w:rPr>
        <w:t>.</w:t>
      </w:r>
      <w:proofErr w:type="spellStart"/>
      <w:r w:rsidRPr="00F2106B">
        <w:rPr>
          <w:color w:val="000000"/>
          <w:sz w:val="26"/>
          <w:szCs w:val="26"/>
          <w:shd w:val="clear" w:color="auto" w:fill="FFFFFF"/>
          <w:lang w:val="en-US"/>
        </w:rPr>
        <w:t>ru</w:t>
      </w:r>
      <w:proofErr w:type="spellEnd"/>
      <w:r w:rsidRPr="00F2106B">
        <w:rPr>
          <w:color w:val="000000"/>
          <w:sz w:val="26"/>
          <w:szCs w:val="26"/>
          <w:shd w:val="clear" w:color="auto" w:fill="FFFFFF"/>
        </w:rPr>
        <w:t>/</w:t>
      </w:r>
      <w:proofErr w:type="spellStart"/>
      <w:r w:rsidRPr="00F2106B">
        <w:rPr>
          <w:color w:val="000000"/>
          <w:sz w:val="26"/>
          <w:szCs w:val="26"/>
          <w:shd w:val="clear" w:color="auto" w:fill="FFFFFF"/>
          <w:lang w:val="en-US"/>
        </w:rPr>
        <w:t>mo</w:t>
      </w:r>
      <w:proofErr w:type="spellEnd"/>
      <w:r w:rsidRPr="00F2106B">
        <w:rPr>
          <w:color w:val="000000"/>
          <w:sz w:val="26"/>
          <w:szCs w:val="26"/>
          <w:shd w:val="clear" w:color="auto" w:fill="FFFFFF"/>
        </w:rPr>
        <w:t>/</w:t>
      </w:r>
      <w:proofErr w:type="spellStart"/>
      <w:r w:rsidRPr="00F2106B">
        <w:rPr>
          <w:color w:val="000000"/>
          <w:sz w:val="26"/>
          <w:szCs w:val="26"/>
          <w:shd w:val="clear" w:color="auto" w:fill="FFFFFF"/>
          <w:lang w:val="en-US"/>
        </w:rPr>
        <w:t>Kazanka</w:t>
      </w:r>
      <w:proofErr w:type="spellEnd"/>
      <w:r w:rsidRPr="00F2106B">
        <w:rPr>
          <w:color w:val="000000"/>
          <w:sz w:val="26"/>
          <w:szCs w:val="26"/>
        </w:rPr>
        <w:t xml:space="preserve"> Казанского муниципального района, в электронном региональном реестре муниципальных услуг в соответствии с постановлением Правительства Тюменской области от 30.05.2011 №173-п «О порядке формирования и ведения электронного регионального реестра государственных и муниципальных услуг</w:t>
      </w:r>
      <w:proofErr w:type="gramEnd"/>
      <w:r w:rsidRPr="00F2106B">
        <w:rPr>
          <w:color w:val="000000"/>
          <w:sz w:val="26"/>
          <w:szCs w:val="26"/>
        </w:rPr>
        <w:t xml:space="preserve"> (функций) Тюменской област</w:t>
      </w:r>
      <w:r w:rsidRPr="00F2106B">
        <w:rPr>
          <w:color w:val="000000"/>
          <w:sz w:val="26"/>
          <w:szCs w:val="26"/>
          <w:shd w:val="clear" w:color="auto" w:fill="FFFFFF"/>
        </w:rPr>
        <w:t>и», в федеральной государственной информационной системе «Федеральный реестр государственных и муниципальных услуг (функций)».</w:t>
      </w:r>
    </w:p>
    <w:p w:rsidR="00F2106B" w:rsidRPr="00F2106B" w:rsidRDefault="00F2106B" w:rsidP="00F2106B">
      <w:pPr>
        <w:pStyle w:val="ac"/>
        <w:spacing w:before="0" w:beforeAutospacing="0" w:after="0" w:afterAutospacing="0" w:line="240" w:lineRule="auto"/>
        <w:ind w:firstLine="510"/>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2.6.1. </w:t>
      </w:r>
      <w:proofErr w:type="gramStart"/>
      <w:r w:rsidRPr="00F2106B">
        <w:rPr>
          <w:color w:val="000000"/>
          <w:sz w:val="26"/>
          <w:szCs w:val="26"/>
        </w:rPr>
        <w:t xml:space="preserve">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w:t>
      </w:r>
      <w:r w:rsidRPr="00F2106B">
        <w:rPr>
          <w:color w:val="000000"/>
          <w:sz w:val="26"/>
          <w:szCs w:val="26"/>
          <w:shd w:val="clear" w:color="auto" w:fill="FFFFFF"/>
        </w:rPr>
        <w:t>федеральной государственной информационной системы «Единый портал государственных и муниципальных услуг» (www.gosuslugi.ru) (далее - Единый портал) или интернет-сайта «Портал услуг Тюменской области» (www</w:t>
      </w:r>
      <w:proofErr w:type="gramEnd"/>
      <w:r w:rsidRPr="00F2106B">
        <w:rPr>
          <w:color w:val="000000"/>
          <w:sz w:val="26"/>
          <w:szCs w:val="26"/>
          <w:shd w:val="clear" w:color="auto" w:fill="FFFFFF"/>
        </w:rPr>
        <w:t>.</w:t>
      </w:r>
      <w:proofErr w:type="gramStart"/>
      <w:r w:rsidRPr="00F2106B">
        <w:rPr>
          <w:color w:val="000000"/>
          <w:sz w:val="26"/>
          <w:szCs w:val="26"/>
          <w:shd w:val="clear" w:color="auto" w:fill="FFFFFF"/>
        </w:rPr>
        <w:t>uslugi.admtyumen.ru) в информационно-телекоммуникационной сети «Интернет» (далее - Региональный портал) с использованием «Личного кабинета», путем личного обращения в МФЦ на бумажном носителе.</w:t>
      </w:r>
      <w:proofErr w:type="gramEnd"/>
    </w:p>
    <w:p w:rsidR="00F2106B" w:rsidRPr="00F2106B" w:rsidRDefault="00F2106B" w:rsidP="00F2106B">
      <w:pPr>
        <w:pStyle w:val="ac"/>
        <w:spacing w:before="0" w:beforeAutospacing="0" w:after="0" w:afterAutospacing="0" w:line="240" w:lineRule="auto"/>
        <w:ind w:firstLine="510"/>
        <w:rPr>
          <w:sz w:val="26"/>
          <w:szCs w:val="26"/>
        </w:rPr>
      </w:pPr>
      <w:r w:rsidRPr="00F2106B">
        <w:rPr>
          <w:color w:val="000000"/>
          <w:sz w:val="26"/>
          <w:szCs w:val="26"/>
          <w:shd w:val="clear" w:color="auto" w:fill="FFFFFF"/>
        </w:rPr>
        <w:t>2.6.1.1. </w:t>
      </w:r>
      <w:proofErr w:type="gramStart"/>
      <w:r w:rsidRPr="00F2106B">
        <w:rPr>
          <w:color w:val="000000"/>
          <w:sz w:val="26"/>
          <w:szCs w:val="26"/>
          <w:shd w:val="clear" w:color="auto" w:fill="FFFFFF"/>
        </w:rPr>
        <w:t>Заявление о предварительном согласовании направляется по форме, установленной приложением №1 к настоящему регламенту, на бумажном носителе - при личном обращении в МФЦ или путем почтового отправления в администрацию; по форме, размещенной на Едином портале или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или Реги</w:t>
      </w:r>
      <w:r w:rsidRPr="00F2106B">
        <w:rPr>
          <w:color w:val="000000"/>
          <w:sz w:val="26"/>
          <w:szCs w:val="26"/>
        </w:rPr>
        <w:t>онального портала;</w:t>
      </w:r>
      <w:proofErr w:type="gramEnd"/>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2.6.1.2. К заявлению о предварительном согласовании прилагаются:</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1) </w:t>
      </w:r>
      <w:r w:rsidRPr="00F2106B">
        <w:rPr>
          <w:color w:val="000000"/>
          <w:sz w:val="26"/>
          <w:szCs w:val="26"/>
        </w:rPr>
        <w:t xml:space="preserve">документы, подтверждающие право заявителя (представителя заявителя) на приобретение земельного участка без проведения торгов и предусмотренные перечнем, установленным </w:t>
      </w:r>
      <w:r w:rsidRPr="00F2106B">
        <w:rPr>
          <w:sz w:val="26"/>
          <w:szCs w:val="26"/>
        </w:rPr>
        <w:t xml:space="preserve">Приказом </w:t>
      </w:r>
      <w:proofErr w:type="spellStart"/>
      <w:r w:rsidRPr="00F2106B">
        <w:rPr>
          <w:sz w:val="26"/>
          <w:szCs w:val="26"/>
        </w:rPr>
        <w:t>Росреестра</w:t>
      </w:r>
      <w:proofErr w:type="spellEnd"/>
      <w:r w:rsidRPr="00F2106B">
        <w:rPr>
          <w:sz w:val="26"/>
          <w:szCs w:val="26"/>
        </w:rPr>
        <w:t xml:space="preserve"> от 02.09.2020 №</w:t>
      </w:r>
      <w:proofErr w:type="gramStart"/>
      <w:r w:rsidRPr="00F2106B">
        <w:rPr>
          <w:sz w:val="26"/>
          <w:szCs w:val="26"/>
        </w:rPr>
        <w:t>П</w:t>
      </w:r>
      <w:proofErr w:type="gramEnd"/>
      <w:r w:rsidRPr="00F2106B">
        <w:rPr>
          <w:sz w:val="26"/>
          <w:szCs w:val="26"/>
        </w:rPr>
        <w:t xml:space="preserve">/0321 «Об </w:t>
      </w:r>
      <w:r w:rsidRPr="00F2106B">
        <w:rPr>
          <w:sz w:val="26"/>
          <w:szCs w:val="26"/>
        </w:rPr>
        <w:lastRenderedPageBreak/>
        <w:t xml:space="preserve">утверждении перечня документов, подтверждающих право заявителя </w:t>
      </w:r>
      <w:r w:rsidRPr="00F2106B">
        <w:rPr>
          <w:color w:val="000000"/>
          <w:sz w:val="26"/>
          <w:szCs w:val="26"/>
        </w:rPr>
        <w:t xml:space="preserve">(представителя заявителя) </w:t>
      </w:r>
      <w:r w:rsidRPr="00F2106B">
        <w:rPr>
          <w:sz w:val="26"/>
          <w:szCs w:val="26"/>
        </w:rPr>
        <w:t xml:space="preserve">на приобретение земельного участка без проведения торгов» (далее - Приказ </w:t>
      </w:r>
      <w:proofErr w:type="spellStart"/>
      <w:r w:rsidRPr="00F2106B">
        <w:rPr>
          <w:sz w:val="26"/>
          <w:szCs w:val="26"/>
        </w:rPr>
        <w:t>Росреестра</w:t>
      </w:r>
      <w:proofErr w:type="spellEnd"/>
      <w:r w:rsidRPr="00F2106B">
        <w:rPr>
          <w:sz w:val="26"/>
          <w:szCs w:val="26"/>
        </w:rPr>
        <w:t xml:space="preserve"> от 02.09.2020 №П/0321)</w:t>
      </w:r>
      <w:r w:rsidRPr="00F2106B">
        <w:rPr>
          <w:color w:val="000000"/>
          <w:sz w:val="26"/>
          <w:szCs w:val="26"/>
        </w:rPr>
        <w:t>, за исключением документов, которые должны быть представлены в администрацию в порядке межведомственного информационного взаимодействия</w:t>
      </w:r>
      <w:r w:rsidRPr="00F2106B">
        <w:rPr>
          <w:sz w:val="26"/>
          <w:szCs w:val="26"/>
        </w:rPr>
        <w:t>;</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2106B" w:rsidRPr="00F2106B" w:rsidRDefault="00F2106B" w:rsidP="00F2106B">
      <w:pPr>
        <w:pStyle w:val="ac"/>
        <w:spacing w:before="0" w:beforeAutospacing="0" w:after="0" w:afterAutospacing="0" w:line="240" w:lineRule="auto"/>
        <w:ind w:firstLine="510"/>
        <w:rPr>
          <w:sz w:val="26"/>
          <w:szCs w:val="26"/>
          <w:shd w:val="clear" w:color="auto" w:fill="FFFFFF"/>
        </w:rPr>
      </w:pPr>
      <w:r w:rsidRPr="00F2106B">
        <w:rPr>
          <w:sz w:val="26"/>
          <w:szCs w:val="26"/>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w:t>
      </w:r>
      <w:r w:rsidRPr="00F2106B">
        <w:rPr>
          <w:sz w:val="26"/>
          <w:szCs w:val="26"/>
          <w:shd w:val="clear" w:color="auto" w:fill="FFFFFF"/>
        </w:rPr>
        <w:t>сного участка, образуемого в целях размещения линейного объекта;</w:t>
      </w:r>
    </w:p>
    <w:p w:rsidR="00F2106B" w:rsidRPr="00F2106B" w:rsidRDefault="00F2106B" w:rsidP="00F2106B">
      <w:pPr>
        <w:pStyle w:val="ac"/>
        <w:spacing w:before="0" w:beforeAutospacing="0" w:after="0" w:afterAutospacing="0" w:line="240" w:lineRule="auto"/>
        <w:ind w:firstLine="510"/>
        <w:rPr>
          <w:sz w:val="26"/>
          <w:szCs w:val="26"/>
          <w:shd w:val="clear" w:color="auto" w:fill="FFFFFF"/>
        </w:rPr>
      </w:pPr>
      <w:r w:rsidRPr="00F2106B">
        <w:rPr>
          <w:sz w:val="26"/>
          <w:szCs w:val="26"/>
          <w:shd w:val="clear" w:color="auto" w:fill="FFFFFF"/>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F2106B">
        <w:rPr>
          <w:color w:val="000000"/>
          <w:sz w:val="26"/>
          <w:szCs w:val="26"/>
          <w:shd w:val="clear" w:color="auto" w:fill="FFFFFF"/>
        </w:rPr>
        <w:t xml:space="preserve">. </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shd w:val="clear" w:color="auto" w:fill="FFFFFF"/>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w:t>
      </w:r>
      <w:r w:rsidRPr="00F2106B">
        <w:rPr>
          <w:color w:val="000000"/>
          <w:sz w:val="26"/>
          <w:szCs w:val="26"/>
          <w:shd w:val="clear" w:color="auto" w:fill="FFFFFF"/>
        </w:rPr>
        <w:t xml:space="preserve">(представителем заявителя) </w:t>
      </w:r>
      <w:r w:rsidRPr="00F2106B">
        <w:rPr>
          <w:sz w:val="26"/>
          <w:szCs w:val="26"/>
          <w:shd w:val="clear" w:color="auto" w:fill="FFFFFF"/>
        </w:rPr>
        <w:t>является иностранное юридическое лицо;</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sz w:val="26"/>
          <w:szCs w:val="26"/>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2106B" w:rsidRPr="00F2106B" w:rsidRDefault="00F2106B" w:rsidP="00F2106B">
      <w:pPr>
        <w:pStyle w:val="ac"/>
        <w:spacing w:before="0" w:beforeAutospacing="0" w:after="0" w:afterAutospacing="0" w:line="240" w:lineRule="auto"/>
        <w:ind w:firstLine="510"/>
        <w:rPr>
          <w:sz w:val="26"/>
          <w:szCs w:val="26"/>
        </w:rPr>
      </w:pPr>
      <w:r w:rsidRPr="00F2106B">
        <w:rPr>
          <w:color w:val="000000"/>
          <w:sz w:val="26"/>
          <w:szCs w:val="26"/>
        </w:rPr>
        <w:t>2.6.1.3. </w:t>
      </w:r>
      <w:proofErr w:type="gramStart"/>
      <w:r w:rsidRPr="00F2106B">
        <w:rPr>
          <w:color w:val="000000"/>
          <w:sz w:val="26"/>
          <w:szCs w:val="26"/>
        </w:rPr>
        <w:t xml:space="preserve">Заявление о предоставлении земельного участка </w:t>
      </w:r>
      <w:r w:rsidRPr="00F2106B">
        <w:rPr>
          <w:color w:val="000000"/>
          <w:sz w:val="26"/>
          <w:szCs w:val="26"/>
          <w:shd w:val="clear" w:color="auto" w:fill="FFFFFF"/>
        </w:rPr>
        <w:t>направляется</w:t>
      </w:r>
      <w:r w:rsidRPr="00F2106B">
        <w:rPr>
          <w:color w:val="000000"/>
          <w:sz w:val="26"/>
          <w:szCs w:val="26"/>
        </w:rPr>
        <w:t xml:space="preserve"> по форме, установленной приложением № 2 к настоящему регламенту, на бумажном носителе - при личном обращении в МФЦ или путем почтового отправления в администрацию; по форме, размещенн</w:t>
      </w:r>
      <w:r w:rsidRPr="00F2106B">
        <w:rPr>
          <w:color w:val="000000"/>
          <w:sz w:val="26"/>
          <w:szCs w:val="26"/>
          <w:shd w:val="clear" w:color="auto" w:fill="FFFFFF"/>
        </w:rPr>
        <w:t>ой на Едином портале или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или Регионального портала.</w:t>
      </w:r>
      <w:proofErr w:type="gramEnd"/>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2.6.1.4. К заявлению о предоставлении земельного участка прилагаются:</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 xml:space="preserve">1) документы, подтверждающие право заявителя </w:t>
      </w:r>
      <w:r w:rsidRPr="00F2106B">
        <w:rPr>
          <w:color w:val="000000"/>
          <w:sz w:val="26"/>
          <w:szCs w:val="26"/>
        </w:rPr>
        <w:t xml:space="preserve">(представителя заявителя) </w:t>
      </w:r>
      <w:r w:rsidRPr="00F2106B">
        <w:rPr>
          <w:sz w:val="26"/>
          <w:szCs w:val="26"/>
        </w:rPr>
        <w:t xml:space="preserve">на приобретение земельного участка без проведения торгов и предусмотренные перечнем, установленным Приказом </w:t>
      </w:r>
      <w:proofErr w:type="spellStart"/>
      <w:r w:rsidRPr="00F2106B">
        <w:rPr>
          <w:sz w:val="26"/>
          <w:szCs w:val="26"/>
        </w:rPr>
        <w:t>Росреестра</w:t>
      </w:r>
      <w:proofErr w:type="spellEnd"/>
      <w:r w:rsidRPr="00F2106B">
        <w:rPr>
          <w:sz w:val="26"/>
          <w:szCs w:val="26"/>
        </w:rPr>
        <w:t xml:space="preserve"> от 02.09.2020 № </w:t>
      </w:r>
      <w:proofErr w:type="gramStart"/>
      <w:r w:rsidRPr="00F2106B">
        <w:rPr>
          <w:sz w:val="26"/>
          <w:szCs w:val="26"/>
        </w:rPr>
        <w:t>П</w:t>
      </w:r>
      <w:proofErr w:type="gramEnd"/>
      <w:r w:rsidRPr="00F2106B">
        <w:rPr>
          <w:sz w:val="26"/>
          <w:szCs w:val="26"/>
        </w:rPr>
        <w:t>/0321, за исключением документов, которые должны быть представлены в администрацию в порядке межведомственного информационного взаимодействия;</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F2106B">
        <w:rPr>
          <w:color w:val="000000"/>
          <w:sz w:val="26"/>
          <w:szCs w:val="26"/>
        </w:rPr>
        <w:t xml:space="preserve">. </w:t>
      </w:r>
      <w:proofErr w:type="gramStart"/>
      <w:r w:rsidRPr="00F2106B">
        <w:rPr>
          <w:color w:val="000000"/>
          <w:sz w:val="26"/>
          <w:szCs w:val="26"/>
        </w:rPr>
        <w:t>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w:t>
      </w:r>
      <w:r w:rsidRPr="00F2106B">
        <w:rPr>
          <w:bCs/>
          <w:color w:val="000000"/>
          <w:sz w:val="26"/>
          <w:szCs w:val="26"/>
        </w:rPr>
        <w:t xml:space="preserve"> (организациями) </w:t>
      </w:r>
      <w:r w:rsidRPr="00F2106B">
        <w:rPr>
          <w:color w:val="000000"/>
          <w:sz w:val="26"/>
          <w:szCs w:val="26"/>
        </w:rPr>
        <w:t>записи актов гражданского состояния Российской Федерации</w:t>
      </w:r>
      <w:r w:rsidRPr="00F2106B">
        <w:rPr>
          <w:bCs/>
          <w:color w:val="000000"/>
          <w:sz w:val="26"/>
          <w:szCs w:val="26"/>
        </w:rPr>
        <w:t>, осуществляющими государственную регистрацию актов гражданского состояния</w:t>
      </w:r>
      <w:r w:rsidRPr="00F2106B">
        <w:rPr>
          <w:color w:val="000000"/>
          <w:sz w:val="26"/>
          <w:szCs w:val="26"/>
        </w:rPr>
        <w:t>, или документов</w:t>
      </w:r>
      <w:proofErr w:type="gramEnd"/>
      <w:r w:rsidRPr="00F2106B">
        <w:rPr>
          <w:color w:val="000000"/>
          <w:sz w:val="26"/>
          <w:szCs w:val="26"/>
        </w:rPr>
        <w:t xml:space="preserve">, </w:t>
      </w:r>
      <w:proofErr w:type="gramStart"/>
      <w:r w:rsidRPr="00F2106B">
        <w:rPr>
          <w:color w:val="000000"/>
          <w:sz w:val="26"/>
          <w:szCs w:val="26"/>
        </w:rPr>
        <w:t>выданных</w:t>
      </w:r>
      <w:proofErr w:type="gramEnd"/>
      <w:r w:rsidRPr="00F2106B">
        <w:rPr>
          <w:color w:val="000000"/>
          <w:sz w:val="26"/>
          <w:szCs w:val="26"/>
        </w:rPr>
        <w:t xml:space="preserve"> органами опеки и попечительства в соответствии с законодательством Российской Федерации;</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w:t>
      </w:r>
      <w:r w:rsidRPr="00F2106B">
        <w:rPr>
          <w:color w:val="000000"/>
          <w:sz w:val="26"/>
          <w:szCs w:val="26"/>
        </w:rPr>
        <w:t xml:space="preserve">(представителем заявителя) </w:t>
      </w:r>
      <w:r w:rsidRPr="00F2106B">
        <w:rPr>
          <w:sz w:val="26"/>
          <w:szCs w:val="26"/>
        </w:rPr>
        <w:t>является иностранное юридическое лицо;</w:t>
      </w:r>
    </w:p>
    <w:p w:rsidR="00F2106B" w:rsidRPr="00F2106B" w:rsidRDefault="00F2106B" w:rsidP="00F2106B">
      <w:pPr>
        <w:pStyle w:val="ac"/>
        <w:spacing w:before="0" w:beforeAutospacing="0" w:after="0" w:afterAutospacing="0" w:line="240" w:lineRule="auto"/>
        <w:ind w:firstLine="510"/>
        <w:rPr>
          <w:sz w:val="26"/>
          <w:szCs w:val="26"/>
        </w:rPr>
      </w:pPr>
      <w:r w:rsidRPr="00F2106B">
        <w:rPr>
          <w:sz w:val="26"/>
          <w:szCs w:val="26"/>
        </w:rPr>
        <w:lastRenderedPageBreak/>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2106B" w:rsidRPr="00F2106B" w:rsidRDefault="00F2106B" w:rsidP="00F2106B">
      <w:pPr>
        <w:pStyle w:val="ac"/>
        <w:spacing w:before="0" w:beforeAutospacing="0" w:after="0" w:afterAutospacing="0" w:line="240" w:lineRule="auto"/>
        <w:ind w:firstLine="510"/>
        <w:rPr>
          <w:color w:val="000000"/>
          <w:sz w:val="26"/>
          <w:szCs w:val="26"/>
          <w:shd w:val="clear" w:color="auto" w:fill="FFFFFF"/>
        </w:rPr>
      </w:pPr>
      <w:r w:rsidRPr="00F2106B">
        <w:rPr>
          <w:sz w:val="26"/>
          <w:szCs w:val="26"/>
        </w:rPr>
        <w:t xml:space="preserve">Предоставление документов, указанных в подпунктах 1 - 4 пункта 2.6.1.4 не требуется в случае, если указанные документы направлялись в администрацию или МФЦ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xml:space="preserve">2.6.2. Общие требования к направлению заявления о предоставлении муниципальной услуги и документам, необходимым для получения муниципальной услуги (далее - заявление и документы): </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2.6.2.1. В целях предоставления муниципальной услуги в электронной форме с использованием Единого портала или Регионального портала заявителем (представителем заявителя)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(или) указанием сведений из документов.</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color w:val="000000"/>
          <w:sz w:val="26"/>
          <w:szCs w:val="26"/>
          <w:shd w:val="clear" w:color="auto" w:fill="FFFFFF"/>
        </w:rPr>
        <w:t>2.6.2.2.</w:t>
      </w:r>
      <w:r w:rsidRPr="00F2106B">
        <w:rPr>
          <w:bCs/>
          <w:color w:val="000000"/>
          <w:sz w:val="26"/>
          <w:szCs w:val="26"/>
          <w:shd w:val="clear" w:color="auto" w:fill="FFFFFF"/>
        </w:rPr>
        <w:t xml:space="preserve"> </w:t>
      </w:r>
      <w:r w:rsidRPr="00F2106B">
        <w:rPr>
          <w:color w:val="000000"/>
          <w:sz w:val="26"/>
          <w:szCs w:val="26"/>
          <w:shd w:val="clear" w:color="auto" w:fill="FFFFFF"/>
        </w:rPr>
        <w:t>Документы, прилагаемые заявителем (представителем заявителя) к заявлению, представляемые в электронной форме, направляются в следующих форматах:</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 xml:space="preserve">а) </w:t>
      </w:r>
      <w:proofErr w:type="spellStart"/>
      <w:r w:rsidRPr="00F2106B">
        <w:rPr>
          <w:sz w:val="26"/>
          <w:szCs w:val="26"/>
          <w:shd w:val="clear" w:color="auto" w:fill="FFFFFF"/>
        </w:rPr>
        <w:t>xml</w:t>
      </w:r>
      <w:proofErr w:type="spellEnd"/>
      <w:r w:rsidRPr="00F2106B">
        <w:rPr>
          <w:sz w:val="26"/>
          <w:szCs w:val="26"/>
          <w:shd w:val="clear" w:color="auto" w:fill="FFFFFF"/>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2106B">
        <w:rPr>
          <w:sz w:val="26"/>
          <w:szCs w:val="26"/>
          <w:shd w:val="clear" w:color="auto" w:fill="FFFFFF"/>
        </w:rPr>
        <w:t>xml</w:t>
      </w:r>
      <w:proofErr w:type="spellEnd"/>
      <w:r w:rsidRPr="00F2106B">
        <w:rPr>
          <w:sz w:val="26"/>
          <w:szCs w:val="26"/>
          <w:shd w:val="clear" w:color="auto" w:fill="FFFFFF"/>
        </w:rPr>
        <w:t>;</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 xml:space="preserve">б) </w:t>
      </w:r>
      <w:proofErr w:type="spellStart"/>
      <w:r w:rsidRPr="00F2106B">
        <w:rPr>
          <w:sz w:val="26"/>
          <w:szCs w:val="26"/>
          <w:shd w:val="clear" w:color="auto" w:fill="FFFFFF"/>
        </w:rPr>
        <w:t>doc</w:t>
      </w:r>
      <w:proofErr w:type="spellEnd"/>
      <w:r w:rsidRPr="00F2106B">
        <w:rPr>
          <w:sz w:val="26"/>
          <w:szCs w:val="26"/>
          <w:shd w:val="clear" w:color="auto" w:fill="FFFFFF"/>
        </w:rPr>
        <w:t xml:space="preserve">, </w:t>
      </w:r>
      <w:proofErr w:type="spellStart"/>
      <w:r w:rsidRPr="00F2106B">
        <w:rPr>
          <w:sz w:val="26"/>
          <w:szCs w:val="26"/>
          <w:shd w:val="clear" w:color="auto" w:fill="FFFFFF"/>
        </w:rPr>
        <w:t>docx</w:t>
      </w:r>
      <w:proofErr w:type="spellEnd"/>
      <w:r w:rsidRPr="00F2106B">
        <w:rPr>
          <w:sz w:val="26"/>
          <w:szCs w:val="26"/>
          <w:shd w:val="clear" w:color="auto" w:fill="FFFFFF"/>
        </w:rPr>
        <w:t xml:space="preserve">, </w:t>
      </w:r>
      <w:proofErr w:type="spellStart"/>
      <w:r w:rsidRPr="00F2106B">
        <w:rPr>
          <w:sz w:val="26"/>
          <w:szCs w:val="26"/>
          <w:shd w:val="clear" w:color="auto" w:fill="FFFFFF"/>
        </w:rPr>
        <w:t>odt</w:t>
      </w:r>
      <w:proofErr w:type="spellEnd"/>
      <w:r w:rsidRPr="00F2106B">
        <w:rPr>
          <w:sz w:val="26"/>
          <w:szCs w:val="26"/>
          <w:shd w:val="clear" w:color="auto" w:fill="FFFFFF"/>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 xml:space="preserve">в) </w:t>
      </w:r>
      <w:proofErr w:type="spellStart"/>
      <w:r w:rsidRPr="00F2106B">
        <w:rPr>
          <w:sz w:val="26"/>
          <w:szCs w:val="26"/>
          <w:shd w:val="clear" w:color="auto" w:fill="FFFFFF"/>
        </w:rPr>
        <w:t>xls</w:t>
      </w:r>
      <w:proofErr w:type="spellEnd"/>
      <w:r w:rsidRPr="00F2106B">
        <w:rPr>
          <w:sz w:val="26"/>
          <w:szCs w:val="26"/>
          <w:shd w:val="clear" w:color="auto" w:fill="FFFFFF"/>
        </w:rPr>
        <w:t xml:space="preserve">, </w:t>
      </w:r>
      <w:proofErr w:type="spellStart"/>
      <w:r w:rsidRPr="00F2106B">
        <w:rPr>
          <w:sz w:val="26"/>
          <w:szCs w:val="26"/>
          <w:shd w:val="clear" w:color="auto" w:fill="FFFFFF"/>
        </w:rPr>
        <w:t>xlsx</w:t>
      </w:r>
      <w:proofErr w:type="spellEnd"/>
      <w:r w:rsidRPr="00F2106B">
        <w:rPr>
          <w:sz w:val="26"/>
          <w:szCs w:val="26"/>
          <w:shd w:val="clear" w:color="auto" w:fill="FFFFFF"/>
        </w:rPr>
        <w:t xml:space="preserve">, </w:t>
      </w:r>
      <w:proofErr w:type="spellStart"/>
      <w:r w:rsidRPr="00F2106B">
        <w:rPr>
          <w:sz w:val="26"/>
          <w:szCs w:val="26"/>
          <w:shd w:val="clear" w:color="auto" w:fill="FFFFFF"/>
        </w:rPr>
        <w:t>ods</w:t>
      </w:r>
      <w:proofErr w:type="spellEnd"/>
      <w:r w:rsidRPr="00F2106B">
        <w:rPr>
          <w:sz w:val="26"/>
          <w:szCs w:val="26"/>
          <w:shd w:val="clear" w:color="auto" w:fill="FFFFFF"/>
        </w:rPr>
        <w:t xml:space="preserve"> - для документов, содержащих расчеты;</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sz w:val="26"/>
          <w:szCs w:val="26"/>
          <w:shd w:val="clear" w:color="auto" w:fill="FFFFFF"/>
        </w:rPr>
        <w:t xml:space="preserve">г) </w:t>
      </w:r>
      <w:proofErr w:type="spellStart"/>
      <w:r w:rsidRPr="00F2106B">
        <w:rPr>
          <w:sz w:val="26"/>
          <w:szCs w:val="26"/>
          <w:shd w:val="clear" w:color="auto" w:fill="FFFFFF"/>
        </w:rPr>
        <w:t>pdf</w:t>
      </w:r>
      <w:proofErr w:type="spellEnd"/>
      <w:r w:rsidRPr="00F2106B">
        <w:rPr>
          <w:sz w:val="26"/>
          <w:szCs w:val="26"/>
          <w:shd w:val="clear" w:color="auto" w:fill="FFFFFF"/>
        </w:rPr>
        <w:t xml:space="preserve">, </w:t>
      </w:r>
      <w:proofErr w:type="spellStart"/>
      <w:r w:rsidRPr="00F2106B">
        <w:rPr>
          <w:sz w:val="26"/>
          <w:szCs w:val="26"/>
          <w:shd w:val="clear" w:color="auto" w:fill="FFFFFF"/>
        </w:rPr>
        <w:t>jpg</w:t>
      </w:r>
      <w:proofErr w:type="spellEnd"/>
      <w:r w:rsidRPr="00F2106B">
        <w:rPr>
          <w:sz w:val="26"/>
          <w:szCs w:val="26"/>
          <w:shd w:val="clear" w:color="auto" w:fill="FFFFFF"/>
        </w:rPr>
        <w:t xml:space="preserve">, </w:t>
      </w:r>
      <w:proofErr w:type="spellStart"/>
      <w:r w:rsidRPr="00F2106B">
        <w:rPr>
          <w:sz w:val="26"/>
          <w:szCs w:val="26"/>
          <w:shd w:val="clear" w:color="auto" w:fill="FFFFFF"/>
        </w:rPr>
        <w:t>jpeg</w:t>
      </w:r>
      <w:proofErr w:type="spellEnd"/>
      <w:r w:rsidRPr="00F2106B">
        <w:rPr>
          <w:sz w:val="26"/>
          <w:szCs w:val="26"/>
          <w:shd w:val="clear" w:color="auto" w:fill="FFFFFF"/>
        </w:rPr>
        <w:t xml:space="preserve">, </w:t>
      </w:r>
      <w:proofErr w:type="spellStart"/>
      <w:r w:rsidRPr="00F2106B">
        <w:rPr>
          <w:sz w:val="26"/>
          <w:szCs w:val="26"/>
          <w:shd w:val="clear" w:color="auto" w:fill="FFFFFF"/>
        </w:rPr>
        <w:t>png</w:t>
      </w:r>
      <w:proofErr w:type="spellEnd"/>
      <w:r w:rsidRPr="00F2106B">
        <w:rPr>
          <w:sz w:val="26"/>
          <w:szCs w:val="26"/>
          <w:shd w:val="clear" w:color="auto" w:fill="FFFFFF"/>
        </w:rPr>
        <w:t xml:space="preserve">, </w:t>
      </w:r>
      <w:proofErr w:type="spellStart"/>
      <w:r w:rsidRPr="00F2106B">
        <w:rPr>
          <w:sz w:val="26"/>
          <w:szCs w:val="26"/>
          <w:shd w:val="clear" w:color="auto" w:fill="FFFFFF"/>
        </w:rPr>
        <w:t>bmp</w:t>
      </w:r>
      <w:proofErr w:type="spellEnd"/>
      <w:r w:rsidRPr="00F2106B">
        <w:rPr>
          <w:sz w:val="26"/>
          <w:szCs w:val="26"/>
          <w:shd w:val="clear" w:color="auto" w:fill="FFFFFF"/>
        </w:rPr>
        <w:t xml:space="preserve">, </w:t>
      </w:r>
      <w:proofErr w:type="spellStart"/>
      <w:r w:rsidRPr="00F2106B">
        <w:rPr>
          <w:sz w:val="26"/>
          <w:szCs w:val="26"/>
          <w:shd w:val="clear" w:color="auto" w:fill="FFFFFF"/>
        </w:rPr>
        <w:t>tiff</w:t>
      </w:r>
      <w:proofErr w:type="spellEnd"/>
      <w:r w:rsidRPr="00F2106B">
        <w:rPr>
          <w:sz w:val="26"/>
          <w:szCs w:val="26"/>
          <w:shd w:val="clear" w:color="auto" w:fill="FFFFFF"/>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2106B" w:rsidRPr="00F2106B" w:rsidRDefault="00F2106B" w:rsidP="00F2106B">
      <w:pPr>
        <w:pStyle w:val="ac"/>
        <w:keepNext/>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xml:space="preserve">д) </w:t>
      </w:r>
      <w:proofErr w:type="spellStart"/>
      <w:r w:rsidRPr="00F2106B">
        <w:rPr>
          <w:color w:val="000000"/>
          <w:sz w:val="26"/>
          <w:szCs w:val="26"/>
          <w:shd w:val="clear" w:color="auto" w:fill="FFFFFF"/>
        </w:rPr>
        <w:t>zip</w:t>
      </w:r>
      <w:proofErr w:type="spellEnd"/>
      <w:r w:rsidRPr="00F2106B">
        <w:rPr>
          <w:color w:val="000000"/>
          <w:sz w:val="26"/>
          <w:szCs w:val="26"/>
          <w:shd w:val="clear" w:color="auto" w:fill="FFFFFF"/>
        </w:rPr>
        <w:t xml:space="preserve">, </w:t>
      </w:r>
      <w:proofErr w:type="spellStart"/>
      <w:r w:rsidRPr="00F2106B">
        <w:rPr>
          <w:color w:val="000000"/>
          <w:sz w:val="26"/>
          <w:szCs w:val="26"/>
          <w:shd w:val="clear" w:color="auto" w:fill="FFFFFF"/>
        </w:rPr>
        <w:t>rar</w:t>
      </w:r>
      <w:proofErr w:type="spellEnd"/>
      <w:r w:rsidRPr="00F2106B">
        <w:rPr>
          <w:color w:val="000000"/>
          <w:sz w:val="26"/>
          <w:szCs w:val="26"/>
          <w:shd w:val="clear" w:color="auto" w:fill="FFFFFF"/>
        </w:rPr>
        <w:t xml:space="preserve"> – для сжатых документов в один файл;</w:t>
      </w:r>
    </w:p>
    <w:p w:rsidR="00F2106B" w:rsidRPr="00F2106B" w:rsidRDefault="00F2106B" w:rsidP="00F2106B">
      <w:pPr>
        <w:pStyle w:val="ac"/>
        <w:keepNext/>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xml:space="preserve">е) </w:t>
      </w:r>
      <w:proofErr w:type="spellStart"/>
      <w:r w:rsidRPr="00F2106B">
        <w:rPr>
          <w:color w:val="000000"/>
          <w:sz w:val="26"/>
          <w:szCs w:val="26"/>
          <w:shd w:val="clear" w:color="auto" w:fill="FFFFFF"/>
        </w:rPr>
        <w:t>sig</w:t>
      </w:r>
      <w:proofErr w:type="spellEnd"/>
      <w:r w:rsidRPr="00F2106B">
        <w:rPr>
          <w:color w:val="000000"/>
          <w:sz w:val="26"/>
          <w:szCs w:val="26"/>
          <w:shd w:val="clear" w:color="auto" w:fill="FFFFFF"/>
        </w:rPr>
        <w:t xml:space="preserve"> – для открепленной усиленной квалифицированной электронной подписи. </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proofErr w:type="gramStart"/>
      <w:r w:rsidRPr="00F2106B">
        <w:rPr>
          <w:color w:val="000000"/>
          <w:sz w:val="26"/>
          <w:szCs w:val="26"/>
          <w:shd w:val="clear" w:color="auto" w:fill="FFFFFF"/>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2106B">
        <w:rPr>
          <w:color w:val="000000"/>
          <w:sz w:val="26"/>
          <w:szCs w:val="26"/>
          <w:shd w:val="clear" w:color="auto" w:fill="FFFFFF"/>
        </w:rPr>
        <w:t>dpi</w:t>
      </w:r>
      <w:proofErr w:type="spellEnd"/>
      <w:r w:rsidRPr="00F2106B">
        <w:rPr>
          <w:color w:val="000000"/>
          <w:sz w:val="26"/>
          <w:szCs w:val="26"/>
          <w:shd w:val="clear" w:color="auto" w:fill="FFFFFF"/>
        </w:rPr>
        <w:t xml:space="preserve"> (масштаб 1:1) и всех аутентичных признаков подлинности (графической подписи лица, печати, углового штампа</w:t>
      </w:r>
      <w:proofErr w:type="gramEnd"/>
      <w:r w:rsidRPr="00F2106B">
        <w:rPr>
          <w:color w:val="000000"/>
          <w:sz w:val="26"/>
          <w:szCs w:val="26"/>
          <w:shd w:val="clear" w:color="auto" w:fill="FFFFFF"/>
        </w:rPr>
        <w:t xml:space="preserve"> бланка), с использованием следующих режимов:</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«черно-белый» (при отсутствии в документе графических изображений и (или) цветного текста);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«оттенки серого» (при наличии в документе графических изображений, отличных от цветного графического изображения);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lastRenderedPageBreak/>
        <w:t>«цветной» или «режим полной цветопередачи» (при наличии в документе цветных графических изображений либо цветного текста).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Количество файлов должно соответствовать количеству документов, каждый из которых содержит текстовую и (или) графическую информацию.</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Документы, прилагаемые заявителем (представителем заявителя) к заявлению, представляемые в электронной форме, должны обеспечивать:</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возможность идентифицировать документ и количество листов в документе;</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2106B" w:rsidRPr="00F2106B" w:rsidRDefault="00F2106B" w:rsidP="00F2106B">
      <w:pPr>
        <w:pStyle w:val="ac"/>
        <w:keepNext/>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xml:space="preserve">Документы, подлежащие представлению в форматах </w:t>
      </w:r>
      <w:proofErr w:type="spellStart"/>
      <w:r w:rsidRPr="00F2106B">
        <w:rPr>
          <w:color w:val="000000"/>
          <w:sz w:val="26"/>
          <w:szCs w:val="26"/>
          <w:shd w:val="clear" w:color="auto" w:fill="FFFFFF"/>
        </w:rPr>
        <w:t>xls</w:t>
      </w:r>
      <w:proofErr w:type="spellEnd"/>
      <w:r w:rsidRPr="00F2106B">
        <w:rPr>
          <w:color w:val="000000"/>
          <w:sz w:val="26"/>
          <w:szCs w:val="26"/>
          <w:shd w:val="clear" w:color="auto" w:fill="FFFFFF"/>
        </w:rPr>
        <w:t xml:space="preserve">, </w:t>
      </w:r>
      <w:proofErr w:type="spellStart"/>
      <w:r w:rsidRPr="00F2106B">
        <w:rPr>
          <w:color w:val="000000"/>
          <w:sz w:val="26"/>
          <w:szCs w:val="26"/>
          <w:shd w:val="clear" w:color="auto" w:fill="FFFFFF"/>
        </w:rPr>
        <w:t>xlsx</w:t>
      </w:r>
      <w:proofErr w:type="spellEnd"/>
      <w:r w:rsidRPr="00F2106B">
        <w:rPr>
          <w:color w:val="000000"/>
          <w:sz w:val="26"/>
          <w:szCs w:val="26"/>
          <w:shd w:val="clear" w:color="auto" w:fill="FFFFFF"/>
        </w:rPr>
        <w:t xml:space="preserve"> или </w:t>
      </w:r>
      <w:proofErr w:type="spellStart"/>
      <w:r w:rsidRPr="00F2106B">
        <w:rPr>
          <w:color w:val="000000"/>
          <w:sz w:val="26"/>
          <w:szCs w:val="26"/>
          <w:shd w:val="clear" w:color="auto" w:fill="FFFFFF"/>
        </w:rPr>
        <w:t>ods</w:t>
      </w:r>
      <w:proofErr w:type="spellEnd"/>
      <w:r w:rsidRPr="00F2106B">
        <w:rPr>
          <w:color w:val="000000"/>
          <w:sz w:val="26"/>
          <w:szCs w:val="26"/>
          <w:shd w:val="clear" w:color="auto" w:fill="FFFFFF"/>
        </w:rPr>
        <w:t>, формируются в виде отдельного документа, представляемого в электронной форме.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2.6.2.3. При подаче заявления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shd w:val="clear" w:color="auto" w:fill="FFFFFF"/>
        </w:rPr>
        <w:t xml:space="preserve">2.6.2.4.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F2106B">
        <w:rPr>
          <w:color w:val="000000"/>
          <w:sz w:val="26"/>
          <w:szCs w:val="26"/>
        </w:rPr>
        <w:t>ии и ау</w:t>
      </w:r>
      <w:proofErr w:type="gramEnd"/>
      <w:r w:rsidRPr="00F2106B">
        <w:rPr>
          <w:color w:val="000000"/>
          <w:sz w:val="26"/>
          <w:szCs w:val="26"/>
        </w:rPr>
        <w:t>тентификации с использованием информационных технологий, в порядке, установленном действующим законодательством.</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shd w:val="clear" w:color="auto" w:fill="FFFFFF"/>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w:t>
      </w:r>
      <w:proofErr w:type="gramStart"/>
      <w:r w:rsidRPr="00F2106B">
        <w:rPr>
          <w:color w:val="000000"/>
          <w:sz w:val="26"/>
          <w:szCs w:val="26"/>
          <w:shd w:val="clear" w:color="auto" w:fill="FFFFFF"/>
        </w:rPr>
        <w:t>случаях</w:t>
      </w:r>
      <w:proofErr w:type="gramEnd"/>
      <w:r w:rsidRPr="00F2106B">
        <w:rPr>
          <w:color w:val="000000"/>
          <w:sz w:val="26"/>
          <w:szCs w:val="26"/>
          <w:shd w:val="clear" w:color="auto" w:fill="FFFFFF"/>
        </w:rPr>
        <w:t xml:space="preserve">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w:t>
      </w:r>
      <w:r w:rsidRPr="00F2106B">
        <w:rPr>
          <w:bCs/>
          <w:color w:val="000000"/>
          <w:sz w:val="26"/>
          <w:szCs w:val="26"/>
          <w:shd w:val="clear" w:color="auto" w:fill="FFFFFF"/>
        </w:rPr>
        <w:t xml:space="preserve"> </w:t>
      </w:r>
      <w:r w:rsidRPr="00F2106B">
        <w:rPr>
          <w:bCs/>
          <w:color w:val="000000"/>
          <w:sz w:val="26"/>
          <w:szCs w:val="26"/>
        </w:rPr>
        <w:t>(организациями)</w:t>
      </w:r>
      <w:r w:rsidRPr="00F2106B">
        <w:rPr>
          <w:color w:val="000000"/>
          <w:sz w:val="26"/>
          <w:szCs w:val="26"/>
        </w:rPr>
        <w:t xml:space="preserve"> записи актов гражданского состояния Российской Федерации</w:t>
      </w:r>
      <w:r w:rsidRPr="00F2106B">
        <w:rPr>
          <w:bCs/>
          <w:color w:val="000000"/>
          <w:sz w:val="26"/>
          <w:szCs w:val="26"/>
        </w:rPr>
        <w:t>, осуществляющими государственную регистрацию актов гражданского состояния</w:t>
      </w:r>
      <w:r w:rsidRPr="00F2106B">
        <w:rPr>
          <w:color w:val="000000"/>
          <w:sz w:val="26"/>
          <w:szCs w:val="26"/>
          <w:shd w:val="clear" w:color="auto" w:fill="FFFFFF"/>
        </w:rPr>
        <w:t>, или документов, выданных органами опеки и попечительства в соответствии с законодательством Российской Федерации.</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2.7.1. Документы, сведения (информация), которые могут быть представлены заявителем (представителем заявителя) по желанию или запрашиваются в порядке межведомственного информационного взаимодействия в случае их непредставления заявителем (представителем заявителя) путем направления отделом следующих запросов:</w:t>
      </w:r>
    </w:p>
    <w:p w:rsidR="005E3111" w:rsidRDefault="005E3111" w:rsidP="00F2106B">
      <w:pPr>
        <w:pStyle w:val="ac"/>
        <w:spacing w:before="0" w:beforeAutospacing="0" w:after="0" w:afterAutospacing="0" w:line="240" w:lineRule="auto"/>
        <w:ind w:firstLine="567"/>
        <w:rPr>
          <w:color w:val="000000"/>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lastRenderedPageBreak/>
        <w:t>2.7.1.1. В Федеральную налоговую службу о предоставлении: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сведений из Единого государственного реестра юридических лиц (для заявителей - юридических лиц);</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органами </w:t>
      </w:r>
      <w:r w:rsidRPr="00F2106B">
        <w:rPr>
          <w:bCs/>
          <w:color w:val="000000"/>
          <w:sz w:val="26"/>
          <w:szCs w:val="26"/>
        </w:rPr>
        <w:t xml:space="preserve">(организациями) </w:t>
      </w:r>
      <w:r w:rsidRPr="00F2106B">
        <w:rPr>
          <w:color w:val="000000"/>
          <w:sz w:val="26"/>
          <w:szCs w:val="26"/>
        </w:rPr>
        <w:t>записи актов гражданского состояния</w:t>
      </w:r>
      <w:r w:rsidRPr="00F2106B">
        <w:rPr>
          <w:color w:val="000000"/>
          <w:sz w:val="26"/>
          <w:szCs w:val="26"/>
          <w:shd w:val="clear" w:color="auto" w:fill="FFFF00"/>
        </w:rPr>
        <w:t xml:space="preserve"> </w:t>
      </w:r>
      <w:r w:rsidRPr="00F2106B">
        <w:rPr>
          <w:color w:val="000000"/>
          <w:sz w:val="26"/>
          <w:szCs w:val="26"/>
        </w:rPr>
        <w:t>Российской Федерации</w:t>
      </w:r>
      <w:r w:rsidRPr="00F2106B">
        <w:rPr>
          <w:bCs/>
          <w:color w:val="000000"/>
          <w:sz w:val="26"/>
          <w:szCs w:val="26"/>
        </w:rPr>
        <w:t>, осуществляющими государственную регистрацию актов гражданского состояния</w:t>
      </w:r>
      <w:r w:rsidRPr="00F2106B">
        <w:rPr>
          <w:color w:val="000000"/>
          <w:sz w:val="26"/>
          <w:szCs w:val="26"/>
        </w:rPr>
        <w:t>).</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2.7.1.2. В Федеральную службу государственной регистрации, кадастра и картографии о предоставлении: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сведений из Единого государственного реестра недвижимости.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2.7.1.3. </w:t>
      </w:r>
      <w:r w:rsidRPr="00F2106B">
        <w:rPr>
          <w:sz w:val="26"/>
          <w:szCs w:val="26"/>
        </w:rPr>
        <w:t>В органы опеки и попечительства о предоставлении: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 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2.7.1.4. В Управление Министерства внутренних дел России по Тюменской области о предоставлении: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F2106B" w:rsidRPr="00F2106B" w:rsidRDefault="00F2106B" w:rsidP="00F2106B">
      <w:pPr>
        <w:pStyle w:val="ac"/>
        <w:spacing w:before="0" w:beforeAutospacing="0" w:after="0" w:afterAutospacing="0" w:line="240" w:lineRule="auto"/>
        <w:ind w:firstLine="567"/>
        <w:rPr>
          <w:bCs/>
          <w:color w:val="000000"/>
          <w:sz w:val="26"/>
          <w:szCs w:val="26"/>
        </w:rPr>
      </w:pPr>
      <w:r w:rsidRPr="00F2106B">
        <w:rPr>
          <w:color w:val="000000"/>
          <w:sz w:val="26"/>
          <w:szCs w:val="26"/>
          <w:shd w:val="clear" w:color="auto" w:fill="FFFFFF"/>
        </w:rPr>
        <w:t>2.7.2. Документы, указанные в пункте 2.7.1 настоящего подраздела, заявитель (представитель заявителя) вправе представить по собственной инициативе при обращении за предоставлением муниципальной услуги.</w:t>
      </w:r>
    </w:p>
    <w:p w:rsidR="00F2106B" w:rsidRPr="00F2106B" w:rsidRDefault="00F2106B" w:rsidP="00F2106B">
      <w:pPr>
        <w:pStyle w:val="ac"/>
        <w:spacing w:before="0" w:beforeAutospacing="0" w:after="0" w:afterAutospacing="0" w:line="240" w:lineRule="auto"/>
        <w:ind w:firstLine="567"/>
        <w:rPr>
          <w:bCs/>
          <w:color w:val="000000"/>
          <w:sz w:val="26"/>
          <w:szCs w:val="26"/>
        </w:rPr>
      </w:pPr>
      <w:r w:rsidRPr="00F2106B">
        <w:rPr>
          <w:bCs/>
          <w:color w:val="000000"/>
          <w:sz w:val="26"/>
          <w:szCs w:val="26"/>
        </w:rPr>
        <w:t>2.7.3. </w:t>
      </w:r>
      <w:proofErr w:type="gramStart"/>
      <w:r w:rsidRPr="00F2106B">
        <w:rPr>
          <w:bCs/>
          <w:color w:val="000000"/>
          <w:sz w:val="26"/>
          <w:szCs w:val="26"/>
        </w:rPr>
        <w:t>Сведения, указанные в абзаце третьем подпункта 2.7.1.1, подпунктах 2.7.1.3, 2.7.1.4 пункта 2.7.1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F2106B">
        <w:rPr>
          <w:bCs/>
          <w:sz w:val="26"/>
          <w:szCs w:val="26"/>
        </w:rPr>
        <w:t>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w:t>
      </w:r>
      <w:proofErr w:type="gramEnd"/>
      <w:r w:rsidRPr="00F2106B">
        <w:rPr>
          <w:bCs/>
          <w:sz w:val="26"/>
          <w:szCs w:val="26"/>
        </w:rPr>
        <w:t xml:space="preserve">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Pr="00F2106B">
        <w:rPr>
          <w:bCs/>
          <w:color w:val="000000"/>
          <w:sz w:val="26"/>
          <w:szCs w:val="26"/>
        </w:rPr>
        <w:t>, в составе:</w:t>
      </w:r>
    </w:p>
    <w:p w:rsidR="00F2106B" w:rsidRPr="00F2106B" w:rsidRDefault="00F2106B" w:rsidP="00F2106B">
      <w:pPr>
        <w:pStyle w:val="ac"/>
        <w:spacing w:before="0" w:beforeAutospacing="0" w:after="0" w:afterAutospacing="0" w:line="240" w:lineRule="auto"/>
        <w:ind w:firstLine="567"/>
        <w:rPr>
          <w:bCs/>
          <w:color w:val="000000"/>
          <w:sz w:val="26"/>
          <w:szCs w:val="26"/>
        </w:rPr>
      </w:pPr>
      <w:r w:rsidRPr="00F2106B">
        <w:rPr>
          <w:bCs/>
          <w:color w:val="000000"/>
          <w:sz w:val="26"/>
          <w:szCs w:val="26"/>
        </w:rPr>
        <w:t>1) сведения о государственной регистрации рождения;</w:t>
      </w:r>
    </w:p>
    <w:p w:rsidR="00F2106B" w:rsidRPr="00F2106B" w:rsidRDefault="00F2106B" w:rsidP="00F2106B">
      <w:pPr>
        <w:pStyle w:val="ac"/>
        <w:spacing w:before="0" w:beforeAutospacing="0" w:after="0" w:afterAutospacing="0" w:line="240" w:lineRule="auto"/>
        <w:ind w:firstLine="567"/>
        <w:rPr>
          <w:bCs/>
          <w:color w:val="000000"/>
          <w:sz w:val="26"/>
          <w:szCs w:val="26"/>
        </w:rPr>
      </w:pPr>
      <w:r w:rsidRPr="00F2106B">
        <w:rPr>
          <w:bCs/>
          <w:color w:val="000000"/>
          <w:sz w:val="26"/>
          <w:szCs w:val="26"/>
        </w:rPr>
        <w:t>2) идентификаторы сведений об опекуне или о попечителе;</w:t>
      </w:r>
    </w:p>
    <w:p w:rsidR="00F2106B" w:rsidRPr="00F2106B" w:rsidRDefault="00F2106B" w:rsidP="00F2106B">
      <w:pPr>
        <w:pStyle w:val="ac"/>
        <w:spacing w:before="0" w:beforeAutospacing="0" w:after="0" w:afterAutospacing="0" w:line="240" w:lineRule="auto"/>
        <w:ind w:firstLine="567"/>
        <w:rPr>
          <w:sz w:val="26"/>
          <w:szCs w:val="26"/>
        </w:rPr>
      </w:pPr>
      <w:r w:rsidRPr="00F2106B">
        <w:rPr>
          <w:bCs/>
          <w:color w:val="000000"/>
          <w:sz w:val="26"/>
          <w:szCs w:val="26"/>
        </w:rPr>
        <w:t>3)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F2106B" w:rsidRPr="00F2106B" w:rsidRDefault="00F2106B" w:rsidP="00F2106B">
      <w:pPr>
        <w:pStyle w:val="ac"/>
        <w:spacing w:before="0" w:beforeAutospacing="0" w:after="0" w:afterAutospacing="0" w:line="240" w:lineRule="auto"/>
        <w:rPr>
          <w:sz w:val="26"/>
          <w:szCs w:val="26"/>
        </w:rPr>
      </w:pPr>
    </w:p>
    <w:p w:rsidR="00F2106B" w:rsidRPr="00F2106B" w:rsidRDefault="00F2106B" w:rsidP="00F2106B">
      <w:pPr>
        <w:pStyle w:val="ac"/>
        <w:spacing w:before="0" w:beforeAutospacing="0" w:after="0" w:afterAutospacing="0" w:line="240" w:lineRule="auto"/>
        <w:ind w:firstLine="567"/>
        <w:rPr>
          <w:sz w:val="26"/>
          <w:szCs w:val="26"/>
        </w:rPr>
      </w:pPr>
      <w:r w:rsidRPr="00F2106B">
        <w:rPr>
          <w:bCs/>
          <w:color w:val="000000"/>
          <w:sz w:val="26"/>
          <w:szCs w:val="26"/>
          <w:shd w:val="clear" w:color="auto" w:fill="FFFFFF"/>
        </w:rPr>
        <w:t>2.8. Исчерпывающий перечень оснований для возврата заявления о предоставлении муниципальной услуги, для отказа в приеме заявления и документов, необходимых для предоставления муниципальной услуги</w:t>
      </w:r>
    </w:p>
    <w:p w:rsidR="00F2106B" w:rsidRPr="00F2106B" w:rsidRDefault="00F2106B" w:rsidP="00F2106B">
      <w:pPr>
        <w:pStyle w:val="ac"/>
        <w:spacing w:before="0" w:beforeAutospacing="0" w:after="0" w:afterAutospacing="0" w:line="240" w:lineRule="auto"/>
        <w:ind w:firstLine="510"/>
        <w:rPr>
          <w:sz w:val="26"/>
          <w:szCs w:val="26"/>
          <w:shd w:val="clear" w:color="auto" w:fill="FFFFFF"/>
        </w:rPr>
      </w:pPr>
      <w:r w:rsidRPr="00F2106B">
        <w:rPr>
          <w:sz w:val="26"/>
          <w:szCs w:val="26"/>
        </w:rPr>
        <w:t>2.8.1. Основаниями для возврата заявления о предварительном согласовании, необходимого для предоставления муниципальной услуги, являются:</w:t>
      </w:r>
    </w:p>
    <w:p w:rsidR="00F2106B" w:rsidRPr="00F2106B" w:rsidRDefault="00F2106B" w:rsidP="00F2106B">
      <w:pPr>
        <w:pStyle w:val="ac"/>
        <w:spacing w:before="0" w:beforeAutospacing="0" w:after="0" w:afterAutospacing="0" w:line="240" w:lineRule="auto"/>
        <w:ind w:firstLine="510"/>
        <w:rPr>
          <w:color w:val="000000"/>
          <w:sz w:val="26"/>
          <w:szCs w:val="26"/>
          <w:shd w:val="clear" w:color="auto" w:fill="FFFFFF"/>
        </w:rPr>
      </w:pPr>
      <w:r w:rsidRPr="00F2106B">
        <w:rPr>
          <w:sz w:val="26"/>
          <w:szCs w:val="26"/>
          <w:shd w:val="clear" w:color="auto" w:fill="FFFFFF"/>
        </w:rPr>
        <w:t>1) несоответствие заявления требованиям (</w:t>
      </w:r>
      <w:proofErr w:type="spellStart"/>
      <w:r w:rsidRPr="00F2106B">
        <w:rPr>
          <w:color w:val="000000"/>
          <w:sz w:val="26"/>
          <w:szCs w:val="26"/>
          <w:shd w:val="clear" w:color="auto" w:fill="FFFFFF"/>
        </w:rPr>
        <w:t>неуказание</w:t>
      </w:r>
      <w:proofErr w:type="spellEnd"/>
      <w:r w:rsidRPr="00F2106B">
        <w:rPr>
          <w:color w:val="000000"/>
          <w:sz w:val="26"/>
          <w:szCs w:val="26"/>
          <w:shd w:val="clear" w:color="auto" w:fill="FFFFFF"/>
        </w:rPr>
        <w:t xml:space="preserve"> в заявлении необходимых сведений, предусмотренных в части 1 статьи 39.15 Земельного кодекса Российской Федерации</w:t>
      </w:r>
      <w:r w:rsidRPr="00F2106B">
        <w:rPr>
          <w:sz w:val="26"/>
          <w:szCs w:val="26"/>
          <w:shd w:val="clear" w:color="auto" w:fill="FFFFFF"/>
        </w:rPr>
        <w:t>);</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shd w:val="clear" w:color="auto" w:fill="FFFFFF"/>
        </w:rPr>
        <w:t>2) заявление подано в иной уполномоченный орган;</w:t>
      </w:r>
      <w:r w:rsidRPr="00F2106B">
        <w:rPr>
          <w:sz w:val="26"/>
          <w:szCs w:val="26"/>
          <w:shd w:val="clear" w:color="auto" w:fill="FFFFFF"/>
        </w:rPr>
        <w:t xml:space="preserve"> </w:t>
      </w:r>
    </w:p>
    <w:p w:rsidR="00F2106B" w:rsidRPr="00F2106B" w:rsidRDefault="00F2106B" w:rsidP="00F2106B">
      <w:pPr>
        <w:pStyle w:val="ac"/>
        <w:spacing w:before="0" w:beforeAutospacing="0" w:after="0" w:afterAutospacing="0" w:line="240" w:lineRule="auto"/>
        <w:ind w:firstLine="510"/>
        <w:rPr>
          <w:color w:val="000000"/>
          <w:sz w:val="26"/>
          <w:szCs w:val="26"/>
          <w:shd w:val="clear" w:color="auto" w:fill="FFFFFF"/>
        </w:rPr>
      </w:pPr>
      <w:r w:rsidRPr="00F2106B">
        <w:rPr>
          <w:color w:val="000000"/>
          <w:sz w:val="26"/>
          <w:szCs w:val="26"/>
        </w:rPr>
        <w:lastRenderedPageBreak/>
        <w:t>3) к заявлению не приложены документы, указанные в подпункте 2.6.1.2 пункта 2.6.1 подраздела 2.6 настоящего регламента.</w:t>
      </w:r>
    </w:p>
    <w:p w:rsidR="00F2106B" w:rsidRPr="00F2106B" w:rsidRDefault="00F2106B" w:rsidP="00F2106B">
      <w:pPr>
        <w:pStyle w:val="ac"/>
        <w:spacing w:before="0" w:beforeAutospacing="0" w:after="0" w:afterAutospacing="0" w:line="240" w:lineRule="auto"/>
        <w:ind w:firstLine="510"/>
        <w:rPr>
          <w:sz w:val="26"/>
          <w:szCs w:val="26"/>
          <w:shd w:val="clear" w:color="auto" w:fill="FFFFFF"/>
        </w:rPr>
      </w:pPr>
      <w:r w:rsidRPr="00F2106B">
        <w:rPr>
          <w:color w:val="000000"/>
          <w:sz w:val="26"/>
          <w:szCs w:val="26"/>
          <w:shd w:val="clear" w:color="auto" w:fill="FFFFFF"/>
        </w:rPr>
        <w:t>2.8.2. </w:t>
      </w:r>
      <w:r w:rsidRPr="00F2106B">
        <w:rPr>
          <w:color w:val="000000"/>
          <w:sz w:val="26"/>
          <w:szCs w:val="26"/>
        </w:rPr>
        <w:t>Основаниями для возврата заявления о предоставлении земельного участка, необходимого для предоставления муниципальной услуги, являются:</w:t>
      </w:r>
    </w:p>
    <w:p w:rsidR="00F2106B" w:rsidRPr="00F2106B" w:rsidRDefault="00F2106B" w:rsidP="00F2106B">
      <w:pPr>
        <w:pStyle w:val="ac"/>
        <w:spacing w:before="0" w:beforeAutospacing="0" w:after="0" w:afterAutospacing="0" w:line="240" w:lineRule="auto"/>
        <w:ind w:firstLine="510"/>
        <w:rPr>
          <w:sz w:val="26"/>
          <w:szCs w:val="26"/>
          <w:shd w:val="clear" w:color="auto" w:fill="FFFFFF"/>
        </w:rPr>
      </w:pPr>
      <w:r w:rsidRPr="00F2106B">
        <w:rPr>
          <w:sz w:val="26"/>
          <w:szCs w:val="26"/>
          <w:shd w:val="clear" w:color="auto" w:fill="FFFFFF"/>
        </w:rPr>
        <w:t>1) несоответствие заявления требованиям (</w:t>
      </w:r>
      <w:proofErr w:type="spellStart"/>
      <w:r w:rsidRPr="00F2106B">
        <w:rPr>
          <w:color w:val="000000"/>
          <w:sz w:val="26"/>
          <w:szCs w:val="26"/>
          <w:shd w:val="clear" w:color="auto" w:fill="FFFFFF"/>
        </w:rPr>
        <w:t>неуказание</w:t>
      </w:r>
      <w:proofErr w:type="spellEnd"/>
      <w:r w:rsidRPr="00F2106B">
        <w:rPr>
          <w:color w:val="000000"/>
          <w:sz w:val="26"/>
          <w:szCs w:val="26"/>
          <w:shd w:val="clear" w:color="auto" w:fill="FFFFFF"/>
        </w:rPr>
        <w:t xml:space="preserve"> в заявлении необходимых сведений, предусмотренных в части 1 статьи 39.17 Земельного кодекса Российской Федерации</w:t>
      </w:r>
      <w:r w:rsidRPr="00F2106B">
        <w:rPr>
          <w:sz w:val="26"/>
          <w:szCs w:val="26"/>
          <w:shd w:val="clear" w:color="auto" w:fill="FFFFFF"/>
        </w:rPr>
        <w:t xml:space="preserve">); </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sz w:val="26"/>
          <w:szCs w:val="26"/>
          <w:shd w:val="clear" w:color="auto" w:fill="FFFFFF"/>
        </w:rPr>
        <w:t>2) заявление подано в иной уполномоченный орган;</w:t>
      </w:r>
    </w:p>
    <w:p w:rsidR="00F2106B" w:rsidRPr="00F2106B" w:rsidRDefault="00F2106B" w:rsidP="00F2106B">
      <w:pPr>
        <w:pStyle w:val="ac"/>
        <w:spacing w:before="0" w:beforeAutospacing="0" w:after="0" w:afterAutospacing="0" w:line="240" w:lineRule="auto"/>
        <w:ind w:firstLine="510"/>
        <w:rPr>
          <w:color w:val="000000"/>
          <w:sz w:val="26"/>
          <w:szCs w:val="26"/>
          <w:shd w:val="clear" w:color="auto" w:fill="FFFFFF"/>
        </w:rPr>
      </w:pPr>
      <w:r w:rsidRPr="00F2106B">
        <w:rPr>
          <w:color w:val="000000"/>
          <w:sz w:val="26"/>
          <w:szCs w:val="26"/>
        </w:rPr>
        <w:t>3) к заявлению не приложены документы, указанные в подпункте 2.6.1.4 пункта 2.6.1 подраздела 2.6 настоящего регламента.</w:t>
      </w:r>
    </w:p>
    <w:p w:rsidR="00F2106B" w:rsidRPr="00F2106B" w:rsidRDefault="00F2106B" w:rsidP="00F2106B">
      <w:pPr>
        <w:pStyle w:val="ac"/>
        <w:shd w:val="clear" w:color="auto" w:fill="FFFFFF"/>
        <w:spacing w:before="0" w:beforeAutospacing="0" w:after="0" w:afterAutospacing="0" w:line="240" w:lineRule="auto"/>
        <w:ind w:firstLine="510"/>
        <w:rPr>
          <w:color w:val="000000"/>
          <w:sz w:val="26"/>
          <w:szCs w:val="26"/>
          <w:shd w:val="clear" w:color="auto" w:fill="FFFFFF"/>
        </w:rPr>
      </w:pPr>
      <w:r w:rsidRPr="00F2106B">
        <w:rPr>
          <w:color w:val="000000"/>
          <w:sz w:val="26"/>
          <w:szCs w:val="26"/>
          <w:shd w:val="clear" w:color="auto" w:fill="FFFFFF"/>
        </w:rPr>
        <w:t>2.8.3. </w:t>
      </w:r>
      <w:r w:rsidRPr="00F2106B">
        <w:rPr>
          <w:color w:val="000000"/>
          <w:sz w:val="26"/>
          <w:szCs w:val="26"/>
        </w:rPr>
        <w:t>Основаниями для отказа в приеме документов, необходимых для предоставления муниципальной услуги, являются:</w:t>
      </w:r>
    </w:p>
    <w:p w:rsidR="00F2106B" w:rsidRPr="00F2106B" w:rsidRDefault="00F2106B" w:rsidP="00F2106B">
      <w:pPr>
        <w:pStyle w:val="ac"/>
        <w:shd w:val="clear" w:color="auto" w:fill="FFFFFF"/>
        <w:spacing w:before="0" w:beforeAutospacing="0" w:after="0" w:afterAutospacing="0" w:line="240" w:lineRule="auto"/>
        <w:ind w:firstLine="510"/>
        <w:rPr>
          <w:color w:val="000000"/>
          <w:sz w:val="26"/>
          <w:szCs w:val="26"/>
          <w:shd w:val="clear" w:color="auto" w:fill="FFFFFF"/>
        </w:rPr>
      </w:pPr>
      <w:r w:rsidRPr="00F2106B">
        <w:rPr>
          <w:color w:val="000000"/>
          <w:sz w:val="26"/>
          <w:szCs w:val="26"/>
          <w:shd w:val="clear" w:color="auto" w:fill="FFFFFF"/>
        </w:rPr>
        <w:t>а) неполное заполнение полей в форме заявления, в том числе в интерактивной форме заявления на Едином портале или Региональном портале;</w:t>
      </w:r>
    </w:p>
    <w:p w:rsidR="00F2106B" w:rsidRPr="00F2106B" w:rsidRDefault="00F2106B" w:rsidP="00F2106B">
      <w:pPr>
        <w:pStyle w:val="ac"/>
        <w:shd w:val="clear" w:color="auto" w:fill="FFFFFF"/>
        <w:spacing w:before="0" w:beforeAutospacing="0" w:after="0" w:afterAutospacing="0" w:line="240" w:lineRule="auto"/>
        <w:ind w:firstLine="510"/>
        <w:rPr>
          <w:color w:val="000000"/>
          <w:sz w:val="26"/>
          <w:szCs w:val="26"/>
          <w:shd w:val="clear" w:color="auto" w:fill="FFFFFF"/>
        </w:rPr>
      </w:pPr>
      <w:r w:rsidRPr="00F2106B">
        <w:rPr>
          <w:color w:val="000000"/>
          <w:sz w:val="26"/>
          <w:szCs w:val="26"/>
          <w:shd w:val="clear" w:color="auto" w:fill="FFFFFF"/>
        </w:rPr>
        <w:t xml:space="preserve">б) непредставление заявления, документов, указанных в пункте 2.6.1 подраздела 2.6 настоящего регламента; </w:t>
      </w:r>
    </w:p>
    <w:p w:rsidR="00F2106B" w:rsidRPr="00F2106B" w:rsidRDefault="00F2106B" w:rsidP="00F2106B">
      <w:pPr>
        <w:pStyle w:val="ac"/>
        <w:shd w:val="clear" w:color="auto" w:fill="FFFFFF"/>
        <w:spacing w:before="0" w:beforeAutospacing="0" w:after="0" w:afterAutospacing="0" w:line="240" w:lineRule="auto"/>
        <w:ind w:firstLine="510"/>
        <w:rPr>
          <w:color w:val="000000"/>
          <w:sz w:val="26"/>
          <w:szCs w:val="26"/>
          <w:shd w:val="clear" w:color="auto" w:fill="FFFFFF"/>
        </w:rPr>
      </w:pPr>
      <w:r w:rsidRPr="00F2106B">
        <w:rPr>
          <w:color w:val="000000"/>
          <w:sz w:val="26"/>
          <w:szCs w:val="26"/>
          <w:shd w:val="clear" w:color="auto" w:fill="FFFFFF"/>
        </w:rPr>
        <w:t>в)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2106B" w:rsidRPr="00F2106B" w:rsidRDefault="00F2106B" w:rsidP="00F2106B">
      <w:pPr>
        <w:pStyle w:val="ac"/>
        <w:shd w:val="clear" w:color="auto" w:fill="FFFFFF"/>
        <w:spacing w:before="0" w:beforeAutospacing="0" w:after="0" w:afterAutospacing="0" w:line="240" w:lineRule="auto"/>
        <w:ind w:firstLine="510"/>
        <w:rPr>
          <w:color w:val="000000"/>
          <w:sz w:val="26"/>
          <w:szCs w:val="26"/>
          <w:shd w:val="clear" w:color="auto" w:fill="FFFFFF"/>
        </w:rPr>
      </w:pPr>
      <w:r w:rsidRPr="00F2106B">
        <w:rPr>
          <w:color w:val="000000"/>
          <w:sz w:val="26"/>
          <w:szCs w:val="26"/>
          <w:shd w:val="clear" w:color="auto" w:fill="FFFFFF"/>
        </w:rPr>
        <w:t>г) представленные документы содержат подчистки и исправления текста;</w:t>
      </w:r>
    </w:p>
    <w:p w:rsidR="00F2106B" w:rsidRPr="00F2106B" w:rsidRDefault="00F2106B" w:rsidP="00F2106B">
      <w:pPr>
        <w:pStyle w:val="ac"/>
        <w:shd w:val="clear" w:color="auto" w:fill="FFFFFF"/>
        <w:spacing w:before="0" w:beforeAutospacing="0" w:after="0" w:afterAutospacing="0" w:line="240" w:lineRule="auto"/>
        <w:ind w:firstLine="510"/>
        <w:rPr>
          <w:color w:val="000000"/>
          <w:sz w:val="26"/>
          <w:szCs w:val="26"/>
          <w:shd w:val="clear" w:color="auto" w:fill="FFFFFF"/>
        </w:rPr>
      </w:pPr>
      <w:r w:rsidRPr="00F2106B">
        <w:rPr>
          <w:color w:val="000000"/>
          <w:sz w:val="26"/>
          <w:szCs w:val="26"/>
          <w:shd w:val="clear" w:color="auto" w:fill="FFFFFF"/>
        </w:rPr>
        <w:t>д)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е) заявление, документы представлены в электронной форме с нарушением требований, установленных подпунктами 2.6.2.1, 2.6.2.2 пункта 2.6.2 подраздела 2.6 настоящего регламента;</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r w:rsidRPr="00F2106B">
        <w:rPr>
          <w:color w:val="000000"/>
          <w:sz w:val="26"/>
          <w:szCs w:val="26"/>
          <w:shd w:val="clear" w:color="auto" w:fill="FFFFFF"/>
        </w:rPr>
        <w:t>ж) выявление несоблюдения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документах, представленных в электронной форме.</w:t>
      </w:r>
    </w:p>
    <w:p w:rsidR="00F2106B" w:rsidRPr="00F2106B" w:rsidRDefault="00F2106B" w:rsidP="00F2106B">
      <w:pPr>
        <w:pStyle w:val="ac"/>
        <w:spacing w:before="0" w:beforeAutospacing="0" w:after="0" w:afterAutospacing="0" w:line="240" w:lineRule="auto"/>
        <w:ind w:firstLine="510"/>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2.9. Исчерпывающий перечень оснований для приостановления или отказа в предоставлении муниципальной услуги</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2.9.1. Основания для отказа в предварительном согласовании:</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РФ.</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2.9.2. Основания для отказа в предоставлении земельного участка:</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sidRPr="00F2106B">
        <w:rPr>
          <w:color w:val="000000"/>
          <w:sz w:val="26"/>
          <w:szCs w:val="26"/>
        </w:rPr>
        <w:lastRenderedPageBreak/>
        <w:t>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2106B">
        <w:rPr>
          <w:color w:val="000000"/>
          <w:sz w:val="26"/>
          <w:szCs w:val="26"/>
        </w:rPr>
        <w:t xml:space="preserve"> земельным участком общего назначения);</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F2106B">
        <w:rPr>
          <w:color w:val="000000"/>
          <w:sz w:val="26"/>
          <w:szCs w:val="26"/>
        </w:rPr>
        <w:t xml:space="preserve"> </w:t>
      </w:r>
      <w:proofErr w:type="gramStart"/>
      <w:r w:rsidRPr="00F2106B">
        <w:rPr>
          <w:color w:val="000000"/>
          <w:sz w:val="26"/>
          <w:szCs w:val="26"/>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2106B">
        <w:rPr>
          <w:color w:val="000000"/>
          <w:sz w:val="26"/>
          <w:szCs w:val="26"/>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F2106B">
        <w:rPr>
          <w:color w:val="000000"/>
          <w:sz w:val="26"/>
          <w:szCs w:val="26"/>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(представитель заявителя)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w:t>
      </w:r>
      <w:proofErr w:type="gramEnd"/>
      <w:r w:rsidRPr="00F2106B">
        <w:rPr>
          <w:color w:val="000000"/>
          <w:sz w:val="26"/>
          <w:szCs w:val="26"/>
        </w:rPr>
        <w:t xml:space="preserve"> земельного участка для целей резервирования;</w:t>
      </w:r>
    </w:p>
    <w:p w:rsidR="00F2106B" w:rsidRPr="00F2106B" w:rsidRDefault="00F2106B" w:rsidP="00F2106B">
      <w:pPr>
        <w:pStyle w:val="ac"/>
        <w:spacing w:before="0" w:beforeAutospacing="0" w:after="0" w:afterAutospacing="0" w:line="240" w:lineRule="auto"/>
        <w:ind w:firstLine="510"/>
        <w:rPr>
          <w:sz w:val="26"/>
          <w:szCs w:val="26"/>
        </w:rPr>
      </w:pPr>
      <w:proofErr w:type="gramStart"/>
      <w:r w:rsidRPr="00F2106B">
        <w:rPr>
          <w:color w:val="000000"/>
          <w:sz w:val="26"/>
          <w:szCs w:val="26"/>
        </w:rPr>
        <w:lastRenderedPageBreak/>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F2106B">
        <w:rPr>
          <w:bCs/>
          <w:sz w:val="26"/>
          <w:szCs w:val="26"/>
        </w:rPr>
        <w:t>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w:t>
      </w:r>
      <w:r w:rsidRPr="00F2106B">
        <w:rPr>
          <w:color w:val="000000"/>
          <w:sz w:val="26"/>
          <w:szCs w:val="26"/>
        </w:rPr>
        <w:t xml:space="preserve">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F2106B">
        <w:rPr>
          <w:color w:val="000000"/>
          <w:sz w:val="26"/>
          <w:szCs w:val="26"/>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2106B" w:rsidRPr="00F2106B" w:rsidRDefault="00F2106B" w:rsidP="00F2106B">
      <w:pPr>
        <w:pStyle w:val="ac"/>
        <w:spacing w:before="0" w:beforeAutospacing="0" w:after="0" w:afterAutospacing="0" w:line="240" w:lineRule="auto"/>
        <w:ind w:firstLine="510"/>
        <w:rPr>
          <w:sz w:val="26"/>
          <w:szCs w:val="26"/>
        </w:rPr>
      </w:pPr>
      <w:proofErr w:type="gramStart"/>
      <w:r w:rsidRPr="00F2106B">
        <w:rPr>
          <w:sz w:val="26"/>
          <w:szCs w:val="26"/>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F2106B">
        <w:rPr>
          <w:bCs/>
          <w:sz w:val="26"/>
          <w:szCs w:val="26"/>
        </w:rPr>
        <w:t xml:space="preserve">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w:t>
      </w:r>
      <w:r w:rsidRPr="00F2106B">
        <w:rPr>
          <w:sz w:val="26"/>
          <w:szCs w:val="26"/>
        </w:rPr>
        <w:t>о комплексном развитии территории, или земельный участок образован из земельного участка, в отношении которого с другим</w:t>
      </w:r>
      <w:proofErr w:type="gramEnd"/>
      <w:r w:rsidRPr="00F2106B">
        <w:rPr>
          <w:sz w:val="26"/>
          <w:szCs w:val="26"/>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sz w:val="26"/>
          <w:szCs w:val="26"/>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Pr="00F2106B">
        <w:rPr>
          <w:bCs/>
          <w:sz w:val="26"/>
          <w:szCs w:val="26"/>
        </w:rPr>
        <w:t>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w:t>
      </w:r>
      <w:r w:rsidRPr="00F2106B">
        <w:rPr>
          <w:sz w:val="26"/>
          <w:szCs w:val="26"/>
        </w:rPr>
        <w:t xml:space="preserve"> о комплексном развитии территории, и в соответствии с утвержденной документацией по планировке</w:t>
      </w:r>
      <w:proofErr w:type="gramEnd"/>
      <w:r w:rsidRPr="00F2106B">
        <w:rPr>
          <w:sz w:val="26"/>
          <w:szCs w:val="26"/>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 xml:space="preserve">11) указанный в заявлении о предоставлении земельного участка земельный участок является предметом аукциона, </w:t>
      </w:r>
      <w:proofErr w:type="gramStart"/>
      <w:r w:rsidRPr="00F2106B">
        <w:rPr>
          <w:color w:val="000000"/>
          <w:sz w:val="26"/>
          <w:szCs w:val="26"/>
        </w:rPr>
        <w:t>извещение</w:t>
      </w:r>
      <w:proofErr w:type="gramEnd"/>
      <w:r w:rsidRPr="00F2106B">
        <w:rPr>
          <w:color w:val="000000"/>
          <w:sz w:val="26"/>
          <w:szCs w:val="26"/>
        </w:rPr>
        <w:t xml:space="preserve"> о проведении которого размещено в соответствии с пунктом 19 статьи 39.11 Земельного кодекса Российской Федерации;</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F2106B">
        <w:rPr>
          <w:color w:val="000000"/>
          <w:sz w:val="26"/>
          <w:szCs w:val="26"/>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13) в отношении земельного участка, указанного в заявлен</w:t>
      </w:r>
      <w:proofErr w:type="gramStart"/>
      <w:r w:rsidRPr="00F2106B">
        <w:rPr>
          <w:color w:val="000000"/>
          <w:sz w:val="26"/>
          <w:szCs w:val="26"/>
        </w:rPr>
        <w:t>ии о е</w:t>
      </w:r>
      <w:proofErr w:type="gramEnd"/>
      <w:r w:rsidRPr="00F2106B">
        <w:rPr>
          <w:color w:val="000000"/>
          <w:sz w:val="26"/>
          <w:szCs w:val="26"/>
        </w:rPr>
        <w:t>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w:t>
      </w:r>
      <w:r w:rsidRPr="00F2106B">
        <w:rPr>
          <w:color w:val="000000"/>
          <w:sz w:val="26"/>
          <w:szCs w:val="26"/>
          <w:shd w:val="clear" w:color="auto" w:fill="FFFFFF"/>
        </w:rPr>
        <w:t xml:space="preserve"> ведения гражданами садоводства для собственных нужд</w:t>
      </w:r>
      <w:r w:rsidRPr="00F2106B">
        <w:rPr>
          <w:color w:val="000000"/>
          <w:sz w:val="26"/>
          <w:szCs w:val="26"/>
        </w:rPr>
        <w:t>;</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Pr="00F2106B">
        <w:rPr>
          <w:color w:val="000000"/>
          <w:sz w:val="26"/>
          <w:szCs w:val="26"/>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19) предоставление земельного участка на заявленном виде прав не допускается;</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20) в отношении земельного участка, указанного в заявлен</w:t>
      </w:r>
      <w:proofErr w:type="gramStart"/>
      <w:r w:rsidRPr="00F2106B">
        <w:rPr>
          <w:color w:val="000000"/>
          <w:sz w:val="26"/>
          <w:szCs w:val="26"/>
        </w:rPr>
        <w:t>ии о е</w:t>
      </w:r>
      <w:proofErr w:type="gramEnd"/>
      <w:r w:rsidRPr="00F2106B">
        <w:rPr>
          <w:color w:val="000000"/>
          <w:sz w:val="26"/>
          <w:szCs w:val="26"/>
        </w:rPr>
        <w:t>го предоставлении, не установлен вид разрешенного использования;</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21) указанный в заявлении о предоставлении земельного участка земельный участок не отнесен к определенной категории земель;</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22) в отношении земельного участка, указанного в заявлен</w:t>
      </w:r>
      <w:proofErr w:type="gramStart"/>
      <w:r w:rsidRPr="00F2106B">
        <w:rPr>
          <w:color w:val="000000"/>
          <w:sz w:val="26"/>
          <w:szCs w:val="26"/>
        </w:rPr>
        <w:t>ии о е</w:t>
      </w:r>
      <w:proofErr w:type="gramEnd"/>
      <w:r w:rsidRPr="00F2106B">
        <w:rPr>
          <w:color w:val="000000"/>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2106B" w:rsidRPr="00F2106B" w:rsidRDefault="00F2106B" w:rsidP="00F2106B">
      <w:pPr>
        <w:pStyle w:val="ac"/>
        <w:spacing w:before="0" w:beforeAutospacing="0" w:after="0" w:afterAutospacing="0" w:line="240" w:lineRule="auto"/>
        <w:ind w:firstLine="510"/>
        <w:rPr>
          <w:color w:val="000000"/>
          <w:sz w:val="26"/>
          <w:szCs w:val="26"/>
        </w:rPr>
      </w:pPr>
      <w:proofErr w:type="gramStart"/>
      <w:r w:rsidRPr="00F2106B">
        <w:rPr>
          <w:color w:val="000000"/>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2106B">
        <w:rPr>
          <w:color w:val="000000"/>
          <w:sz w:val="26"/>
          <w:szCs w:val="26"/>
        </w:rPr>
        <w:t xml:space="preserve"> сносу или реконструкции;</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24) границы земельного участка, указанного в заявлен</w:t>
      </w:r>
      <w:proofErr w:type="gramStart"/>
      <w:r w:rsidRPr="00F2106B">
        <w:rPr>
          <w:color w:val="000000"/>
          <w:sz w:val="26"/>
          <w:szCs w:val="26"/>
        </w:rPr>
        <w:t>ии о е</w:t>
      </w:r>
      <w:proofErr w:type="gramEnd"/>
      <w:r w:rsidRPr="00F2106B">
        <w:rPr>
          <w:color w:val="000000"/>
          <w:sz w:val="26"/>
          <w:szCs w:val="26"/>
        </w:rPr>
        <w:t>го предоставлении, подлежат уточнению в соответствии с Федеральным законом «О государственной регистрации недвижимости»;</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25) площадь земельного участка, указанного в заявлен</w:t>
      </w:r>
      <w:proofErr w:type="gramStart"/>
      <w:r w:rsidRPr="00F2106B">
        <w:rPr>
          <w:color w:val="000000"/>
          <w:sz w:val="26"/>
          <w:szCs w:val="26"/>
        </w:rPr>
        <w:t>ии о е</w:t>
      </w:r>
      <w:proofErr w:type="gramEnd"/>
      <w:r w:rsidRPr="00F2106B">
        <w:rPr>
          <w:color w:val="000000"/>
          <w:sz w:val="26"/>
          <w:szCs w:val="26"/>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w:t>
      </w:r>
      <w:r w:rsidRPr="00F2106B">
        <w:rPr>
          <w:color w:val="000000"/>
          <w:sz w:val="26"/>
          <w:szCs w:val="26"/>
        </w:rPr>
        <w:lastRenderedPageBreak/>
        <w:t>соответствии с которыми такой земельный участок образован, более чем на десять процентов;</w:t>
      </w:r>
    </w:p>
    <w:p w:rsidR="00F2106B" w:rsidRPr="00F2106B" w:rsidRDefault="00F2106B" w:rsidP="00F2106B">
      <w:pPr>
        <w:pStyle w:val="ac"/>
        <w:spacing w:before="0" w:beforeAutospacing="0" w:after="0" w:afterAutospacing="0" w:line="240" w:lineRule="auto"/>
        <w:ind w:firstLine="510"/>
        <w:rPr>
          <w:sz w:val="26"/>
          <w:szCs w:val="26"/>
          <w:shd w:val="clear" w:color="auto" w:fill="FFFFFF"/>
        </w:rPr>
      </w:pPr>
      <w:proofErr w:type="gramStart"/>
      <w:r w:rsidRPr="00F2106B">
        <w:rPr>
          <w:color w:val="000000"/>
          <w:sz w:val="26"/>
          <w:szCs w:val="26"/>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F2106B">
        <w:rPr>
          <w:color w:val="000000"/>
          <w:sz w:val="26"/>
          <w:szCs w:val="26"/>
        </w:rPr>
        <w:t xml:space="preserve"> 14 указанного Федерального закона.</w:t>
      </w:r>
    </w:p>
    <w:p w:rsidR="00F2106B" w:rsidRPr="00F2106B" w:rsidRDefault="00F2106B" w:rsidP="00F2106B">
      <w:pPr>
        <w:pStyle w:val="ac"/>
        <w:spacing w:before="0" w:beforeAutospacing="0" w:after="0" w:afterAutospacing="0" w:line="240" w:lineRule="auto"/>
        <w:rPr>
          <w:sz w:val="26"/>
          <w:szCs w:val="26"/>
          <w:shd w:val="clear" w:color="auto" w:fill="FFFFFF"/>
        </w:rPr>
      </w:pPr>
      <w:r w:rsidRPr="00F2106B">
        <w:rPr>
          <w:sz w:val="26"/>
          <w:szCs w:val="26"/>
          <w:shd w:val="clear" w:color="auto" w:fill="FFFFFF"/>
        </w:rPr>
        <w:t xml:space="preserve">2.9.2.1. </w:t>
      </w:r>
      <w:proofErr w:type="gramStart"/>
      <w:r w:rsidRPr="00F2106B">
        <w:rPr>
          <w:sz w:val="26"/>
          <w:szCs w:val="26"/>
          <w:shd w:val="clear" w:color="auto" w:fill="FFFFFF"/>
        </w:rPr>
        <w:t xml:space="preserve">Наряду с основаниями, предусмотренными в пункте 2.9.2 настоящего подраздела, в случае поступления заявления о предоставлении земельного участка из земель сельскохозяйственного назначения от гражданина или крестьянского (фермерского) хозяйства для осуществления крестьянским (фермерским) хозяйством его деятельности, </w:t>
      </w:r>
      <w:r w:rsidRPr="00F2106B">
        <w:rPr>
          <w:color w:val="000000"/>
          <w:sz w:val="26"/>
          <w:szCs w:val="26"/>
          <w:shd w:val="clear" w:color="auto" w:fill="FFFFFF"/>
        </w:rPr>
        <w:t>администрация</w:t>
      </w:r>
      <w:r w:rsidRPr="00F2106B">
        <w:rPr>
          <w:sz w:val="26"/>
          <w:szCs w:val="26"/>
          <w:shd w:val="clear" w:color="auto" w:fill="FFFFFF"/>
        </w:rPr>
        <w:t xml:space="preserve"> принимает решение об отказе в предоставлении земельного участка из земель сельскохозяйственного назначения без проведения торгов при наличии хотя бы одного из следующих оснований:</w:t>
      </w:r>
      <w:proofErr w:type="gramEnd"/>
    </w:p>
    <w:p w:rsidR="00F2106B" w:rsidRPr="00F2106B" w:rsidRDefault="00F2106B" w:rsidP="00F2106B">
      <w:pPr>
        <w:pStyle w:val="ac"/>
        <w:spacing w:before="0" w:beforeAutospacing="0" w:after="0" w:afterAutospacing="0" w:line="240" w:lineRule="auto"/>
        <w:ind w:firstLine="539"/>
        <w:rPr>
          <w:color w:val="000000"/>
          <w:sz w:val="26"/>
          <w:szCs w:val="26"/>
          <w:shd w:val="clear" w:color="auto" w:fill="FFFFFF"/>
        </w:rPr>
      </w:pPr>
      <w:proofErr w:type="gramStart"/>
      <w:r w:rsidRPr="00F2106B">
        <w:rPr>
          <w:sz w:val="26"/>
          <w:szCs w:val="26"/>
          <w:shd w:val="clear" w:color="auto" w:fill="FFFFFF"/>
        </w:rPr>
        <w:t>1) площадь земельного участка, указанного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таком заявлении, не соответствует установленным законом</w:t>
      </w:r>
      <w:proofErr w:type="gramEnd"/>
      <w:r w:rsidRPr="00F2106B">
        <w:rPr>
          <w:sz w:val="26"/>
          <w:szCs w:val="26"/>
          <w:shd w:val="clear" w:color="auto" w:fill="FFFFFF"/>
        </w:rPr>
        <w:t xml:space="preserve"> Тюменской области предельным размерам земельных участков, предоставляемых для осуществления крестьянским (фермерским) хозяйством его деятельности;</w:t>
      </w:r>
    </w:p>
    <w:p w:rsidR="00F2106B" w:rsidRPr="00F2106B" w:rsidRDefault="00F2106B" w:rsidP="00F2106B">
      <w:pPr>
        <w:pStyle w:val="ac"/>
        <w:spacing w:before="0" w:beforeAutospacing="0" w:after="0" w:afterAutospacing="0" w:line="240" w:lineRule="auto"/>
        <w:ind w:firstLine="539"/>
        <w:rPr>
          <w:sz w:val="26"/>
          <w:szCs w:val="26"/>
        </w:rPr>
      </w:pPr>
      <w:proofErr w:type="gramStart"/>
      <w:r w:rsidRPr="00F2106B">
        <w:rPr>
          <w:color w:val="000000"/>
          <w:sz w:val="26"/>
          <w:szCs w:val="26"/>
          <w:shd w:val="clear" w:color="auto" w:fill="FFFFFF"/>
        </w:rPr>
        <w:t>2) земельный участок, указанный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был предоставлен по заявлению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roofErr w:type="gramEnd"/>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sz w:val="26"/>
          <w:szCs w:val="26"/>
        </w:rPr>
        <w:t>2.9.3. </w:t>
      </w:r>
      <w:proofErr w:type="gramStart"/>
      <w:r w:rsidRPr="00F2106B">
        <w:rPr>
          <w:sz w:val="26"/>
          <w:szCs w:val="26"/>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администрацией принимается решение о приостановлении срока рассмотрения поданного</w:t>
      </w:r>
      <w:proofErr w:type="gramEnd"/>
      <w:r w:rsidRPr="00F2106B">
        <w:rPr>
          <w:sz w:val="26"/>
          <w:szCs w:val="26"/>
        </w:rPr>
        <w:t xml:space="preserve"> позднее заявления о предварительном согласовании предоставления земельного участка, которое направляется заявителю (представителю заявителя).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2106B" w:rsidRPr="00F2106B" w:rsidRDefault="00F2106B" w:rsidP="00F2106B">
      <w:pPr>
        <w:pStyle w:val="ac"/>
        <w:spacing w:before="0" w:beforeAutospacing="0" w:after="0" w:afterAutospacing="0" w:line="240" w:lineRule="auto"/>
        <w:ind w:firstLine="510"/>
        <w:rPr>
          <w:color w:val="000000"/>
          <w:sz w:val="26"/>
          <w:szCs w:val="26"/>
        </w:rPr>
      </w:pPr>
      <w:r w:rsidRPr="00F2106B">
        <w:rPr>
          <w:color w:val="000000"/>
          <w:sz w:val="26"/>
          <w:szCs w:val="26"/>
        </w:rPr>
        <w:t>2.9.4. В отказе в предоставлении муниципальной услуги должны быть приведены все основания для такого отказа.</w:t>
      </w:r>
    </w:p>
    <w:p w:rsidR="00F2106B" w:rsidRPr="00F2106B" w:rsidRDefault="00F2106B" w:rsidP="00F2106B">
      <w:pPr>
        <w:pStyle w:val="ac"/>
        <w:spacing w:before="0" w:beforeAutospacing="0" w:after="0" w:afterAutospacing="0" w:line="240" w:lineRule="auto"/>
        <w:ind w:firstLine="510"/>
        <w:rPr>
          <w:sz w:val="26"/>
          <w:szCs w:val="26"/>
        </w:rPr>
      </w:pPr>
      <w:r w:rsidRPr="00F2106B">
        <w:rPr>
          <w:color w:val="000000"/>
          <w:sz w:val="26"/>
          <w:szCs w:val="26"/>
        </w:rPr>
        <w:lastRenderedPageBreak/>
        <w:t>2.9.5. 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2.7 настоящего регламента, в администрацию не может являться основанием для отказа в предоставлении заявителю (представителю заявителя) муниципальной услуги.</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2.10. Способы, размер и основания взимания государственной пошлины или иной платы, взимаемой за предоставление муниципальной услуги</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rPr>
        <w:t>Предоставление муниципальной услуги осуществляется бесплатно - без взимания государственной пошлины или иной платы.</w:t>
      </w:r>
    </w:p>
    <w:p w:rsidR="00F2106B" w:rsidRPr="00F2106B" w:rsidRDefault="00F2106B" w:rsidP="00F2106B">
      <w:pPr>
        <w:pStyle w:val="ac"/>
        <w:spacing w:before="0" w:beforeAutospacing="0" w:after="0" w:afterAutospacing="0" w:line="240" w:lineRule="auto"/>
        <w:ind w:firstLine="510"/>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Услуги, которые являются необходимыми и обязательными для предоставления муниципальной услуги, отсутствуют.</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r w:rsidRPr="00F2106B">
        <w:rPr>
          <w:color w:val="000000"/>
          <w:sz w:val="26"/>
          <w:szCs w:val="26"/>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F2106B" w:rsidRPr="00F2106B" w:rsidRDefault="00F2106B" w:rsidP="00F2106B">
      <w:pPr>
        <w:pStyle w:val="ac"/>
        <w:spacing w:before="0" w:beforeAutospacing="0" w:after="0" w:afterAutospacing="0" w:line="240" w:lineRule="auto"/>
        <w:ind w:firstLine="510"/>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r w:rsidRPr="00F2106B">
        <w:rPr>
          <w:color w:val="000000"/>
          <w:sz w:val="26"/>
          <w:szCs w:val="26"/>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F2106B" w:rsidRPr="00F2106B" w:rsidRDefault="00F2106B" w:rsidP="00F2106B">
      <w:pPr>
        <w:pStyle w:val="ac"/>
        <w:spacing w:before="0" w:beforeAutospacing="0" w:after="0" w:afterAutospacing="0" w:line="240" w:lineRule="auto"/>
        <w:ind w:firstLine="510"/>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Регистрация заявления о предоставлении муниципальной услуги при личном обращении заявителя (представителя заявителя) в МФЦ не должна превышать 15 минут.</w:t>
      </w:r>
    </w:p>
    <w:p w:rsidR="00F2106B" w:rsidRPr="00F2106B" w:rsidRDefault="00F2106B" w:rsidP="00F2106B">
      <w:pPr>
        <w:pStyle w:val="ac"/>
        <w:shd w:val="clear" w:color="auto" w:fill="FFFFFF"/>
        <w:spacing w:before="0" w:beforeAutospacing="0" w:after="0" w:afterAutospacing="0" w:line="240" w:lineRule="auto"/>
        <w:ind w:firstLine="567"/>
        <w:rPr>
          <w:sz w:val="26"/>
          <w:szCs w:val="26"/>
        </w:rPr>
      </w:pPr>
      <w:r w:rsidRPr="00F2106B">
        <w:rPr>
          <w:color w:val="000000"/>
          <w:sz w:val="26"/>
          <w:szCs w:val="26"/>
          <w:shd w:val="clear" w:color="auto" w:fill="FFFFFF"/>
        </w:rPr>
        <w:t>При поступлении заявления в администрацию из МФЦ, посредством почтового отправления, в электронной форме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bCs/>
          <w:color w:val="000000"/>
          <w:sz w:val="26"/>
          <w:szCs w:val="26"/>
        </w:rPr>
        <w:t>2.14. </w:t>
      </w:r>
      <w:proofErr w:type="gramStart"/>
      <w:r w:rsidRPr="00F2106B">
        <w:rPr>
          <w:bCs/>
          <w:color w:val="000000"/>
          <w:sz w:val="26"/>
          <w:szCs w:val="26"/>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w:t>
      </w:r>
      <w:r w:rsidRPr="00F2106B">
        <w:rPr>
          <w:bCs/>
          <w:color w:val="000000"/>
          <w:sz w:val="26"/>
          <w:szCs w:val="26"/>
          <w:shd w:val="clear" w:color="auto" w:fill="FFFFFF"/>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shd w:val="clear" w:color="auto" w:fill="FFFFFF"/>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w:t>
      </w:r>
      <w:r w:rsidRPr="00F2106B">
        <w:rPr>
          <w:color w:val="000000"/>
          <w:sz w:val="26"/>
          <w:szCs w:val="26"/>
        </w:rPr>
        <w:t xml:space="preserve">бходимых для предоставления муниципальной услуги, установлены Правилами организации </w:t>
      </w:r>
      <w:r w:rsidRPr="00F2106B">
        <w:rPr>
          <w:color w:val="000000"/>
          <w:sz w:val="26"/>
          <w:szCs w:val="26"/>
        </w:rPr>
        <w:lastRenderedPageBreak/>
        <w:t xml:space="preserve">деятельности многофункциональных центров предоставления государственных и муниципальных услуг, утвержденными </w:t>
      </w:r>
      <w:r w:rsidRPr="00F2106B">
        <w:rPr>
          <w:color w:val="000000"/>
          <w:sz w:val="26"/>
          <w:szCs w:val="26"/>
          <w:shd w:val="clear" w:color="auto" w:fill="FFFFFF"/>
        </w:rPr>
        <w:t>постановлением</w:t>
      </w:r>
      <w:r w:rsidRPr="00F2106B">
        <w:rPr>
          <w:bCs/>
          <w:color w:val="000000"/>
          <w:sz w:val="26"/>
          <w:szCs w:val="26"/>
        </w:rPr>
        <w:t xml:space="preserve"> </w:t>
      </w:r>
      <w:r w:rsidRPr="00F2106B">
        <w:rPr>
          <w:color w:val="000000"/>
          <w:sz w:val="26"/>
          <w:szCs w:val="26"/>
        </w:rPr>
        <w:t>Правительства РФ от 22.12.2012 №1376.</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2.15. Показатели доступности и качества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2.15.1. Показателями доступности муниципальной услуги являются: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 наличие полной, достоверной и дост</w:t>
      </w:r>
      <w:r w:rsidRPr="00F2106B">
        <w:rPr>
          <w:color w:val="000000"/>
          <w:sz w:val="26"/>
          <w:szCs w:val="26"/>
          <w:shd w:val="clear" w:color="auto" w:fill="FFFFFF"/>
        </w:rPr>
        <w:t>упной для заявителя (представителя заявителя)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наличие помещений, оборудования и оснащения, отвечающих требованиям настоящего регламента;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соблюдение режима работы администрации, МФЦ при предоставлении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возможность получения заявителем (представителем заявителя) муниципальной услуги в МФЦ в полном объеме.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2.15.2. Показателями качества муниципальной услуги являются: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соблюдение сроков и последовательности административных процедур, установленных настоящим регламентом;</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shd w:val="clear" w:color="auto" w:fill="FFFFFF"/>
        </w:rPr>
        <w:t>-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bCs/>
          <w:sz w:val="26"/>
          <w:szCs w:val="26"/>
        </w:rPr>
        <w:t>2.16. </w:t>
      </w:r>
      <w:proofErr w:type="gramStart"/>
      <w:r w:rsidRPr="00F2106B">
        <w:rPr>
          <w:bCs/>
          <w:color w:val="000000"/>
          <w:sz w:val="26"/>
          <w:szCs w:val="26"/>
        </w:rPr>
        <w:t xml:space="preserve">Иные требования, в том числе </w:t>
      </w:r>
      <w:r w:rsidRPr="00F2106B">
        <w:rPr>
          <w:bCs/>
          <w:sz w:val="26"/>
          <w:szCs w:val="26"/>
        </w:rPr>
        <w:t xml:space="preserve">учитывающие </w:t>
      </w:r>
      <w:r w:rsidRPr="00F2106B">
        <w:rPr>
          <w:bCs/>
          <w:color w:val="000000"/>
          <w:sz w:val="26"/>
          <w:szCs w:val="26"/>
        </w:rPr>
        <w:t>случаи и порядок предоставления муниципальной услуги в упреждающем (</w:t>
      </w:r>
      <w:proofErr w:type="spellStart"/>
      <w:r w:rsidRPr="00F2106B">
        <w:rPr>
          <w:bCs/>
          <w:color w:val="000000"/>
          <w:sz w:val="26"/>
          <w:szCs w:val="26"/>
        </w:rPr>
        <w:t>проактивном</w:t>
      </w:r>
      <w:proofErr w:type="spellEnd"/>
      <w:r w:rsidRPr="00F2106B">
        <w:rPr>
          <w:bCs/>
          <w:color w:val="000000"/>
          <w:sz w:val="26"/>
          <w:szCs w:val="26"/>
        </w:rPr>
        <w:t>) режиме,</w:t>
      </w:r>
      <w:r w:rsidRPr="00F2106B">
        <w:rPr>
          <w:bCs/>
          <w:sz w:val="26"/>
          <w:szCs w:val="26"/>
        </w:rPr>
        <w:t xml:space="preserve">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2.16.1. При предоставлении муниципальной услуги в электронной форме заявитель (представитель заявителя) вправе:</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а) </w:t>
      </w:r>
      <w:r w:rsidRPr="00F2106B">
        <w:rPr>
          <w:color w:val="000000"/>
          <w:sz w:val="26"/>
          <w:szCs w:val="26"/>
          <w:shd w:val="clear" w:color="auto" w:fill="FFFFFF"/>
        </w:rPr>
        <w:t>получить информацию о порядке и сроках предоставления муниципальной услуги, размещенную на Едином портале или Региональном портале;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sz w:val="26"/>
          <w:szCs w:val="26"/>
          <w:shd w:val="clear" w:color="auto" w:fill="FFFFFF"/>
        </w:rPr>
        <w:t xml:space="preserve">б) осуществить предварительную запись на личный прием в МФЦ через официальный сайт МФЦ в информационно-телекоммуникационной сети «Интернет» </w:t>
      </w:r>
      <w:r w:rsidRPr="00F2106B">
        <w:rPr>
          <w:color w:val="000000"/>
          <w:sz w:val="26"/>
          <w:szCs w:val="26"/>
          <w:shd w:val="clear" w:color="auto" w:fill="FFFFFF"/>
        </w:rPr>
        <w:t>(www.mfcto.ru)</w:t>
      </w:r>
      <w:r w:rsidRPr="00F2106B">
        <w:rPr>
          <w:sz w:val="26"/>
          <w:szCs w:val="26"/>
          <w:shd w:val="clear" w:color="auto" w:fill="FFFFFF"/>
        </w:rPr>
        <w:t>, в том числе с использованием мобильного приложения;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в) подать заявление в форме электронного документа с использованием «Личного кабинета» Единого портала или Регионального портала посредством заполнения электронной формы заявления;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г) получить сведения о ходе выполнения заявления, поданного в электронной форме;</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shd w:val="clear" w:color="auto" w:fill="FFFFFF"/>
        </w:rPr>
        <w:t>д) получить результат предоставления муниципальной услуги в форме электронного документа;</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lastRenderedPageBreak/>
        <w:t>е) подать жалобу на решение и действие (бездействие) должностного лица либо муниципального служащего Администрации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2.16.2.</w:t>
      </w:r>
      <w:r w:rsidRPr="00F2106B">
        <w:rPr>
          <w:color w:val="000000"/>
          <w:sz w:val="26"/>
          <w:szCs w:val="26"/>
          <w:shd w:val="clear" w:color="auto" w:fill="FFFFFF"/>
        </w:rPr>
        <w:t> </w:t>
      </w:r>
      <w:proofErr w:type="gramStart"/>
      <w:r w:rsidRPr="00F2106B">
        <w:rPr>
          <w:color w:val="000000"/>
          <w:sz w:val="26"/>
          <w:szCs w:val="26"/>
          <w:shd w:val="clear" w:color="auto" w:fill="FFFFFF"/>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F2106B">
        <w:rPr>
          <w:color w:val="000000"/>
          <w:sz w:val="26"/>
          <w:szCs w:val="26"/>
          <w:shd w:val="clear" w:color="auto" w:fill="FFFFFF"/>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shd w:val="clear" w:color="auto" w:fill="FFFFFF"/>
        </w:rPr>
        <w:t>2.16.3.</w:t>
      </w:r>
      <w:r w:rsidRPr="00F2106B">
        <w:rPr>
          <w:color w:val="000000"/>
          <w:sz w:val="26"/>
          <w:szCs w:val="26"/>
        </w:rPr>
        <w:t xml:space="preserve"> Иных требований, в том числе учитывающих случаи и порядок предоставления муниципальной услуги в упреждающем (</w:t>
      </w:r>
      <w:proofErr w:type="spellStart"/>
      <w:r w:rsidRPr="00F2106B">
        <w:rPr>
          <w:color w:val="000000"/>
          <w:sz w:val="26"/>
          <w:szCs w:val="26"/>
        </w:rPr>
        <w:t>проактивном</w:t>
      </w:r>
      <w:proofErr w:type="spellEnd"/>
      <w:r w:rsidRPr="00F2106B">
        <w:rPr>
          <w:color w:val="000000"/>
          <w:sz w:val="26"/>
          <w:szCs w:val="26"/>
        </w:rPr>
        <w:t>) режиме, особенности предоставления муниципальной услуги в МФЦ, не предусмотрено.</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jc w:val="center"/>
        <w:rPr>
          <w:sz w:val="26"/>
          <w:szCs w:val="26"/>
        </w:rPr>
      </w:pPr>
      <w:r w:rsidRPr="00F2106B">
        <w:rPr>
          <w:sz w:val="26"/>
          <w:szCs w:val="26"/>
        </w:rPr>
        <w:t>III. Состав, последовательность и сроки выполнения</w:t>
      </w:r>
    </w:p>
    <w:p w:rsidR="00F2106B" w:rsidRPr="00F2106B" w:rsidRDefault="00F2106B" w:rsidP="00F2106B">
      <w:pPr>
        <w:jc w:val="center"/>
        <w:rPr>
          <w:sz w:val="26"/>
          <w:szCs w:val="26"/>
        </w:rPr>
      </w:pPr>
      <w:r w:rsidRPr="00F2106B">
        <w:rPr>
          <w:sz w:val="26"/>
          <w:szCs w:val="26"/>
        </w:rPr>
        <w:t xml:space="preserve">административных процедур, требования к порядку их выполнения, </w:t>
      </w:r>
    </w:p>
    <w:p w:rsidR="00F2106B" w:rsidRPr="00F2106B" w:rsidRDefault="00F2106B" w:rsidP="00F2106B">
      <w:pPr>
        <w:jc w:val="center"/>
        <w:rPr>
          <w:bCs/>
          <w:color w:val="000000"/>
          <w:sz w:val="26"/>
          <w:szCs w:val="26"/>
        </w:rPr>
      </w:pPr>
      <w:r w:rsidRPr="00F2106B">
        <w:rPr>
          <w:sz w:val="26"/>
          <w:szCs w:val="26"/>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МФЦ </w:t>
      </w:r>
    </w:p>
    <w:p w:rsidR="00F2106B" w:rsidRPr="00F2106B" w:rsidRDefault="00F2106B" w:rsidP="00F2106B">
      <w:pPr>
        <w:pStyle w:val="ac"/>
        <w:spacing w:before="0" w:beforeAutospacing="0" w:after="0" w:afterAutospacing="0" w:line="240" w:lineRule="auto"/>
        <w:rPr>
          <w:bCs/>
          <w:color w:val="000000"/>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3.1. Перечень и особенности исполнения административных процедур</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3.1.1. Предоставление муниципальной услуги включает в себя следующие административные процедуры:</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1) прием и регистрация заявления и документов, необходимых для предоставления муниципальной услуги; </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 рассмотрение зарегистрированного заявления и направление (выдача) заявителю (представителю заявителя) решения о приостановлении рассмотрения заявления либо о возобновлении течения срока рассмотрения заявления;</w:t>
      </w:r>
    </w:p>
    <w:p w:rsidR="00F2106B" w:rsidRPr="00F2106B" w:rsidRDefault="00F2106B" w:rsidP="00F2106B">
      <w:pPr>
        <w:pStyle w:val="ac"/>
        <w:spacing w:before="0" w:beforeAutospacing="0" w:after="0" w:afterAutospacing="0" w:line="240" w:lineRule="auto"/>
        <w:ind w:firstLine="567"/>
        <w:rPr>
          <w:color w:val="000000"/>
          <w:sz w:val="26"/>
          <w:szCs w:val="26"/>
        </w:rPr>
      </w:pPr>
      <w:proofErr w:type="gramStart"/>
      <w:r w:rsidRPr="00F2106B">
        <w:rPr>
          <w:color w:val="000000"/>
          <w:sz w:val="26"/>
          <w:szCs w:val="26"/>
        </w:rPr>
        <w:t>3) рассмотрение зарегистрированного заявления и направление (выдача) заявителю (представителю заявителя) проектов договора купли-продажи, договора аренды земельного участка или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(при условии, что не требуется образование или уточнение границ испрашиваемого земельного участка) либо решения об отказе в предоставлении земельного участка;</w:t>
      </w:r>
      <w:proofErr w:type="gramEnd"/>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4) исправление допущенных опечаток и ошибок в выданных в результате предоставления муниципальной услуги документах.</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Доступ заявителей (представителей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w:t>
      </w:r>
      <w:r w:rsidRPr="00F2106B">
        <w:rPr>
          <w:color w:val="000000"/>
          <w:sz w:val="26"/>
          <w:szCs w:val="26"/>
          <w:shd w:val="clear" w:color="auto" w:fill="FFFFFF"/>
        </w:rPr>
        <w:t xml:space="preserve"> предоставлении муниципальной услуги, обеспечиваются посредством Единого портала, Регионального портала.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proofErr w:type="gramStart"/>
      <w:r w:rsidRPr="00F2106B">
        <w:rPr>
          <w:color w:val="000000"/>
          <w:sz w:val="26"/>
          <w:szCs w:val="26"/>
          <w:shd w:val="clear" w:color="auto" w:fill="FFFFFF"/>
        </w:rPr>
        <w:t xml:space="preserve">Получение заявителем (представителем заявителя) результата предоставления муниципальной услуги (по выбору заявителя (представителя заявителя), иные </w:t>
      </w:r>
      <w:r w:rsidRPr="00F2106B">
        <w:rPr>
          <w:color w:val="000000"/>
          <w:sz w:val="26"/>
          <w:szCs w:val="26"/>
          <w:shd w:val="clear" w:color="auto" w:fill="FFFFFF"/>
        </w:rPr>
        <w:lastRenderedPageBreak/>
        <w:t>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roofErr w:type="gramEnd"/>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3.1.2. Особенности выполнения отдельных административных процедур в МФЦ:</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shd w:val="clear" w:color="auto" w:fill="FFFFFF"/>
        </w:rPr>
        <w:t>3.1.2.1. При предоставлении муниципал</w:t>
      </w:r>
      <w:r w:rsidRPr="00F2106B">
        <w:rPr>
          <w:color w:val="000000"/>
          <w:sz w:val="26"/>
          <w:szCs w:val="26"/>
        </w:rPr>
        <w:t>ьной услуги в МФЦ заявитель (представитель заявителя) вправе:</w:t>
      </w:r>
    </w:p>
    <w:p w:rsidR="00F2106B" w:rsidRPr="00F2106B" w:rsidRDefault="00F2106B" w:rsidP="00F2106B">
      <w:pPr>
        <w:pStyle w:val="ac"/>
        <w:spacing w:before="0" w:beforeAutospacing="0" w:after="0" w:afterAutospacing="0" w:line="240" w:lineRule="auto"/>
        <w:ind w:firstLine="567"/>
        <w:rPr>
          <w:color w:val="000000"/>
          <w:sz w:val="26"/>
          <w:szCs w:val="26"/>
        </w:rPr>
      </w:pPr>
      <w:proofErr w:type="gramStart"/>
      <w:r w:rsidRPr="00F2106B">
        <w:rPr>
          <w:color w:val="000000"/>
          <w:sz w:val="26"/>
          <w:szCs w:val="26"/>
        </w:rPr>
        <w:t>1)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3.1.2.2. </w:t>
      </w:r>
      <w:proofErr w:type="gramStart"/>
      <w:r w:rsidRPr="00F2106B">
        <w:rPr>
          <w:color w:val="000000"/>
          <w:sz w:val="26"/>
          <w:szCs w:val="26"/>
        </w:rPr>
        <w:t>Административные процедуры, предусмотренные подпунктом 3.1.2.1 настоящего подраздела,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3.1.3. Особенности предоставления муниципальной услуги в электронной форме: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3.1.3.1. 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3.1.3.3. При формировании заявления заявителю (представителю заявителя) обеспечивается: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а) возможность копирования и сохранения заявления и иных документов;</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б) возможность печати на бумажном носителе копии электронной формы Заявления;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Единой системе идентификац</w:t>
      </w:r>
      <w:proofErr w:type="gramStart"/>
      <w:r w:rsidRPr="00F2106B">
        <w:rPr>
          <w:color w:val="000000"/>
          <w:sz w:val="26"/>
          <w:szCs w:val="26"/>
          <w:shd w:val="clear" w:color="auto" w:fill="FFFFFF"/>
        </w:rPr>
        <w:t>ии и ау</w:t>
      </w:r>
      <w:proofErr w:type="gramEnd"/>
      <w:r w:rsidRPr="00F2106B">
        <w:rPr>
          <w:color w:val="000000"/>
          <w:sz w:val="26"/>
          <w:szCs w:val="26"/>
          <w:shd w:val="clear" w:color="auto" w:fill="FFFFFF"/>
        </w:rPr>
        <w:t>тентификации (далее - ЕСИА), и сведений, опубликованных на Едином портале, Региональном портале, в части, касающейся сведений, отсутствующих в ЕСИА;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lastRenderedPageBreak/>
        <w:t xml:space="preserve">д) возможность вернуться на любой из этапов заполнения электронной формы заявления без </w:t>
      </w:r>
      <w:proofErr w:type="gramStart"/>
      <w:r w:rsidRPr="00F2106B">
        <w:rPr>
          <w:color w:val="000000"/>
          <w:sz w:val="26"/>
          <w:szCs w:val="26"/>
          <w:shd w:val="clear" w:color="auto" w:fill="FFFFFF"/>
        </w:rPr>
        <w:t>потери</w:t>
      </w:r>
      <w:proofErr w:type="gramEnd"/>
      <w:r w:rsidRPr="00F2106B">
        <w:rPr>
          <w:color w:val="000000"/>
          <w:sz w:val="26"/>
          <w:szCs w:val="26"/>
          <w:shd w:val="clear" w:color="auto" w:fill="FFFFFF"/>
        </w:rPr>
        <w:t xml:space="preserve"> ранее введенной информации;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е) возможность доступа заявителя (представителя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xml:space="preserve">3.1.3.4. Сформированное и подписанное </w:t>
      </w:r>
      <w:proofErr w:type="gramStart"/>
      <w:r w:rsidRPr="00F2106B">
        <w:rPr>
          <w:color w:val="000000"/>
          <w:sz w:val="26"/>
          <w:szCs w:val="26"/>
          <w:shd w:val="clear" w:color="auto" w:fill="FFFFFF"/>
        </w:rPr>
        <w:t>заявление</w:t>
      </w:r>
      <w:proofErr w:type="gramEnd"/>
      <w:r w:rsidRPr="00F2106B">
        <w:rPr>
          <w:color w:val="000000"/>
          <w:sz w:val="26"/>
          <w:szCs w:val="26"/>
          <w:shd w:val="clear" w:color="auto" w:fill="FFFFFF"/>
        </w:rPr>
        <w:t xml:space="preserve"> и иные документы направляются в администрацию посредством Единого портала или Регионального портала.</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color w:val="000000"/>
          <w:sz w:val="26"/>
          <w:szCs w:val="26"/>
          <w:shd w:val="clear" w:color="auto" w:fill="FFFFFF"/>
        </w:rPr>
        <w:t>3.1.3.5. Заявление</w:t>
      </w:r>
      <w:r w:rsidRPr="00F2106B">
        <w:rPr>
          <w:sz w:val="26"/>
          <w:szCs w:val="26"/>
          <w:shd w:val="clear" w:color="auto" w:fill="FFFFFF"/>
        </w:rPr>
        <w:t xml:space="preserve"> становится доступным для сотрудника управления,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Сотрудник управления:</w:t>
      </w:r>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sz w:val="26"/>
          <w:szCs w:val="26"/>
          <w:shd w:val="clear" w:color="auto" w:fill="FFFFFF"/>
        </w:rPr>
        <w:t>- рассматривает поступившие заявления и документы;</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sz w:val="26"/>
          <w:szCs w:val="26"/>
          <w:shd w:val="clear" w:color="auto" w:fill="FFFFFF"/>
        </w:rPr>
        <w:t>- производит действия в соответствии с пунктом 3.2.3 настоящего р</w:t>
      </w:r>
      <w:r w:rsidRPr="00F2106B">
        <w:rPr>
          <w:color w:val="000000"/>
          <w:sz w:val="26"/>
          <w:szCs w:val="26"/>
          <w:shd w:val="clear" w:color="auto" w:fill="FFFFFF"/>
        </w:rPr>
        <w:t>егламента.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 xml:space="preserve">3.1.3.6. Заявителю (представителю заявителя) в качестве результата предоставления муниципальной услуги обеспечивается возможность получения документа: </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в форме электронного документа, подписанного усиленной квалифицированной электронной подписью, направленного заявителю (представителю заявителя) в личный кабинет на Едином портале, Региональном портале;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в виде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3.1.3.8. При предоставлении муниципальной услуги в электронной форме заявителю (представителю заявителя) направляется: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shd w:val="clear" w:color="auto" w:fill="FFFFFF"/>
        </w:rPr>
        <w:t>б) уведомление о результатах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bCs/>
          <w:color w:val="000000"/>
          <w:sz w:val="26"/>
          <w:szCs w:val="26"/>
        </w:rPr>
        <w:t xml:space="preserve">3.2. </w:t>
      </w:r>
      <w:r w:rsidRPr="00F2106B">
        <w:rPr>
          <w:bCs/>
          <w:color w:val="000000"/>
          <w:sz w:val="26"/>
          <w:szCs w:val="26"/>
          <w:shd w:val="clear" w:color="auto" w:fill="FFFFFF"/>
        </w:rPr>
        <w:t xml:space="preserve">Прием и регистрация заявления и документов, необходимых для предоставления муниципальной услуги </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3.2.1. Основанием для начала административной процедуры является личное обращение заявителя (представителя заявителя) в МФЦ с заявлением и приложенными к нему документами, установленными подразделом 2.6 настоящего регламента (далее - документы)</w:t>
      </w:r>
      <w:bookmarkStart w:id="1" w:name="sdfootnote1anc"/>
      <w:r w:rsidRPr="00F2106B">
        <w:rPr>
          <w:sz w:val="26"/>
          <w:szCs w:val="26"/>
        </w:rPr>
        <w:fldChar w:fldCharType="begin"/>
      </w:r>
      <w:r w:rsidRPr="00F2106B">
        <w:rPr>
          <w:sz w:val="26"/>
          <w:szCs w:val="26"/>
        </w:rPr>
        <w:instrText xml:space="preserve"> HYPERLINK  \l "sdfootnote1sym"</w:instrText>
      </w:r>
      <w:r w:rsidRPr="00F2106B">
        <w:rPr>
          <w:sz w:val="26"/>
          <w:szCs w:val="26"/>
        </w:rPr>
        <w:fldChar w:fldCharType="separate"/>
      </w:r>
      <w:r w:rsidRPr="00F2106B">
        <w:rPr>
          <w:rStyle w:val="ad"/>
          <w:sz w:val="26"/>
          <w:szCs w:val="26"/>
          <w:shd w:val="clear" w:color="auto" w:fill="FFFFFF"/>
          <w:vertAlign w:val="superscript"/>
        </w:rPr>
        <w:t>1</w:t>
      </w:r>
      <w:bookmarkEnd w:id="1"/>
      <w:r w:rsidRPr="00F2106B">
        <w:rPr>
          <w:sz w:val="26"/>
          <w:szCs w:val="26"/>
        </w:rPr>
        <w:fldChar w:fldCharType="end"/>
      </w:r>
      <w:r w:rsidRPr="00F2106B">
        <w:rPr>
          <w:color w:val="000000"/>
          <w:sz w:val="26"/>
          <w:szCs w:val="26"/>
          <w:shd w:val="clear" w:color="auto" w:fill="FFFFFF"/>
        </w:rPr>
        <w:t>, или поступление заявления и документов в администрацию в электронном виде с использованием Единого портала или Регионального портала, посредством почтового отправления.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lastRenderedPageBreak/>
        <w:t>3.2.2. В ходе личного приема заявителя (представителя заявителя) сотрудник МФЦ:</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1) устанавливает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shd w:val="clear" w:color="auto" w:fill="FFFFFF"/>
        </w:rPr>
        <w:t>2) информирует заявителя (представителя заявителя)</w:t>
      </w:r>
      <w:r w:rsidRPr="00F2106B">
        <w:rPr>
          <w:color w:val="000000"/>
          <w:sz w:val="26"/>
          <w:szCs w:val="26"/>
        </w:rPr>
        <w:t xml:space="preserve"> о порядке и сроках предоставления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3)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подраздела 2.6 настоящего регламента заявитель (представитель заявителя) должен предоставить самостоятельно;</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4)  обеспечивает изготовление копий с представленных заявителем (представителем заявителя) оригиналов документов, предусмотренных пунктами 2-7, 9, 17, 18 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5) обеспечивает регистрацию заявления в журнале, а также выдачу заявителю (представителю заявителя) под личную подпись расписки о приеме заявления и документов.</w:t>
      </w:r>
    </w:p>
    <w:p w:rsidR="00F2106B" w:rsidRPr="00F2106B" w:rsidRDefault="00F2106B" w:rsidP="00F2106B">
      <w:pPr>
        <w:pStyle w:val="ac"/>
        <w:spacing w:before="0" w:beforeAutospacing="0" w:after="0" w:afterAutospacing="0" w:line="240" w:lineRule="auto"/>
        <w:ind w:firstLine="709"/>
        <w:rPr>
          <w:color w:val="000000"/>
          <w:sz w:val="26"/>
          <w:szCs w:val="26"/>
          <w:shd w:val="clear" w:color="auto" w:fill="FFFFFF"/>
        </w:rPr>
      </w:pPr>
      <w:r w:rsidRPr="00F2106B">
        <w:rPr>
          <w:color w:val="000000"/>
          <w:sz w:val="26"/>
          <w:szCs w:val="26"/>
          <w:shd w:val="clear" w:color="auto" w:fill="FFFFFF"/>
        </w:rPr>
        <w:t>3.2.3. При поступлении в администрацию заявления и документов в электронной форме</w:t>
      </w:r>
      <w:bookmarkStart w:id="2" w:name="sdfootnote3anc"/>
      <w:r w:rsidRPr="00F2106B">
        <w:rPr>
          <w:sz w:val="26"/>
          <w:szCs w:val="26"/>
        </w:rPr>
        <w:fldChar w:fldCharType="begin"/>
      </w:r>
      <w:r w:rsidRPr="00F2106B">
        <w:rPr>
          <w:sz w:val="26"/>
          <w:szCs w:val="26"/>
        </w:rPr>
        <w:instrText xml:space="preserve"> HYPERLINK  \l "sdfootnote3sym"</w:instrText>
      </w:r>
      <w:r w:rsidRPr="00F2106B">
        <w:rPr>
          <w:sz w:val="26"/>
          <w:szCs w:val="26"/>
        </w:rPr>
        <w:fldChar w:fldCharType="separate"/>
      </w:r>
      <w:r w:rsidRPr="00F2106B">
        <w:rPr>
          <w:rStyle w:val="ad"/>
          <w:sz w:val="26"/>
          <w:szCs w:val="26"/>
          <w:shd w:val="clear" w:color="auto" w:fill="FFFFFF"/>
          <w:vertAlign w:val="superscript"/>
        </w:rPr>
        <w:t>3</w:t>
      </w:r>
      <w:bookmarkEnd w:id="2"/>
      <w:r w:rsidRPr="00F2106B">
        <w:rPr>
          <w:sz w:val="26"/>
          <w:szCs w:val="26"/>
        </w:rPr>
        <w:fldChar w:fldCharType="end"/>
      </w:r>
      <w:r w:rsidRPr="00F2106B">
        <w:rPr>
          <w:color w:val="000000"/>
          <w:sz w:val="26"/>
          <w:szCs w:val="26"/>
          <w:shd w:val="clear" w:color="auto" w:fill="FFFFFF"/>
        </w:rPr>
        <w:t xml:space="preserve">, посредством почтового отправления или из МФЦ, сотрудник </w:t>
      </w:r>
      <w:r w:rsidRPr="00F2106B">
        <w:rPr>
          <w:sz w:val="26"/>
          <w:szCs w:val="26"/>
          <w:shd w:val="clear" w:color="auto" w:fill="FFFFFF"/>
        </w:rPr>
        <w:t>управления</w:t>
      </w:r>
      <w:r w:rsidRPr="00F2106B">
        <w:rPr>
          <w:color w:val="000000"/>
          <w:sz w:val="26"/>
          <w:szCs w:val="26"/>
          <w:shd w:val="clear" w:color="auto" w:fill="FFFFFF"/>
        </w:rPr>
        <w:t xml:space="preserve"> в срок, установленный подразделом 2.13 регламента для регистрации заявления, проверяет наличие (отсутствие) указанных в пункте 2.8.3 подраздела 2.8 регламента оснований для отказа в их приеме.</w:t>
      </w:r>
    </w:p>
    <w:p w:rsidR="00F2106B" w:rsidRPr="00F2106B" w:rsidRDefault="00F2106B" w:rsidP="00F2106B">
      <w:pPr>
        <w:pStyle w:val="ac"/>
        <w:spacing w:before="0" w:beforeAutospacing="0" w:after="0" w:afterAutospacing="0" w:line="240" w:lineRule="auto"/>
        <w:ind w:firstLine="709"/>
        <w:rPr>
          <w:color w:val="000000"/>
          <w:sz w:val="26"/>
          <w:szCs w:val="26"/>
          <w:shd w:val="clear" w:color="auto" w:fill="FFFFFF"/>
        </w:rPr>
      </w:pPr>
      <w:r w:rsidRPr="00F2106B">
        <w:rPr>
          <w:color w:val="000000"/>
          <w:sz w:val="26"/>
          <w:szCs w:val="26"/>
          <w:shd w:val="clear" w:color="auto" w:fill="FFFFFF"/>
        </w:rPr>
        <w:t xml:space="preserve">При отсутствии указанных в пункте 2.8.3 подраздела 2.8 регламента оснований для отказа в приеме заявления и документов сотрудник </w:t>
      </w:r>
      <w:r w:rsidRPr="00F2106B">
        <w:rPr>
          <w:sz w:val="26"/>
          <w:szCs w:val="26"/>
          <w:shd w:val="clear" w:color="auto" w:fill="FFFFFF"/>
        </w:rPr>
        <w:t>управления</w:t>
      </w:r>
      <w:r w:rsidRPr="00F2106B">
        <w:rPr>
          <w:color w:val="000000"/>
          <w:sz w:val="26"/>
          <w:szCs w:val="26"/>
          <w:shd w:val="clear" w:color="auto" w:fill="FFFFFF"/>
        </w:rPr>
        <w:t xml:space="preserve"> в срок, установленный подразделом 2.13 регламента, обеспечивает регистрацию заявления в журнале.</w:t>
      </w:r>
    </w:p>
    <w:p w:rsidR="00F2106B" w:rsidRPr="00F2106B" w:rsidRDefault="00F2106B" w:rsidP="00F2106B">
      <w:pPr>
        <w:pStyle w:val="ac"/>
        <w:spacing w:before="0" w:beforeAutospacing="0" w:after="0" w:afterAutospacing="0" w:line="240" w:lineRule="auto"/>
        <w:ind w:firstLine="709"/>
        <w:rPr>
          <w:color w:val="000000"/>
          <w:sz w:val="26"/>
          <w:szCs w:val="26"/>
          <w:shd w:val="clear" w:color="auto" w:fill="FFFFFF"/>
        </w:rPr>
      </w:pPr>
      <w:proofErr w:type="gramStart"/>
      <w:r w:rsidRPr="00F2106B">
        <w:rPr>
          <w:color w:val="000000"/>
          <w:sz w:val="26"/>
          <w:szCs w:val="26"/>
          <w:shd w:val="clear" w:color="auto" w:fill="FFFFFF"/>
        </w:rPr>
        <w:t xml:space="preserve">При наличии указанных в пункте 2.8.3 подраздела 2.8 регламента оснований для отказа в приеме заявления и документов сотрудник </w:t>
      </w:r>
      <w:r w:rsidRPr="00F2106B">
        <w:rPr>
          <w:sz w:val="26"/>
          <w:szCs w:val="26"/>
          <w:shd w:val="clear" w:color="auto" w:fill="FFFFFF"/>
        </w:rPr>
        <w:t>управления</w:t>
      </w:r>
      <w:r w:rsidRPr="00F2106B">
        <w:rPr>
          <w:color w:val="000000"/>
          <w:sz w:val="26"/>
          <w:szCs w:val="26"/>
          <w:shd w:val="clear" w:color="auto" w:fill="FFFFFF"/>
        </w:rPr>
        <w:t xml:space="preserve"> в срок, установленный подразделом 2.13 регламента для регистрации заявления, готовит уведомление об отказе в приеме заявления и документов с указанием оснований такого отказа и направляет его заявителю (представителю заявителя) способом, выбранным в заявлении для получения результата предоставления муниципальной услуги, с учетом</w:t>
      </w:r>
      <w:proofErr w:type="gramEnd"/>
      <w:r w:rsidRPr="00F2106B">
        <w:rPr>
          <w:color w:val="000000"/>
          <w:sz w:val="26"/>
          <w:szCs w:val="26"/>
          <w:shd w:val="clear" w:color="auto" w:fill="FFFFFF"/>
        </w:rPr>
        <w:t xml:space="preserve"> </w:t>
      </w:r>
      <w:proofErr w:type="gramStart"/>
      <w:r w:rsidRPr="00F2106B">
        <w:rPr>
          <w:color w:val="000000"/>
          <w:sz w:val="26"/>
          <w:szCs w:val="26"/>
          <w:shd w:val="clear" w:color="auto" w:fill="FFFFFF"/>
        </w:rPr>
        <w:t>положений постановления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 направлении уведомления об отказе в приеме заявления и документов, направленных в электронной форме и подписанных усиленной квалифицированной электронной подписью.</w:t>
      </w:r>
      <w:proofErr w:type="gramEnd"/>
    </w:p>
    <w:p w:rsidR="00F2106B" w:rsidRPr="00F2106B" w:rsidRDefault="00F2106B" w:rsidP="00F2106B">
      <w:pPr>
        <w:pStyle w:val="ac"/>
        <w:spacing w:before="0" w:beforeAutospacing="0" w:after="0" w:afterAutospacing="0" w:line="240" w:lineRule="auto"/>
        <w:ind w:firstLine="567"/>
        <w:rPr>
          <w:sz w:val="26"/>
          <w:szCs w:val="26"/>
          <w:shd w:val="clear" w:color="auto" w:fill="FFFFFF"/>
        </w:rPr>
      </w:pPr>
      <w:r w:rsidRPr="00F2106B">
        <w:rPr>
          <w:color w:val="000000"/>
          <w:sz w:val="26"/>
          <w:szCs w:val="26"/>
          <w:shd w:val="clear" w:color="auto" w:fill="FFFFFF"/>
        </w:rPr>
        <w:t xml:space="preserve">3.2.4. Сотрудник </w:t>
      </w:r>
      <w:r w:rsidRPr="00F2106B">
        <w:rPr>
          <w:sz w:val="26"/>
          <w:szCs w:val="26"/>
          <w:shd w:val="clear" w:color="auto" w:fill="FFFFFF"/>
        </w:rPr>
        <w:t>управления</w:t>
      </w:r>
      <w:r w:rsidRPr="00F2106B">
        <w:rPr>
          <w:color w:val="000000"/>
          <w:sz w:val="26"/>
          <w:szCs w:val="26"/>
          <w:shd w:val="clear" w:color="auto" w:fill="FFFFFF"/>
        </w:rPr>
        <w:t xml:space="preserve"> в день поступления к нему зарегистрированного заявления осуществляет:</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shd w:val="clear" w:color="auto" w:fill="FFFFFF"/>
        </w:rPr>
        <w:t xml:space="preserve">1) проверку заявления и документов, </w:t>
      </w:r>
      <w:r w:rsidRPr="00F2106B">
        <w:rPr>
          <w:sz w:val="26"/>
          <w:szCs w:val="26"/>
        </w:rPr>
        <w:t xml:space="preserve">прилагаемых к нему в обязательном порядке, на предмет наличия оснований для возврата заявления, указанных в пунктах 2.8.1, 2.8.2 подраздела 2.8 </w:t>
      </w:r>
      <w:r w:rsidRPr="00F2106B">
        <w:rPr>
          <w:color w:val="000000"/>
          <w:sz w:val="26"/>
          <w:szCs w:val="26"/>
        </w:rPr>
        <w:t xml:space="preserve">настоящего </w:t>
      </w:r>
      <w:r w:rsidRPr="00F2106B">
        <w:rPr>
          <w:sz w:val="26"/>
          <w:szCs w:val="26"/>
        </w:rPr>
        <w:t>регламента;</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sz w:val="26"/>
          <w:szCs w:val="26"/>
        </w:rPr>
        <w:lastRenderedPageBreak/>
        <w:t xml:space="preserve">2) при отсутствии оснований для возврата заявления, указанных пунктах 2.8.1, 2.8.2 подраздела 2.8 </w:t>
      </w:r>
      <w:r w:rsidRPr="00F2106B">
        <w:rPr>
          <w:color w:val="000000"/>
          <w:sz w:val="26"/>
          <w:szCs w:val="26"/>
        </w:rPr>
        <w:t xml:space="preserve">настоящего </w:t>
      </w:r>
      <w:r w:rsidRPr="00F2106B">
        <w:rPr>
          <w:sz w:val="26"/>
          <w:szCs w:val="26"/>
        </w:rPr>
        <w:t>регламента - дальнейшее рассмотрение зарегистрированного заявления;</w:t>
      </w:r>
    </w:p>
    <w:p w:rsidR="00F2106B" w:rsidRPr="00F2106B" w:rsidRDefault="00F2106B" w:rsidP="00F2106B">
      <w:pPr>
        <w:pStyle w:val="ac"/>
        <w:spacing w:before="0" w:beforeAutospacing="0" w:after="0" w:afterAutospacing="0" w:line="240" w:lineRule="auto"/>
        <w:ind w:firstLine="567"/>
        <w:rPr>
          <w:color w:val="000000"/>
          <w:sz w:val="26"/>
          <w:szCs w:val="26"/>
        </w:rPr>
      </w:pPr>
      <w:proofErr w:type="gramStart"/>
      <w:r w:rsidRPr="00F2106B">
        <w:rPr>
          <w:color w:val="000000"/>
          <w:sz w:val="26"/>
          <w:szCs w:val="26"/>
        </w:rPr>
        <w:t>3) при выявлении одного или несколько оснований для возврата заявления, указанных в пунктах 2.8.1, 2.8.2 подраздела 2.8 настоящего регламента - в течение 1 рабочего дня осуществляет подготовку проекта уведомления о возврате заявления заявителю  представителю заявителя) и передает его на утверждение (подписание) главе района (далее - глава).</w:t>
      </w:r>
      <w:proofErr w:type="gramEnd"/>
      <w:r w:rsidRPr="00F2106B">
        <w:rPr>
          <w:color w:val="000000"/>
          <w:sz w:val="26"/>
          <w:szCs w:val="26"/>
        </w:rPr>
        <w:t xml:space="preserve"> Проект уведомления о возврате заявления заявителю (представителю заявителя) подлежит утверждению (подписанию) главой в течение 1 рабочего дня со дня его поступления к главе;</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rPr>
        <w:t>4) возврат заявления заявителю (представителю заявителя) в течение 10 календарных дней со дня поступления заявления о предварительном согласовании предоставления земельного участка, в котором указываются причины возврата такого заявления.</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sz w:val="26"/>
          <w:szCs w:val="26"/>
        </w:rPr>
      </w:pPr>
      <w:r w:rsidRPr="00F2106B">
        <w:rPr>
          <w:bCs/>
          <w:sz w:val="26"/>
          <w:szCs w:val="26"/>
        </w:rPr>
        <w:t>3.3. </w:t>
      </w:r>
      <w:r w:rsidRPr="00F2106B">
        <w:rPr>
          <w:bCs/>
          <w:color w:val="000000"/>
          <w:sz w:val="26"/>
          <w:szCs w:val="26"/>
        </w:rPr>
        <w:t>Рассмотрение зарегистрированного заявления и направление (выдача) заявителю решения о приостановлении рассмотрения заявления либо о возобновлении течения срока рассмотрения заявления</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3.3.1. </w:t>
      </w:r>
      <w:r w:rsidRPr="00F2106B">
        <w:rPr>
          <w:color w:val="000000"/>
          <w:sz w:val="26"/>
          <w:szCs w:val="26"/>
        </w:rPr>
        <w:t>Основанием для начала административной процедуры является окончание административной процедуры по приему и регистрации заявления о предоставлении муниципальной услуги, установленной подразделом 3.2 настоящего регламента.</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 xml:space="preserve">3.3.2. При выявлении оснований для приостановления </w:t>
      </w:r>
      <w:r w:rsidRPr="00F2106B">
        <w:rPr>
          <w:color w:val="000000"/>
          <w:sz w:val="26"/>
          <w:szCs w:val="26"/>
        </w:rPr>
        <w:t xml:space="preserve">рассмотрения заявления, указанных в пункте </w:t>
      </w:r>
      <w:r w:rsidRPr="00F2106B">
        <w:rPr>
          <w:sz w:val="26"/>
          <w:szCs w:val="26"/>
        </w:rPr>
        <w:t xml:space="preserve">2.9.3 подраздела 2.9 </w:t>
      </w:r>
      <w:r w:rsidRPr="00F2106B">
        <w:rPr>
          <w:color w:val="000000"/>
          <w:sz w:val="26"/>
          <w:szCs w:val="26"/>
        </w:rPr>
        <w:t xml:space="preserve">настоящего </w:t>
      </w:r>
      <w:r w:rsidRPr="00F2106B">
        <w:rPr>
          <w:sz w:val="26"/>
          <w:szCs w:val="26"/>
        </w:rPr>
        <w:t xml:space="preserve">регламента, сотрудник </w:t>
      </w:r>
      <w:r w:rsidRPr="00F2106B">
        <w:rPr>
          <w:sz w:val="26"/>
          <w:szCs w:val="26"/>
          <w:shd w:val="clear" w:color="auto" w:fill="FFFFFF"/>
        </w:rPr>
        <w:t>управления</w:t>
      </w:r>
      <w:r w:rsidRPr="00F2106B">
        <w:rPr>
          <w:sz w:val="26"/>
          <w:szCs w:val="26"/>
        </w:rPr>
        <w:t xml:space="preserve"> в течение 2 рабочих дней со дня регистрации заявления и документов, прилагаемых к заявлению в обязательном порядке, осуществляет подготовку проекта </w:t>
      </w:r>
      <w:proofErr w:type="gramStart"/>
      <w:r w:rsidRPr="00F2106B">
        <w:rPr>
          <w:sz w:val="26"/>
          <w:szCs w:val="26"/>
        </w:rPr>
        <w:t>решения</w:t>
      </w:r>
      <w:proofErr w:type="gramEnd"/>
      <w:r w:rsidRPr="00F2106B">
        <w:rPr>
          <w:sz w:val="26"/>
          <w:szCs w:val="26"/>
        </w:rPr>
        <w:t xml:space="preserve"> о приостановлении срока рассмотрения поданного позднее заявления о предварительном согласовании предоставления земельного участка (далее решение о приостановлении срока).</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 xml:space="preserve">3.3.3. Сотрудник </w:t>
      </w:r>
      <w:r w:rsidRPr="00F2106B">
        <w:rPr>
          <w:sz w:val="26"/>
          <w:szCs w:val="26"/>
          <w:shd w:val="clear" w:color="auto" w:fill="FFFFFF"/>
        </w:rPr>
        <w:t>управления</w:t>
      </w:r>
      <w:r w:rsidRPr="00F2106B">
        <w:rPr>
          <w:sz w:val="26"/>
          <w:szCs w:val="26"/>
        </w:rPr>
        <w:t xml:space="preserve"> в течение 1 рабочего дня, следующего за днем подготовки проекта решения о приостановлении срока, передает их на утверждение (подписание) главе, который подлежит утверждению (подписанию) в течение 2 рабочих дней со дня их поступления к главе.</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 xml:space="preserve">3.3.4. Сотрудник </w:t>
      </w:r>
      <w:r w:rsidRPr="00F2106B">
        <w:rPr>
          <w:sz w:val="26"/>
          <w:szCs w:val="26"/>
          <w:shd w:val="clear" w:color="auto" w:fill="FFFFFF"/>
        </w:rPr>
        <w:t>управления</w:t>
      </w:r>
      <w:r w:rsidRPr="00F2106B">
        <w:rPr>
          <w:sz w:val="26"/>
          <w:szCs w:val="26"/>
        </w:rPr>
        <w:t xml:space="preserve"> в течение 1 рабочего дня, следующего за днем утверждения (подписания) главой решения о приостановлении срока, в зависимости от указанного в заявлении способа получения результата муниципальной услуги, обеспечивает его выдачу (направление) заявителю </w:t>
      </w:r>
      <w:r w:rsidRPr="00F2106B">
        <w:rPr>
          <w:color w:val="000000"/>
          <w:sz w:val="26"/>
          <w:szCs w:val="26"/>
        </w:rPr>
        <w:t>(представителю заявителя)</w:t>
      </w:r>
      <w:r w:rsidRPr="00F2106B">
        <w:rPr>
          <w:sz w:val="26"/>
          <w:szCs w:val="26"/>
        </w:rPr>
        <w:t>.</w:t>
      </w:r>
    </w:p>
    <w:p w:rsidR="00F2106B" w:rsidRPr="00F2106B" w:rsidRDefault="00F2106B" w:rsidP="00F2106B">
      <w:pPr>
        <w:pStyle w:val="ac"/>
        <w:spacing w:before="0" w:beforeAutospacing="0" w:after="0" w:afterAutospacing="0" w:line="240" w:lineRule="auto"/>
        <w:ind w:firstLine="567"/>
        <w:rPr>
          <w:bCs/>
          <w:color w:val="000000"/>
          <w:sz w:val="26"/>
          <w:szCs w:val="26"/>
        </w:rPr>
      </w:pPr>
      <w:r w:rsidRPr="00F2106B">
        <w:rPr>
          <w:sz w:val="26"/>
          <w:szCs w:val="26"/>
        </w:rPr>
        <w:t>3.3.5. </w:t>
      </w:r>
      <w:proofErr w:type="gramStart"/>
      <w:r w:rsidRPr="00F2106B">
        <w:rPr>
          <w:sz w:val="26"/>
          <w:szCs w:val="26"/>
        </w:rPr>
        <w:t xml:space="preserve">После утверждения (подписания) главой </w:t>
      </w:r>
      <w:r w:rsidRPr="00F2106B">
        <w:rPr>
          <w:sz w:val="26"/>
          <w:szCs w:val="26"/>
          <w:vertAlign w:val="superscript"/>
        </w:rPr>
        <w:t xml:space="preserve"> </w:t>
      </w:r>
      <w:r w:rsidRPr="00F2106B">
        <w:rPr>
          <w:sz w:val="26"/>
          <w:szCs w:val="26"/>
        </w:rPr>
        <w:t xml:space="preserve">решения об утверждении направленной или предоставленной ранее схемы расположения земельного участка либо об отказе в утверждении указанной схемы сотрудник </w:t>
      </w:r>
      <w:r w:rsidRPr="00F2106B">
        <w:rPr>
          <w:sz w:val="26"/>
          <w:szCs w:val="26"/>
          <w:shd w:val="clear" w:color="auto" w:fill="FFFFFF"/>
        </w:rPr>
        <w:t>управления</w:t>
      </w:r>
      <w:r w:rsidRPr="00F2106B">
        <w:rPr>
          <w:sz w:val="26"/>
          <w:szCs w:val="26"/>
        </w:rPr>
        <w:t xml:space="preserve"> осуществляет в течение 2 рабочих дней со дня утверждения (подписания) главой</w:t>
      </w:r>
      <w:r w:rsidRPr="00F2106B">
        <w:rPr>
          <w:sz w:val="26"/>
          <w:szCs w:val="26"/>
          <w:vertAlign w:val="superscript"/>
        </w:rPr>
        <w:t xml:space="preserve"> </w:t>
      </w:r>
      <w:r w:rsidRPr="00F2106B">
        <w:rPr>
          <w:sz w:val="26"/>
          <w:szCs w:val="26"/>
        </w:rPr>
        <w:t xml:space="preserve">указанного решения, подготовку и направление заявителю </w:t>
      </w:r>
      <w:r w:rsidRPr="00F2106B">
        <w:rPr>
          <w:color w:val="000000"/>
          <w:sz w:val="26"/>
          <w:szCs w:val="26"/>
        </w:rPr>
        <w:t xml:space="preserve">(представителю заявителя) </w:t>
      </w:r>
      <w:r w:rsidRPr="00F2106B">
        <w:rPr>
          <w:sz w:val="26"/>
          <w:szCs w:val="26"/>
        </w:rPr>
        <w:t>решения о возобновлении течения срока рассмотрения поданного им заявления о предварительном согласовании предоставления земельного участка.</w:t>
      </w:r>
      <w:proofErr w:type="gramEnd"/>
    </w:p>
    <w:p w:rsidR="00F2106B" w:rsidRPr="00F2106B" w:rsidRDefault="00F2106B" w:rsidP="00F2106B">
      <w:pPr>
        <w:pStyle w:val="ac"/>
        <w:keepNext/>
        <w:shd w:val="clear" w:color="auto" w:fill="FFFFFF"/>
        <w:spacing w:before="0" w:beforeAutospacing="0" w:after="0" w:afterAutospacing="0" w:line="240" w:lineRule="auto"/>
        <w:ind w:firstLine="624"/>
        <w:rPr>
          <w:sz w:val="26"/>
          <w:szCs w:val="26"/>
        </w:rPr>
      </w:pPr>
      <w:r w:rsidRPr="00F2106B">
        <w:rPr>
          <w:bCs/>
          <w:color w:val="000000"/>
          <w:sz w:val="26"/>
          <w:szCs w:val="26"/>
        </w:rPr>
        <w:lastRenderedPageBreak/>
        <w:t>3.4. </w:t>
      </w:r>
      <w:proofErr w:type="gramStart"/>
      <w:r w:rsidRPr="00F2106B">
        <w:rPr>
          <w:bCs/>
          <w:color w:val="000000"/>
          <w:sz w:val="26"/>
          <w:szCs w:val="26"/>
        </w:rPr>
        <w:t>Рассмотрение зарегистрированного заявления и направление (выдача) заявителю проектов договора купли-продажи, договора аренды земельного участка или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(при условии, что не требуется образование или уточнение границ испрашиваемого земельного участка) либо решения об отказе в предоставлении земельного участка</w:t>
      </w:r>
      <w:proofErr w:type="gramEnd"/>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sz w:val="26"/>
          <w:szCs w:val="26"/>
        </w:rPr>
        <w:t>3.4.1. Основанием для начала административной процедуры является окончание административной процедуры по приему и регистрации заявления о предоставлении муниципальной услуги, установленной подразделом 3.2 регламента, а также отсутствие оснований для приостановления рассмотрения заявления, указанных в пункте 2.9.3 подраздела 2.9 регламента.</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3.4.2. </w:t>
      </w:r>
      <w:proofErr w:type="gramStart"/>
      <w:r w:rsidRPr="00F2106B">
        <w:rPr>
          <w:color w:val="000000"/>
          <w:sz w:val="26"/>
          <w:szCs w:val="26"/>
        </w:rPr>
        <w:t xml:space="preserve">При непредставлении документов, указанных в пункте 2.7.1 подраздела 2.7 регламента заявителем (представителем заявителя) самостоятельно, сотрудник </w:t>
      </w:r>
      <w:r w:rsidRPr="00F2106B">
        <w:rPr>
          <w:sz w:val="26"/>
          <w:szCs w:val="26"/>
          <w:shd w:val="clear" w:color="auto" w:fill="FFFFFF"/>
        </w:rPr>
        <w:t>управления</w:t>
      </w:r>
      <w:r w:rsidRPr="00F2106B">
        <w:rPr>
          <w:color w:val="000000"/>
          <w:sz w:val="26"/>
          <w:szCs w:val="26"/>
        </w:rPr>
        <w:t xml:space="preserve"> не позднее 1 рабочего дня, следующего за днем поступления заявления о предоставлении муниципальной услуги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w:t>
      </w:r>
      <w:proofErr w:type="gramEnd"/>
      <w:r w:rsidRPr="00F2106B">
        <w:rPr>
          <w:color w:val="000000"/>
          <w:sz w:val="26"/>
          <w:szCs w:val="26"/>
        </w:rPr>
        <w:t xml:space="preserve"> и организации, указанные в пункте 2.7.1 подраздела 2.7 регламента. </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rPr>
        <w:t>При предоставлении заявителем (представителем заявителя) самостоятельно документов, указанных в пункте 2.7.1 подраздела 2.7 регламента, межведомственное электронное взаимодействие не осуществляется.</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sz w:val="26"/>
          <w:szCs w:val="26"/>
        </w:rPr>
        <w:t>3.4</w:t>
      </w:r>
      <w:r w:rsidRPr="00F2106B">
        <w:rPr>
          <w:sz w:val="26"/>
          <w:szCs w:val="26"/>
          <w:shd w:val="clear" w:color="auto" w:fill="FFFFFF"/>
        </w:rPr>
        <w:t>.3.</w:t>
      </w:r>
      <w:r w:rsidRPr="00F2106B">
        <w:rPr>
          <w:sz w:val="26"/>
          <w:szCs w:val="26"/>
        </w:rPr>
        <w:t> </w:t>
      </w:r>
      <w:r w:rsidRPr="00F2106B">
        <w:rPr>
          <w:color w:val="000000"/>
          <w:sz w:val="26"/>
          <w:szCs w:val="26"/>
        </w:rPr>
        <w:t xml:space="preserve">Сотрудник </w:t>
      </w:r>
      <w:r w:rsidRPr="00F2106B">
        <w:rPr>
          <w:sz w:val="26"/>
          <w:szCs w:val="26"/>
          <w:shd w:val="clear" w:color="auto" w:fill="FFFFFF"/>
        </w:rPr>
        <w:t>управления</w:t>
      </w:r>
      <w:r w:rsidRPr="00F2106B">
        <w:rPr>
          <w:color w:val="000000"/>
          <w:sz w:val="26"/>
          <w:szCs w:val="26"/>
        </w:rPr>
        <w:t xml:space="preserve"> в течение </w:t>
      </w:r>
      <w:r w:rsidRPr="00F2106B">
        <w:rPr>
          <w:color w:val="000000"/>
          <w:sz w:val="26"/>
          <w:szCs w:val="26"/>
          <w:shd w:val="clear" w:color="auto" w:fill="FFFFFF"/>
        </w:rPr>
        <w:t>15</w:t>
      </w:r>
      <w:r w:rsidRPr="00F2106B">
        <w:rPr>
          <w:color w:val="000000"/>
          <w:sz w:val="26"/>
          <w:szCs w:val="26"/>
        </w:rPr>
        <w:t xml:space="preserve"> календарных дней со дня регистрации заявления </w:t>
      </w:r>
      <w:r w:rsidRPr="00F2106B">
        <w:rPr>
          <w:color w:val="000000"/>
          <w:sz w:val="26"/>
          <w:szCs w:val="26"/>
          <w:shd w:val="clear" w:color="auto" w:fill="FFFFFF"/>
        </w:rPr>
        <w:t>либо в течение 10 календарных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w:t>
      </w:r>
      <w:r w:rsidRPr="00F2106B">
        <w:rPr>
          <w:color w:val="000000"/>
          <w:sz w:val="26"/>
          <w:szCs w:val="26"/>
        </w:rPr>
        <w:t>, осуществляет:</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shd w:val="clear" w:color="auto" w:fill="FFFFFF"/>
        </w:rPr>
        <w:t xml:space="preserve">1) его рассмотрение на предмет наличия оснований для отказа в предоставлении муниципальной услуги, указанных в пунктах 2.9.1, 2.9.2, 2.9.2.1 подраздела 2.9 регламента. </w:t>
      </w:r>
      <w:proofErr w:type="gramStart"/>
      <w:r w:rsidRPr="00F2106B">
        <w:rPr>
          <w:color w:val="000000"/>
          <w:sz w:val="26"/>
          <w:szCs w:val="26"/>
          <w:shd w:val="clear" w:color="auto" w:fill="FFFFFF"/>
        </w:rPr>
        <w:t>Отказ в предоставлении муниципальной услуги должен быть мотивированным с указанием (описанием) конкретных оснований отказа, из установленных в пунктах 2.9.1, 2.9.2, 2.9.2.1 подраздела 2.9 регламента, а также положения заявления, в отношении которого выявлены такие основания;</w:t>
      </w:r>
      <w:proofErr w:type="gramEnd"/>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2) подготовку проекта решения о предоставлении земельного участка в собственность бесплатно или в постоянное (бессрочное) пользование - при отсутствии оснований для отказа либо проекта решения об отказе в предоставлении земельного участка - при наличии оснований для отказа, проектов договора купли-продажи, договора аренды земельного участка или договора безвозмездного пользования земельным участком.</w:t>
      </w:r>
    </w:p>
    <w:p w:rsidR="00F2106B" w:rsidRPr="00F2106B" w:rsidRDefault="00F2106B" w:rsidP="00F2106B">
      <w:pPr>
        <w:pStyle w:val="ac"/>
        <w:spacing w:before="0" w:beforeAutospacing="0" w:after="0" w:afterAutospacing="0" w:line="240" w:lineRule="auto"/>
        <w:ind w:firstLine="567"/>
        <w:rPr>
          <w:sz w:val="26"/>
          <w:szCs w:val="26"/>
        </w:rPr>
      </w:pPr>
      <w:r w:rsidRPr="00F2106B">
        <w:rPr>
          <w:sz w:val="26"/>
          <w:szCs w:val="26"/>
        </w:rPr>
        <w:t>3.4.</w:t>
      </w:r>
      <w:r w:rsidRPr="00F2106B">
        <w:rPr>
          <w:sz w:val="26"/>
          <w:szCs w:val="26"/>
          <w:shd w:val="clear" w:color="auto" w:fill="FFFFFF"/>
        </w:rPr>
        <w:t>4</w:t>
      </w:r>
      <w:r w:rsidRPr="00F2106B">
        <w:rPr>
          <w:sz w:val="26"/>
          <w:szCs w:val="26"/>
        </w:rPr>
        <w:t>. </w:t>
      </w:r>
      <w:proofErr w:type="gramStart"/>
      <w:r w:rsidRPr="00F2106B">
        <w:rPr>
          <w:sz w:val="26"/>
          <w:szCs w:val="26"/>
        </w:rPr>
        <w:t xml:space="preserve">Сотрудник </w:t>
      </w:r>
      <w:r w:rsidRPr="00F2106B">
        <w:rPr>
          <w:sz w:val="26"/>
          <w:szCs w:val="26"/>
          <w:shd w:val="clear" w:color="auto" w:fill="FFFFFF"/>
        </w:rPr>
        <w:t>управления</w:t>
      </w:r>
      <w:r w:rsidRPr="00F2106B">
        <w:rPr>
          <w:color w:val="000000"/>
          <w:sz w:val="26"/>
          <w:szCs w:val="26"/>
        </w:rPr>
        <w:t xml:space="preserve"> </w:t>
      </w:r>
      <w:r w:rsidRPr="00F2106B">
        <w:rPr>
          <w:sz w:val="26"/>
          <w:szCs w:val="26"/>
        </w:rPr>
        <w:t xml:space="preserve">в течение 1 рабочего дня, следующего за днем подготовки проекта решения о предоставлении земельного участка в собственность бесплатно или в постоянное (бессрочное) пользование либо проекта решения об отказе в предоставлении земельного участка, проектов договора купли-продажи, договора аренды земельного участка или договора безвозмездного пользования земельным участком передает их на утверждение (подписание) главой, </w:t>
      </w:r>
      <w:r w:rsidRPr="00F2106B">
        <w:rPr>
          <w:color w:val="000000"/>
          <w:sz w:val="26"/>
          <w:szCs w:val="26"/>
        </w:rPr>
        <w:t>которые подлежат утверждению (подписанию) в течение 1</w:t>
      </w:r>
      <w:proofErr w:type="gramEnd"/>
      <w:r w:rsidRPr="00F2106B">
        <w:rPr>
          <w:color w:val="000000"/>
          <w:sz w:val="26"/>
          <w:szCs w:val="26"/>
        </w:rPr>
        <w:t xml:space="preserve"> календарного дня со дня их поступления к главе</w:t>
      </w:r>
      <w:proofErr w:type="gramStart"/>
      <w:r w:rsidRPr="00F2106B">
        <w:rPr>
          <w:color w:val="000000"/>
          <w:sz w:val="26"/>
          <w:szCs w:val="26"/>
          <w:vertAlign w:val="superscript"/>
        </w:rPr>
        <w:t xml:space="preserve"> </w:t>
      </w:r>
      <w:r w:rsidRPr="00F2106B">
        <w:rPr>
          <w:sz w:val="26"/>
          <w:szCs w:val="26"/>
        </w:rPr>
        <w:t>.</w:t>
      </w:r>
      <w:proofErr w:type="gramEnd"/>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sz w:val="26"/>
          <w:szCs w:val="26"/>
        </w:rPr>
        <w:t>3.4</w:t>
      </w:r>
      <w:r w:rsidRPr="00F2106B">
        <w:rPr>
          <w:sz w:val="26"/>
          <w:szCs w:val="26"/>
          <w:shd w:val="clear" w:color="auto" w:fill="FFFFFF"/>
        </w:rPr>
        <w:t>.5. </w:t>
      </w:r>
      <w:proofErr w:type="gramStart"/>
      <w:r w:rsidRPr="00F2106B">
        <w:rPr>
          <w:sz w:val="26"/>
          <w:szCs w:val="26"/>
        </w:rPr>
        <w:t xml:space="preserve">Сотрудник </w:t>
      </w:r>
      <w:r w:rsidRPr="00F2106B">
        <w:rPr>
          <w:sz w:val="26"/>
          <w:szCs w:val="26"/>
          <w:shd w:val="clear" w:color="auto" w:fill="FFFFFF"/>
        </w:rPr>
        <w:t>управления</w:t>
      </w:r>
      <w:r w:rsidRPr="00F2106B">
        <w:rPr>
          <w:color w:val="000000"/>
          <w:sz w:val="26"/>
          <w:szCs w:val="26"/>
        </w:rPr>
        <w:t xml:space="preserve"> </w:t>
      </w:r>
      <w:r w:rsidRPr="00F2106B">
        <w:rPr>
          <w:sz w:val="26"/>
          <w:szCs w:val="26"/>
        </w:rPr>
        <w:t xml:space="preserve">в течение 1 рабочего дня, следующего за днем утверждения (подписания) главой решения о предоставлении земельного участка в собственность бесплатно или в постоянное (бессрочное) пользование либо решения об отказе в предоставлении земельного участка, договора купли-продажи, договора </w:t>
      </w:r>
      <w:r w:rsidRPr="00F2106B">
        <w:rPr>
          <w:sz w:val="26"/>
          <w:szCs w:val="26"/>
        </w:rPr>
        <w:lastRenderedPageBreak/>
        <w:t xml:space="preserve">аренды земельного участка или договора безвозмездного пользования земельным участком, в зависимости от указанного в заявлении способа получения результата муниципальной услуги, </w:t>
      </w:r>
      <w:r w:rsidRPr="00F2106B">
        <w:rPr>
          <w:color w:val="000000"/>
          <w:sz w:val="26"/>
          <w:szCs w:val="26"/>
        </w:rPr>
        <w:t>осуществляет их выдачу</w:t>
      </w:r>
      <w:proofErr w:type="gramEnd"/>
      <w:r w:rsidRPr="00F2106B">
        <w:rPr>
          <w:color w:val="000000"/>
          <w:sz w:val="26"/>
          <w:szCs w:val="26"/>
        </w:rPr>
        <w:t xml:space="preserve"> (направление) заявителю (представителю заявителя) либо направление в МФЦ для последующей их выдачи заявителю (представителю заявителя). Выдача документов в МФЦ осуществляется при личном обращении заявителя (представителя заявителя).</w:t>
      </w:r>
    </w:p>
    <w:p w:rsidR="00F2106B" w:rsidRPr="00F2106B" w:rsidRDefault="00F2106B" w:rsidP="00F2106B">
      <w:pPr>
        <w:pStyle w:val="ac"/>
        <w:shd w:val="clear" w:color="auto" w:fill="FFFFFF"/>
        <w:spacing w:before="0" w:beforeAutospacing="0" w:after="0" w:afterAutospacing="0" w:line="240" w:lineRule="auto"/>
        <w:ind w:firstLine="709"/>
        <w:rPr>
          <w:sz w:val="26"/>
          <w:szCs w:val="26"/>
        </w:rPr>
      </w:pPr>
      <w:r w:rsidRPr="00F2106B">
        <w:rPr>
          <w:color w:val="000000"/>
          <w:sz w:val="26"/>
          <w:szCs w:val="26"/>
        </w:rPr>
        <w:t>Вне зависимости от указанного в заявлении способа получения результата муниципальной услуги проект договора купли-продажи, договора аренды земельного участка или договора безвозмездного пользования земельным участком направляется заявителю (представителю заявителя) в мобильное приложение «</w:t>
      </w:r>
      <w:proofErr w:type="spellStart"/>
      <w:r w:rsidRPr="00F2106B">
        <w:rPr>
          <w:color w:val="000000"/>
          <w:sz w:val="26"/>
          <w:szCs w:val="26"/>
        </w:rPr>
        <w:t>Госключ</w:t>
      </w:r>
      <w:proofErr w:type="spellEnd"/>
      <w:r w:rsidRPr="00F2106B">
        <w:rPr>
          <w:color w:val="000000"/>
          <w:sz w:val="26"/>
          <w:szCs w:val="26"/>
        </w:rPr>
        <w:t>» (при наличии технической возможности), в форме электронного документа, подписанного усиленной квалифицированной электронной подписью уполномоченного должностного лица.</w:t>
      </w:r>
    </w:p>
    <w:p w:rsidR="00F2106B" w:rsidRPr="00F2106B" w:rsidRDefault="00F2106B" w:rsidP="00F2106B">
      <w:pPr>
        <w:pStyle w:val="ac"/>
        <w:shd w:val="clear" w:color="auto" w:fill="FFFFFF"/>
        <w:spacing w:before="0" w:beforeAutospacing="0" w:after="0" w:afterAutospacing="0" w:line="240" w:lineRule="auto"/>
        <w:ind w:firstLine="709"/>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3.5. Исправление допущенных опечаток и ошибок в выданных в результате предоставления муниципальной услуги документах</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3.5.1. Основанием для начала административной процедуры является выявление заявителем (представителем заявителя) в выданных в результате предоставления муниципальной услуги документах опечаток и (или) ошибок</w:t>
      </w:r>
      <w:proofErr w:type="gramStart"/>
      <w:r w:rsidRPr="00F2106B">
        <w:rPr>
          <w:color w:val="000000"/>
          <w:sz w:val="26"/>
          <w:szCs w:val="26"/>
        </w:rPr>
        <w:t>.</w:t>
      </w:r>
      <w:proofErr w:type="gramEnd"/>
      <w:r w:rsidRPr="00F2106B">
        <w:rPr>
          <w:color w:val="000000"/>
          <w:sz w:val="26"/>
          <w:szCs w:val="26"/>
        </w:rPr>
        <w:t xml:space="preserve"> </w:t>
      </w:r>
      <w:proofErr w:type="gramStart"/>
      <w:r w:rsidRPr="00F2106B">
        <w:rPr>
          <w:color w:val="000000"/>
          <w:sz w:val="26"/>
          <w:szCs w:val="26"/>
        </w:rPr>
        <w:t>з</w:t>
      </w:r>
      <w:proofErr w:type="gramEnd"/>
      <w:r w:rsidRPr="00F2106B">
        <w:rPr>
          <w:color w:val="000000"/>
          <w:sz w:val="26"/>
          <w:szCs w:val="26"/>
        </w:rPr>
        <w:t>аявитель (представитель заявителя) может подать заявление об исправлении допущенных опечаток и (или) ошибок.</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3.5.2. При обращении с заявлением об исправлении допущенных опечаток и (или) ошибок заявитель (представитель заявителя) представляет:</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1) заявление об исправлении допущенных опечаток и (или) ошибок по форме, согласно приложению 3 к настоящему реглам</w:t>
      </w:r>
      <w:r w:rsidRPr="00F2106B">
        <w:rPr>
          <w:color w:val="000000"/>
          <w:sz w:val="26"/>
          <w:szCs w:val="26"/>
          <w:shd w:val="clear" w:color="auto" w:fill="FFFFFF"/>
        </w:rPr>
        <w:t>енту, в случае направления заявления на бумажном носителе при личном обращении или почтовым отправлением; по форме, размещенной на Едином портале, Региональном портале, в случае подачи заявления в форме электронного документа с использованием «Личного кабинета»;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2) документы, имеющие юридическую силу, свидетельствующие о наличии опечаток и (или) ошибок и содержащие правильные данные;</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 выданный результат предоставления муниципальной услуги, в котором содержится опечатка и (или) ошибка.</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shd w:val="clear" w:color="auto" w:fill="FFFFFF"/>
        </w:rPr>
        <w:t>3.5.3. Заявление об исправлении допущенных опечаток и (или) ошибок может быть подано посредством личного обращения в МФЦ, почтового отправления, Единого портала, Регионального портала.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rPr>
        <w:t>3.5.4. Регистрация заявления об исправлении допущенных опечаток и (или) ошибок осуществляется в порядке и сроки, установленные подразделом 3.2 настоящего регламента.</w:t>
      </w:r>
    </w:p>
    <w:p w:rsidR="00F2106B" w:rsidRPr="00F2106B" w:rsidRDefault="00F2106B" w:rsidP="00F2106B">
      <w:pPr>
        <w:pStyle w:val="ac"/>
        <w:spacing w:before="0" w:beforeAutospacing="0" w:after="0" w:afterAutospacing="0" w:line="240" w:lineRule="auto"/>
        <w:ind w:firstLine="567"/>
        <w:rPr>
          <w:color w:val="000000"/>
          <w:sz w:val="26"/>
          <w:szCs w:val="26"/>
          <w:shd w:val="clear" w:color="auto" w:fill="FFFFFF"/>
        </w:rPr>
      </w:pPr>
      <w:r w:rsidRPr="00F2106B">
        <w:rPr>
          <w:color w:val="000000"/>
          <w:sz w:val="26"/>
          <w:szCs w:val="26"/>
          <w:shd w:val="clear" w:color="auto" w:fill="FFFFFF"/>
        </w:rPr>
        <w:t>3.5.5. </w:t>
      </w:r>
      <w:proofErr w:type="gramStart"/>
      <w:r w:rsidRPr="00F2106B">
        <w:rPr>
          <w:color w:val="000000"/>
          <w:sz w:val="26"/>
          <w:szCs w:val="26"/>
          <w:shd w:val="clear" w:color="auto" w:fill="FFFFFF"/>
        </w:rPr>
        <w:t xml:space="preserve">В случае выявления допущенных опечаток и (или) ошибок в выданных в результате предоставления муниципальной услуги документах сотрудником </w:t>
      </w:r>
      <w:r w:rsidRPr="00F2106B">
        <w:rPr>
          <w:sz w:val="26"/>
          <w:szCs w:val="26"/>
          <w:shd w:val="clear" w:color="auto" w:fill="FFFFFF"/>
        </w:rPr>
        <w:t>управления</w:t>
      </w:r>
      <w:r w:rsidRPr="00F2106B">
        <w:rPr>
          <w:color w:val="000000"/>
          <w:sz w:val="26"/>
          <w:szCs w:val="26"/>
          <w:shd w:val="clear" w:color="auto" w:fill="FFFFFF"/>
        </w:rPr>
        <w:t xml:space="preserve">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w:t>
      </w:r>
      <w:proofErr w:type="gramEnd"/>
      <w:r w:rsidRPr="00F2106B">
        <w:rPr>
          <w:color w:val="000000"/>
          <w:sz w:val="26"/>
          <w:szCs w:val="26"/>
          <w:shd w:val="clear" w:color="auto" w:fill="FFFFFF"/>
        </w:rPr>
        <w:t xml:space="preserve"> заявления об исправлении допущенных опечаток и (или) ошибок.</w:t>
      </w:r>
    </w:p>
    <w:p w:rsidR="00F2106B" w:rsidRPr="00F2106B" w:rsidRDefault="00F2106B" w:rsidP="00F2106B">
      <w:pPr>
        <w:pStyle w:val="ac"/>
        <w:spacing w:before="0" w:beforeAutospacing="0" w:after="0" w:afterAutospacing="0" w:line="240" w:lineRule="auto"/>
        <w:ind w:firstLine="567"/>
        <w:rPr>
          <w:sz w:val="26"/>
          <w:szCs w:val="26"/>
        </w:rPr>
      </w:pPr>
      <w:proofErr w:type="gramStart"/>
      <w:r w:rsidRPr="00F2106B">
        <w:rPr>
          <w:color w:val="000000"/>
          <w:sz w:val="26"/>
          <w:szCs w:val="26"/>
          <w:shd w:val="clear" w:color="auto" w:fill="FFFFFF"/>
        </w:rPr>
        <w:t xml:space="preserve">В случае отсутствия опечаток и ошибок в выданных в результате предоставления муниципальной услуги документах сотрудником </w:t>
      </w:r>
      <w:r w:rsidRPr="00F2106B">
        <w:rPr>
          <w:sz w:val="26"/>
          <w:szCs w:val="26"/>
          <w:shd w:val="clear" w:color="auto" w:fill="FFFFFF"/>
        </w:rPr>
        <w:t>управления</w:t>
      </w:r>
      <w:r w:rsidRPr="00F2106B">
        <w:rPr>
          <w:color w:val="000000"/>
          <w:sz w:val="26"/>
          <w:szCs w:val="26"/>
          <w:shd w:val="clear" w:color="auto" w:fill="FFFFFF"/>
        </w:rPr>
        <w:t xml:space="preserve">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w:t>
      </w:r>
      <w:r w:rsidRPr="00F2106B">
        <w:rPr>
          <w:color w:val="000000"/>
          <w:sz w:val="26"/>
          <w:szCs w:val="26"/>
          <w:shd w:val="clear" w:color="auto" w:fill="FFFFFF"/>
        </w:rPr>
        <w:lastRenderedPageBreak/>
        <w:t>срок, не превышающий 5 рабочих дней со</w:t>
      </w:r>
      <w:proofErr w:type="gramEnd"/>
      <w:r w:rsidRPr="00F2106B">
        <w:rPr>
          <w:color w:val="000000"/>
          <w:sz w:val="26"/>
          <w:szCs w:val="26"/>
          <w:shd w:val="clear" w:color="auto" w:fill="FFFFFF"/>
        </w:rPr>
        <w:t xml:space="preserve"> дня, следующего за днем регистрации заявления об исправлении допущенных опечаток и (или) ошибок.</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jc w:val="center"/>
        <w:rPr>
          <w:bCs/>
          <w:color w:val="000000"/>
          <w:sz w:val="26"/>
          <w:szCs w:val="26"/>
        </w:rPr>
      </w:pPr>
      <w:r w:rsidRPr="00F2106B">
        <w:rPr>
          <w:bCs/>
          <w:color w:val="000000"/>
          <w:sz w:val="26"/>
          <w:szCs w:val="26"/>
          <w:lang w:val="en-US"/>
        </w:rPr>
        <w:t>IV</w:t>
      </w:r>
      <w:r w:rsidRPr="00F2106B">
        <w:rPr>
          <w:bCs/>
          <w:color w:val="000000"/>
          <w:sz w:val="26"/>
          <w:szCs w:val="26"/>
        </w:rPr>
        <w:t xml:space="preserve">. Формы контроля </w:t>
      </w:r>
    </w:p>
    <w:p w:rsidR="00F2106B" w:rsidRPr="00F2106B" w:rsidRDefault="00F2106B" w:rsidP="00F2106B">
      <w:pPr>
        <w:pStyle w:val="ac"/>
        <w:spacing w:before="0" w:beforeAutospacing="0" w:after="0" w:afterAutospacing="0" w:line="240" w:lineRule="auto"/>
        <w:jc w:val="center"/>
        <w:rPr>
          <w:bCs/>
          <w:color w:val="000000"/>
          <w:sz w:val="26"/>
          <w:szCs w:val="26"/>
        </w:rPr>
      </w:pPr>
      <w:r w:rsidRPr="00F2106B">
        <w:rPr>
          <w:bCs/>
          <w:color w:val="000000"/>
          <w:sz w:val="26"/>
          <w:szCs w:val="26"/>
        </w:rPr>
        <w:t xml:space="preserve">за предоставлением муниципальной услуги </w:t>
      </w:r>
    </w:p>
    <w:p w:rsidR="00F2106B" w:rsidRPr="00F2106B" w:rsidRDefault="00F2106B" w:rsidP="00F2106B">
      <w:pPr>
        <w:pStyle w:val="ac"/>
        <w:spacing w:before="0" w:beforeAutospacing="0" w:after="0" w:afterAutospacing="0" w:line="240" w:lineRule="auto"/>
        <w:jc w:val="center"/>
        <w:rPr>
          <w:bCs/>
          <w:color w:val="000000"/>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 xml:space="preserve">4.1. Порядок осуществления текущего </w:t>
      </w:r>
      <w:proofErr w:type="gramStart"/>
      <w:r w:rsidRPr="00F2106B">
        <w:rPr>
          <w:bCs/>
          <w:color w:val="000000"/>
          <w:sz w:val="26"/>
          <w:szCs w:val="26"/>
        </w:rPr>
        <w:t>контроля за</w:t>
      </w:r>
      <w:proofErr w:type="gramEnd"/>
      <w:r w:rsidRPr="00F2106B">
        <w:rPr>
          <w:bCs/>
          <w:color w:val="000000"/>
          <w:sz w:val="26"/>
          <w:szCs w:val="26"/>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Текущий </w:t>
      </w:r>
      <w:proofErr w:type="gramStart"/>
      <w:r w:rsidRPr="00F2106B">
        <w:rPr>
          <w:color w:val="000000"/>
          <w:sz w:val="26"/>
          <w:szCs w:val="26"/>
        </w:rPr>
        <w:t>контроль за</w:t>
      </w:r>
      <w:proofErr w:type="gramEnd"/>
      <w:r w:rsidRPr="00F2106B">
        <w:rPr>
          <w:color w:val="000000"/>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Текущий контроль осуществляется путем </w:t>
      </w:r>
      <w:proofErr w:type="gramStart"/>
      <w:r w:rsidRPr="00F2106B">
        <w:rPr>
          <w:color w:val="000000"/>
          <w:sz w:val="26"/>
          <w:szCs w:val="26"/>
        </w:rPr>
        <w:t>проведения</w:t>
      </w:r>
      <w:proofErr w:type="gramEnd"/>
      <w:r w:rsidRPr="00F2106B">
        <w:rPr>
          <w:color w:val="000000"/>
          <w:sz w:val="26"/>
          <w:szCs w:val="26"/>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rPr>
        <w:t xml:space="preserve">Периодичность осуществления текущего контроля устанавливается главой. </w:t>
      </w:r>
    </w:p>
    <w:p w:rsidR="00F2106B" w:rsidRPr="00F2106B" w:rsidRDefault="00F2106B" w:rsidP="00F2106B">
      <w:pPr>
        <w:pStyle w:val="ac"/>
        <w:spacing w:before="0" w:beforeAutospacing="0" w:after="0" w:afterAutospacing="0" w:line="240" w:lineRule="auto"/>
        <w:ind w:firstLine="567"/>
        <w:rPr>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bCs/>
          <w:color w:val="000000"/>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106B">
        <w:rPr>
          <w:bCs/>
          <w:color w:val="000000"/>
          <w:sz w:val="26"/>
          <w:szCs w:val="26"/>
        </w:rPr>
        <w:t>контроля за</w:t>
      </w:r>
      <w:proofErr w:type="gramEnd"/>
      <w:r w:rsidRPr="00F2106B">
        <w:rPr>
          <w:bCs/>
          <w:color w:val="000000"/>
          <w:sz w:val="26"/>
          <w:szCs w:val="26"/>
        </w:rPr>
        <w:t xml:space="preserve"> полнотой и качеством предоставления муниципальной услуги</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Администрация организует и осуществляет </w:t>
      </w:r>
      <w:proofErr w:type="gramStart"/>
      <w:r w:rsidRPr="00F2106B">
        <w:rPr>
          <w:color w:val="000000"/>
          <w:sz w:val="26"/>
          <w:szCs w:val="26"/>
        </w:rPr>
        <w:t>контроль за</w:t>
      </w:r>
      <w:proofErr w:type="gramEnd"/>
      <w:r w:rsidRPr="00F2106B">
        <w:rPr>
          <w:color w:val="000000"/>
          <w:sz w:val="26"/>
          <w:szCs w:val="26"/>
        </w:rPr>
        <w:t xml:space="preserve"> предоставлением муниципальной услуги. </w:t>
      </w:r>
      <w:proofErr w:type="gramStart"/>
      <w:r w:rsidRPr="00F2106B">
        <w:rPr>
          <w:color w:val="000000"/>
          <w:sz w:val="26"/>
          <w:szCs w:val="26"/>
        </w:rPr>
        <w:t>Контроль за</w:t>
      </w:r>
      <w:proofErr w:type="gramEnd"/>
      <w:r w:rsidRPr="00F2106B">
        <w:rPr>
          <w:color w:val="000000"/>
          <w:sz w:val="26"/>
          <w:szCs w:val="26"/>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(представителей заявителя), рассмотрение, принятие решений и подготовку ответов на обращения заявителей (представителей заявителя), содержащих жалобы на решения, действия (бездействие) сотрудников администрации. </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rPr>
      </w:pPr>
      <w:r w:rsidRPr="00F2106B">
        <w:rPr>
          <w:color w:val="000000"/>
          <w:sz w:val="26"/>
          <w:szCs w:val="26"/>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rPr>
      </w:pPr>
      <w:r w:rsidRPr="00F2106B">
        <w:rPr>
          <w:color w:val="000000"/>
          <w:sz w:val="26"/>
          <w:szCs w:val="26"/>
        </w:rPr>
        <w:t>Проверки полноты и качества предоставления муниципальной услуги осуществляются на основании распоряжения главы.</w:t>
      </w:r>
    </w:p>
    <w:p w:rsidR="00F2106B" w:rsidRPr="00F2106B" w:rsidRDefault="00F2106B" w:rsidP="00F2106B">
      <w:pPr>
        <w:pStyle w:val="ac"/>
        <w:keepNext/>
        <w:shd w:val="clear" w:color="auto" w:fill="FFFFFF"/>
        <w:spacing w:before="0" w:beforeAutospacing="0" w:after="0" w:afterAutospacing="0" w:line="240" w:lineRule="auto"/>
        <w:ind w:firstLine="567"/>
        <w:rPr>
          <w:sz w:val="26"/>
          <w:szCs w:val="26"/>
        </w:rPr>
      </w:pPr>
      <w:r w:rsidRPr="00F2106B">
        <w:rPr>
          <w:color w:val="000000"/>
          <w:sz w:val="26"/>
          <w:szCs w:val="26"/>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F2106B" w:rsidRDefault="00F2106B" w:rsidP="00F2106B">
      <w:pPr>
        <w:pStyle w:val="ac"/>
        <w:spacing w:before="0" w:beforeAutospacing="0" w:after="0" w:afterAutospacing="0" w:line="240" w:lineRule="auto"/>
        <w:ind w:firstLine="567"/>
        <w:rPr>
          <w:sz w:val="26"/>
          <w:szCs w:val="26"/>
        </w:rPr>
      </w:pPr>
    </w:p>
    <w:p w:rsidR="005E3111" w:rsidRDefault="005E3111" w:rsidP="00F2106B">
      <w:pPr>
        <w:pStyle w:val="ac"/>
        <w:spacing w:before="0" w:beforeAutospacing="0" w:after="0" w:afterAutospacing="0" w:line="240" w:lineRule="auto"/>
        <w:ind w:firstLine="567"/>
        <w:rPr>
          <w:sz w:val="26"/>
          <w:szCs w:val="26"/>
        </w:rPr>
      </w:pPr>
    </w:p>
    <w:p w:rsidR="005E3111" w:rsidRDefault="005E3111" w:rsidP="00F2106B">
      <w:pPr>
        <w:pStyle w:val="ac"/>
        <w:spacing w:before="0" w:beforeAutospacing="0" w:after="0" w:afterAutospacing="0" w:line="240" w:lineRule="auto"/>
        <w:ind w:firstLine="567"/>
        <w:rPr>
          <w:sz w:val="26"/>
          <w:szCs w:val="26"/>
        </w:rPr>
      </w:pPr>
    </w:p>
    <w:p w:rsidR="005E3111" w:rsidRDefault="005E3111" w:rsidP="00F2106B">
      <w:pPr>
        <w:pStyle w:val="ac"/>
        <w:spacing w:before="0" w:beforeAutospacing="0" w:after="0" w:afterAutospacing="0" w:line="240" w:lineRule="auto"/>
        <w:ind w:firstLine="567"/>
        <w:rPr>
          <w:sz w:val="26"/>
          <w:szCs w:val="26"/>
        </w:rPr>
      </w:pPr>
    </w:p>
    <w:p w:rsidR="005E3111" w:rsidRPr="00F2106B" w:rsidRDefault="005E3111" w:rsidP="00F2106B">
      <w:pPr>
        <w:pStyle w:val="ac"/>
        <w:spacing w:before="0" w:beforeAutospacing="0" w:after="0" w:afterAutospacing="0" w:line="240" w:lineRule="auto"/>
        <w:ind w:firstLine="567"/>
        <w:rPr>
          <w:sz w:val="26"/>
          <w:szCs w:val="26"/>
        </w:rPr>
      </w:pPr>
    </w:p>
    <w:p w:rsidR="005E3111" w:rsidRDefault="00F2106B" w:rsidP="00F2106B">
      <w:pPr>
        <w:jc w:val="center"/>
        <w:rPr>
          <w:bCs/>
          <w:sz w:val="26"/>
          <w:szCs w:val="26"/>
        </w:rPr>
      </w:pPr>
      <w:r w:rsidRPr="00F2106B">
        <w:rPr>
          <w:sz w:val="26"/>
          <w:szCs w:val="26"/>
        </w:rPr>
        <w:lastRenderedPageBreak/>
        <w:t xml:space="preserve">V. </w:t>
      </w:r>
      <w:r w:rsidRPr="00F2106B">
        <w:rPr>
          <w:bCs/>
          <w:sz w:val="26"/>
          <w:szCs w:val="26"/>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w:t>
      </w:r>
    </w:p>
    <w:p w:rsidR="00F2106B" w:rsidRPr="00F2106B" w:rsidRDefault="00F2106B" w:rsidP="00F2106B">
      <w:pPr>
        <w:jc w:val="center"/>
        <w:rPr>
          <w:bCs/>
          <w:color w:val="000000"/>
          <w:sz w:val="26"/>
          <w:szCs w:val="26"/>
        </w:rPr>
      </w:pPr>
      <w:r w:rsidRPr="00F2106B">
        <w:rPr>
          <w:bCs/>
          <w:sz w:val="26"/>
          <w:szCs w:val="26"/>
        </w:rPr>
        <w:t xml:space="preserve"> N 210-ФЗ «Об организации предоставления государственных и муниципальных услуг», а также их должностных лиц, муниципальных служащих, работников</w:t>
      </w:r>
    </w:p>
    <w:p w:rsidR="00F2106B" w:rsidRPr="00F2106B" w:rsidRDefault="00F2106B" w:rsidP="00F2106B">
      <w:pPr>
        <w:pStyle w:val="ac"/>
        <w:spacing w:before="0" w:beforeAutospacing="0" w:after="0" w:afterAutospacing="0" w:line="240" w:lineRule="auto"/>
        <w:ind w:firstLine="567"/>
        <w:rPr>
          <w:bCs/>
          <w:color w:val="000000"/>
          <w:sz w:val="26"/>
          <w:szCs w:val="26"/>
        </w:rPr>
      </w:pP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5.1. </w:t>
      </w:r>
      <w:proofErr w:type="gramStart"/>
      <w:r w:rsidRPr="00F2106B">
        <w:rPr>
          <w:color w:val="000000"/>
          <w:sz w:val="26"/>
          <w:szCs w:val="26"/>
        </w:rPr>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F2106B" w:rsidRPr="00F2106B" w:rsidRDefault="00F2106B" w:rsidP="00F2106B">
      <w:pPr>
        <w:pStyle w:val="ac"/>
        <w:keepNext/>
        <w:shd w:val="clear" w:color="auto" w:fill="FFFFFF"/>
        <w:spacing w:before="0" w:beforeAutospacing="0" w:after="0" w:afterAutospacing="0" w:line="240" w:lineRule="auto"/>
        <w:ind w:firstLine="567"/>
        <w:rPr>
          <w:color w:val="000000"/>
          <w:sz w:val="26"/>
          <w:szCs w:val="26"/>
        </w:rPr>
      </w:pPr>
      <w:r w:rsidRPr="00F2106B">
        <w:rPr>
          <w:color w:val="000000"/>
          <w:sz w:val="26"/>
          <w:szCs w:val="26"/>
        </w:rPr>
        <w:t>5.2. </w:t>
      </w:r>
      <w:r w:rsidRPr="00F2106B">
        <w:rPr>
          <w:color w:val="000000"/>
          <w:sz w:val="26"/>
          <w:szCs w:val="26"/>
          <w:shd w:val="clear" w:color="auto" w:fill="FFFFFF"/>
        </w:rPr>
        <w:t>Жалоба может быть адресована должностным лицам, уполномоченным на ее рассмотрение, указанным в части 1 статьи 11.2 Федерального закона от 27.07.2010 № 210-ФЗ «Об организации предоставления государственных и муниципальных услуг», в том числе:</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1) заместителю главы администрации, координирующему и контролирующему деятельность </w:t>
      </w:r>
      <w:r w:rsidRPr="00F2106B">
        <w:rPr>
          <w:sz w:val="26"/>
          <w:szCs w:val="26"/>
          <w:shd w:val="clear" w:color="auto" w:fill="FFFFFF"/>
        </w:rPr>
        <w:t>управления</w:t>
      </w:r>
      <w:r w:rsidRPr="00F2106B">
        <w:rPr>
          <w:color w:val="000000"/>
          <w:sz w:val="26"/>
          <w:szCs w:val="26"/>
        </w:rPr>
        <w:t xml:space="preserve">, на решения или (и) действия (бездействие) должностных лиц </w:t>
      </w:r>
      <w:r w:rsidRPr="00F2106B">
        <w:rPr>
          <w:sz w:val="26"/>
          <w:szCs w:val="26"/>
          <w:shd w:val="clear" w:color="auto" w:fill="FFFFFF"/>
        </w:rPr>
        <w:t>управления</w:t>
      </w:r>
      <w:r w:rsidRPr="00F2106B">
        <w:rPr>
          <w:color w:val="000000"/>
          <w:sz w:val="26"/>
          <w:szCs w:val="26"/>
        </w:rPr>
        <w:t>;</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 xml:space="preserve">2) главе администрации на решения и действия (бездействие) заместителя главы администрации, координирующего и контролирующего деятельность </w:t>
      </w:r>
      <w:r w:rsidRPr="00F2106B">
        <w:rPr>
          <w:sz w:val="26"/>
          <w:szCs w:val="26"/>
          <w:shd w:val="clear" w:color="auto" w:fill="FFFFFF"/>
        </w:rPr>
        <w:t>управления</w:t>
      </w:r>
      <w:r w:rsidRPr="00F2106B">
        <w:rPr>
          <w:color w:val="000000"/>
          <w:sz w:val="26"/>
          <w:szCs w:val="26"/>
        </w:rPr>
        <w:t xml:space="preserve">; </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3) директору МФЦ на решения или (и) действия (бездействие) сотрудников МФЦ.</w:t>
      </w:r>
    </w:p>
    <w:p w:rsidR="00F2106B" w:rsidRPr="00F2106B" w:rsidRDefault="00F2106B" w:rsidP="00F2106B">
      <w:pPr>
        <w:pStyle w:val="ac"/>
        <w:spacing w:before="0" w:beforeAutospacing="0" w:after="0" w:afterAutospacing="0" w:line="240" w:lineRule="auto"/>
        <w:ind w:firstLine="567"/>
        <w:rPr>
          <w:color w:val="000000"/>
          <w:sz w:val="26"/>
          <w:szCs w:val="26"/>
        </w:rPr>
      </w:pPr>
      <w:r w:rsidRPr="00F2106B">
        <w:rPr>
          <w:color w:val="000000"/>
          <w:sz w:val="26"/>
          <w:szCs w:val="26"/>
        </w:rPr>
        <w:t>5.3. Информация о порядке подачи и рассмотрения жалобы размещается на официальном сайте Администрации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(представителем заявителя).</w:t>
      </w:r>
    </w:p>
    <w:p w:rsidR="00F2106B" w:rsidRPr="00F2106B" w:rsidRDefault="00F2106B" w:rsidP="00F2106B">
      <w:pPr>
        <w:pStyle w:val="ac"/>
        <w:spacing w:before="0" w:beforeAutospacing="0" w:after="0" w:afterAutospacing="0" w:line="240" w:lineRule="auto"/>
        <w:ind w:firstLine="567"/>
        <w:rPr>
          <w:sz w:val="26"/>
          <w:szCs w:val="26"/>
        </w:rPr>
      </w:pPr>
      <w:r w:rsidRPr="00F2106B">
        <w:rPr>
          <w:color w:val="000000"/>
          <w:sz w:val="26"/>
          <w:szCs w:val="26"/>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w:t>
      </w:r>
    </w:p>
    <w:p w:rsidR="00F2106B" w:rsidRPr="00F2106B" w:rsidRDefault="00F2106B" w:rsidP="00F2106B">
      <w:pPr>
        <w:pStyle w:val="ac"/>
        <w:shd w:val="clear" w:color="auto" w:fill="FFFFFF"/>
        <w:spacing w:before="0" w:beforeAutospacing="0" w:after="0" w:afterAutospacing="0" w:line="240" w:lineRule="auto"/>
        <w:ind w:firstLine="510"/>
        <w:rPr>
          <w:sz w:val="26"/>
          <w:szCs w:val="26"/>
        </w:rPr>
      </w:pPr>
    </w:p>
    <w:p w:rsidR="00F2106B" w:rsidRPr="00F2106B" w:rsidRDefault="00F2106B" w:rsidP="00F2106B">
      <w:pPr>
        <w:pStyle w:val="ac"/>
        <w:shd w:val="clear" w:color="auto" w:fill="FFFFFF"/>
        <w:spacing w:before="0" w:beforeAutospacing="0" w:after="0" w:afterAutospacing="0" w:line="240" w:lineRule="auto"/>
        <w:ind w:firstLine="510"/>
        <w:rPr>
          <w:sz w:val="26"/>
          <w:szCs w:val="26"/>
        </w:rPr>
      </w:pPr>
    </w:p>
    <w:p w:rsidR="00F2106B" w:rsidRPr="00F2106B" w:rsidRDefault="00F2106B" w:rsidP="00F2106B">
      <w:pPr>
        <w:pStyle w:val="ac"/>
        <w:shd w:val="clear" w:color="auto" w:fill="FFFFFF"/>
        <w:spacing w:before="0" w:beforeAutospacing="0" w:after="0" w:afterAutospacing="0" w:line="240" w:lineRule="auto"/>
        <w:rPr>
          <w:sz w:val="26"/>
          <w:szCs w:val="26"/>
        </w:rPr>
      </w:pPr>
    </w:p>
    <w:p w:rsidR="00F2106B" w:rsidRPr="005E3111" w:rsidRDefault="00F2106B" w:rsidP="005E3111">
      <w:pPr>
        <w:pStyle w:val="ac"/>
        <w:keepNext/>
        <w:pageBreakBefore/>
        <w:shd w:val="clear" w:color="auto" w:fill="FFFFFF"/>
        <w:spacing w:before="0" w:beforeAutospacing="0" w:after="0" w:afterAutospacing="0" w:line="240" w:lineRule="auto"/>
        <w:ind w:firstLine="510"/>
        <w:jc w:val="right"/>
        <w:rPr>
          <w:color w:val="000000"/>
        </w:rPr>
      </w:pPr>
      <w:r w:rsidRPr="005E3111">
        <w:rPr>
          <w:color w:val="000000"/>
        </w:rPr>
        <w:lastRenderedPageBreak/>
        <w:t>Приложение №1</w:t>
      </w:r>
    </w:p>
    <w:p w:rsidR="00F2106B" w:rsidRPr="005E3111" w:rsidRDefault="00F2106B" w:rsidP="005E3111">
      <w:pPr>
        <w:pStyle w:val="ac"/>
        <w:keepNext/>
        <w:shd w:val="clear" w:color="auto" w:fill="FFFFFF"/>
        <w:spacing w:before="0" w:beforeAutospacing="0" w:after="0" w:afterAutospacing="0" w:line="240" w:lineRule="auto"/>
        <w:ind w:firstLine="510"/>
        <w:jc w:val="right"/>
        <w:rPr>
          <w:color w:val="000000"/>
        </w:rPr>
      </w:pPr>
      <w:r w:rsidRPr="005E3111">
        <w:rPr>
          <w:color w:val="000000"/>
        </w:rPr>
        <w:t>к административному регламенту</w:t>
      </w:r>
    </w:p>
    <w:p w:rsidR="00F2106B" w:rsidRPr="005E3111" w:rsidRDefault="00F2106B" w:rsidP="005E3111">
      <w:pPr>
        <w:pStyle w:val="ac"/>
        <w:keepNext/>
        <w:shd w:val="clear" w:color="auto" w:fill="FFFFFF"/>
        <w:spacing w:before="0" w:beforeAutospacing="0" w:after="0" w:afterAutospacing="0" w:line="240" w:lineRule="auto"/>
        <w:ind w:firstLine="510"/>
        <w:jc w:val="right"/>
      </w:pPr>
      <w:r w:rsidRPr="005E3111">
        <w:rPr>
          <w:color w:val="000000"/>
        </w:rPr>
        <w:t>(бланк заявления)</w:t>
      </w:r>
    </w:p>
    <w:p w:rsidR="00F2106B" w:rsidRPr="005E3111" w:rsidRDefault="00F2106B" w:rsidP="005E3111">
      <w:pPr>
        <w:pStyle w:val="ac"/>
        <w:keepNext/>
        <w:shd w:val="clear" w:color="auto" w:fill="FFFFFF"/>
        <w:spacing w:before="0" w:beforeAutospacing="0" w:after="0" w:afterAutospacing="0" w:line="240" w:lineRule="auto"/>
      </w:pPr>
    </w:p>
    <w:tbl>
      <w:tblPr>
        <w:tblW w:w="0" w:type="auto"/>
        <w:tblInd w:w="-324" w:type="dxa"/>
        <w:tblLayout w:type="fixed"/>
        <w:tblCellMar>
          <w:left w:w="102" w:type="dxa"/>
        </w:tblCellMar>
        <w:tblLook w:val="0000" w:firstRow="0" w:lastRow="0" w:firstColumn="0" w:lastColumn="0" w:noHBand="0" w:noVBand="0"/>
      </w:tblPr>
      <w:tblGrid>
        <w:gridCol w:w="826"/>
        <w:gridCol w:w="260"/>
        <w:gridCol w:w="2459"/>
        <w:gridCol w:w="2314"/>
        <w:gridCol w:w="933"/>
        <w:gridCol w:w="904"/>
        <w:gridCol w:w="573"/>
        <w:gridCol w:w="1842"/>
      </w:tblGrid>
      <w:tr w:rsidR="00F2106B" w:rsidRPr="005E3111" w:rsidTr="002946E0">
        <w:trPr>
          <w:trHeight w:val="75"/>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w:t>
            </w:r>
          </w:p>
        </w:tc>
        <w:tc>
          <w:tcPr>
            <w:tcW w:w="9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Администрация Казанского</w:t>
            </w:r>
          </w:p>
          <w:p w:rsidR="00F2106B" w:rsidRPr="005E3111" w:rsidRDefault="00F2106B" w:rsidP="005E3111">
            <w:pPr>
              <w:jc w:val="center"/>
            </w:pPr>
            <w:r w:rsidRPr="005E3111">
              <w:t>муниципального округа</w:t>
            </w:r>
          </w:p>
        </w:tc>
      </w:tr>
      <w:tr w:rsidR="00F2106B" w:rsidRPr="005E3111" w:rsidTr="002946E0">
        <w:tc>
          <w:tcPr>
            <w:tcW w:w="8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7"/>
              </w:numPr>
              <w:suppressAutoHyphens/>
              <w:snapToGrid w:val="0"/>
              <w:jc w:val="center"/>
            </w:pPr>
          </w:p>
        </w:tc>
        <w:tc>
          <w:tcPr>
            <w:tcW w:w="2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p w:rsidR="00F2106B" w:rsidRPr="005E3111" w:rsidRDefault="00F2106B" w:rsidP="005E3111">
            <w:pPr>
              <w:jc w:val="center"/>
            </w:pPr>
            <w:r w:rsidRPr="005E3111">
              <w:rPr>
                <w:shd w:val="clear" w:color="auto" w:fill="FFFFFF"/>
              </w:rPr>
              <w:t>Заявитель</w:t>
            </w:r>
          </w:p>
        </w:tc>
        <w:tc>
          <w:tcPr>
            <w:tcW w:w="23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center"/>
              <w:rPr>
                <w:color w:val="000000"/>
                <w:shd w:val="clear" w:color="auto" w:fill="FFFFFF"/>
              </w:rPr>
            </w:pPr>
            <w:r w:rsidRPr="005E3111">
              <w:rPr>
                <w:b/>
                <w:bCs/>
                <w:i/>
                <w:iCs/>
                <w:color w:val="000000"/>
                <w:u w:val="single"/>
                <w:shd w:val="clear" w:color="auto" w:fill="FFFFFF"/>
              </w:rPr>
              <w:t>Для физических лиц</w:t>
            </w:r>
          </w:p>
          <w:p w:rsidR="00F2106B" w:rsidRPr="005E3111" w:rsidRDefault="00F2106B" w:rsidP="005E3111">
            <w:pPr>
              <w:keepNext/>
              <w:shd w:val="clear" w:color="auto" w:fill="FFFFFF"/>
              <w:jc w:val="center"/>
            </w:pPr>
            <w:r w:rsidRPr="005E3111">
              <w:rPr>
                <w:color w:val="000000"/>
                <w:shd w:val="clear" w:color="auto" w:fill="FFFFFF"/>
              </w:rPr>
              <w:t xml:space="preserve">Фамилия, имя, отчество (при наличии), </w:t>
            </w:r>
            <w:r w:rsidRPr="005E3111">
              <w:rPr>
                <w:b/>
                <w:bCs/>
                <w:color w:val="000000"/>
                <w:shd w:val="clear" w:color="auto" w:fill="FFFFFF"/>
              </w:rPr>
              <w:t>дата и место рождения</w:t>
            </w:r>
          </w:p>
          <w:p w:rsidR="00F2106B" w:rsidRPr="005E3111" w:rsidRDefault="00F2106B" w:rsidP="005E3111">
            <w:pPr>
              <w:keepNext/>
              <w:shd w:val="clear" w:color="auto" w:fill="FFFFFF"/>
              <w:jc w:val="center"/>
            </w:pPr>
          </w:p>
          <w:p w:rsidR="00F2106B" w:rsidRPr="005E3111" w:rsidRDefault="00F2106B" w:rsidP="005E3111">
            <w:pPr>
              <w:keepNext/>
              <w:shd w:val="clear" w:color="auto" w:fill="FFFFFF"/>
              <w:jc w:val="center"/>
              <w:rPr>
                <w:b/>
                <w:bCs/>
                <w:color w:val="000000"/>
                <w:shd w:val="clear" w:color="auto" w:fill="FFFFFF"/>
              </w:rPr>
            </w:pPr>
            <w:r w:rsidRPr="005E3111">
              <w:rPr>
                <w:b/>
                <w:bCs/>
                <w:i/>
                <w:iCs/>
                <w:color w:val="000000"/>
                <w:u w:val="single"/>
                <w:shd w:val="clear" w:color="auto" w:fill="FFFFFF"/>
              </w:rPr>
              <w:t>Для юридических лиц</w:t>
            </w:r>
          </w:p>
          <w:p w:rsidR="00F2106B" w:rsidRPr="005E3111" w:rsidRDefault="00F2106B" w:rsidP="005E3111">
            <w:pPr>
              <w:keepNext/>
              <w:shd w:val="clear" w:color="auto" w:fill="FFFFFF"/>
              <w:jc w:val="center"/>
            </w:pPr>
            <w:r w:rsidRPr="005E3111">
              <w:rPr>
                <w:b/>
                <w:bCs/>
                <w:color w:val="000000"/>
                <w:shd w:val="clear" w:color="auto" w:fill="FFFFFF"/>
              </w:rPr>
              <w:t>Полное наименование юридического лица</w:t>
            </w: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center"/>
              <w:rPr>
                <w:color w:val="000000"/>
                <w:shd w:val="clear" w:color="auto" w:fill="FFFFFF"/>
              </w:rPr>
            </w:pPr>
            <w:r w:rsidRPr="005E3111">
              <w:rPr>
                <w:b/>
                <w:bCs/>
                <w:i/>
                <w:iCs/>
                <w:color w:val="000000"/>
                <w:u w:val="single"/>
                <w:shd w:val="clear" w:color="auto" w:fill="FFFFFF"/>
              </w:rPr>
              <w:t>Для физических лиц</w:t>
            </w:r>
          </w:p>
          <w:p w:rsidR="00F2106B" w:rsidRPr="005E3111" w:rsidRDefault="00F2106B" w:rsidP="005E3111">
            <w:pPr>
              <w:keepNext/>
              <w:shd w:val="clear" w:color="auto" w:fill="FFFFFF"/>
              <w:jc w:val="center"/>
              <w:rPr>
                <w:b/>
                <w:bCs/>
                <w:i/>
                <w:iCs/>
                <w:color w:val="000000"/>
                <w:u w:val="single"/>
                <w:shd w:val="clear" w:color="auto" w:fill="FFFFFF"/>
              </w:rPr>
            </w:pPr>
            <w:r w:rsidRPr="005E3111">
              <w:rPr>
                <w:color w:val="000000"/>
                <w:shd w:val="clear" w:color="auto" w:fill="FFFFFF"/>
              </w:rPr>
              <w:t>Документ, удостоверяющий личность (вид, серия, номер, выдавший орган дата выдачи, код подразделения)</w:t>
            </w:r>
          </w:p>
          <w:p w:rsidR="00F2106B" w:rsidRPr="005E3111" w:rsidRDefault="00F2106B" w:rsidP="005E3111">
            <w:pPr>
              <w:keepNext/>
              <w:shd w:val="clear" w:color="auto" w:fill="FFFFFF"/>
              <w:jc w:val="center"/>
              <w:rPr>
                <w:b/>
                <w:bCs/>
                <w:color w:val="000000"/>
                <w:shd w:val="clear" w:color="auto" w:fill="FFFFFF"/>
              </w:rPr>
            </w:pPr>
            <w:r w:rsidRPr="005E3111">
              <w:rPr>
                <w:b/>
                <w:bCs/>
                <w:i/>
                <w:iCs/>
                <w:color w:val="000000"/>
                <w:u w:val="single"/>
                <w:shd w:val="clear" w:color="auto" w:fill="FFFFFF"/>
              </w:rPr>
              <w:t>Для юридических лиц</w:t>
            </w:r>
          </w:p>
          <w:p w:rsidR="00F2106B" w:rsidRPr="005E3111" w:rsidRDefault="00F2106B" w:rsidP="005E3111">
            <w:pPr>
              <w:keepNext/>
              <w:shd w:val="clear" w:color="auto" w:fill="FFFFFF"/>
              <w:jc w:val="center"/>
            </w:pPr>
            <w:r w:rsidRPr="005E3111">
              <w:rPr>
                <w:b/>
                <w:bCs/>
                <w:color w:val="000000"/>
                <w:shd w:val="clear" w:color="auto" w:fill="FFFFFF"/>
              </w:rPr>
              <w:t>ОГРН</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center"/>
            </w:pPr>
            <w:r w:rsidRPr="005E3111">
              <w:rPr>
                <w:color w:val="000000"/>
                <w:shd w:val="clear" w:color="auto" w:fill="FFFFFF"/>
              </w:rPr>
              <w:t>Контактные данные (почтовый адрес, номер телефона, адрес электронной почты)</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rPr>
              <w:t>физическое лицо (гражданин)</w:t>
            </w:r>
          </w:p>
        </w:tc>
        <w:tc>
          <w:tcPr>
            <w:tcW w:w="23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юридическое лицо</w:t>
            </w:r>
          </w:p>
        </w:tc>
        <w:tc>
          <w:tcPr>
            <w:tcW w:w="23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представитель заявителя (заполняется в случае обращения представителя заявителя физического или юридического лица)</w:t>
            </w:r>
          </w:p>
        </w:tc>
        <w:tc>
          <w:tcPr>
            <w:tcW w:w="23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r>
      <w:tr w:rsidR="00F2106B" w:rsidRPr="005E3111" w:rsidTr="002946E0">
        <w:trPr>
          <w:trHeight w:val="135"/>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5"/>
              </w:numPr>
              <w:tabs>
                <w:tab w:val="clear" w:pos="0"/>
                <w:tab w:val="num" w:pos="720"/>
              </w:tabs>
              <w:suppressAutoHyphens/>
              <w:snapToGrid w:val="0"/>
              <w:ind w:left="720" w:hanging="360"/>
              <w:jc w:val="both"/>
              <w:rPr>
                <w:sz w:val="14"/>
              </w:rPr>
            </w:pPr>
          </w:p>
        </w:tc>
        <w:tc>
          <w:tcPr>
            <w:tcW w:w="9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Прошу предварительно согласовать предоставление земельного участка:</w:t>
            </w: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2.1.</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color w:val="000000"/>
              </w:rPr>
              <w:t xml:space="preserve">кадастровый номер земельного участка, </w:t>
            </w:r>
            <w:proofErr w:type="gramStart"/>
            <w:r w:rsidRPr="005E3111">
              <w:rPr>
                <w:color w:val="000000"/>
              </w:rPr>
              <w:t>заявление</w:t>
            </w:r>
            <w:proofErr w:type="gramEnd"/>
            <w:r w:rsidRPr="005E3111">
              <w:rPr>
                <w:color w:val="000000"/>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2.2.</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2.3.</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2.4.</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E3111" w:rsidRPr="005E3111" w:rsidRDefault="00F2106B" w:rsidP="005E3111">
            <w:pPr>
              <w:jc w:val="both"/>
            </w:pPr>
            <w:r w:rsidRPr="005E3111">
              <w:rPr>
                <w:color w:val="000000"/>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2.5.</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E3111" w:rsidRPr="005E3111" w:rsidRDefault="00F2106B" w:rsidP="005E3111">
            <w:pPr>
              <w:jc w:val="both"/>
            </w:pPr>
            <w:r w:rsidRPr="005E3111">
              <w:t>вид права, на котором заявитель желает приобрести земельный участок, если предоставление земельного участка возможно на нескольких видах прав</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2.6.</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цель использования земельного участка</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lastRenderedPageBreak/>
              <w:t>2.7.</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реквизиты решения об изъятии земельного участка для муниципальных ну</w:t>
            </w:r>
            <w:proofErr w:type="gramStart"/>
            <w:r w:rsidRPr="005E3111">
              <w:t>жд в сл</w:t>
            </w:r>
            <w:proofErr w:type="gramEnd"/>
            <w:r w:rsidRPr="005E3111">
              <w:t>учае, если земельный участок предоставляется взамен земельного участка, изымаемого для государственных или муниципальных нужд</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2.8.</w:t>
            </w:r>
          </w:p>
        </w:tc>
        <w:tc>
          <w:tcPr>
            <w:tcW w:w="687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E3111">
              <w:t>указанными</w:t>
            </w:r>
            <w:proofErr w:type="gramEnd"/>
            <w:r w:rsidRPr="005E3111">
              <w:t xml:space="preserve"> документом и (или) проектом</w:t>
            </w:r>
          </w:p>
        </w:tc>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c>
          <w:tcPr>
            <w:tcW w:w="8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8"/>
              </w:numPr>
              <w:suppressAutoHyphens/>
              <w:jc w:val="center"/>
            </w:pPr>
            <w:r w:rsidRPr="005E3111">
              <w:rPr>
                <w:b/>
                <w:bCs/>
              </w:rPr>
              <w:t>2.</w:t>
            </w:r>
          </w:p>
        </w:tc>
        <w:tc>
          <w:tcPr>
            <w:tcW w:w="9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Документы, прилагаемые к заявлению в обязательном порядке:</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Приказ </w:t>
            </w:r>
            <w:proofErr w:type="spellStart"/>
            <w:r w:rsidRPr="005E3111">
              <w:t>Росреестра</w:t>
            </w:r>
            <w:proofErr w:type="spellEnd"/>
            <w:r w:rsidRPr="005E3111">
              <w:t xml:space="preserve"> от 02.09.2020 №</w:t>
            </w:r>
            <w:proofErr w:type="gramStart"/>
            <w:r w:rsidRPr="005E3111">
              <w:t>П</w:t>
            </w:r>
            <w:proofErr w:type="gramEnd"/>
            <w:r w:rsidRPr="005E3111">
              <w:t>/0321</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заверенный перевод </w:t>
            </w:r>
            <w:proofErr w:type="gramStart"/>
            <w:r w:rsidRPr="005E311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E3111">
              <w:t>, если заявителем является иностранное юридическое лицо</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r>
      <w:tr w:rsidR="00F2106B" w:rsidRPr="005E3111" w:rsidTr="002946E0">
        <w:tc>
          <w:tcPr>
            <w:tcW w:w="8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9"/>
              </w:numPr>
              <w:suppressAutoHyphens/>
              <w:jc w:val="center"/>
            </w:pPr>
            <w:r w:rsidRPr="005E3111">
              <w:rPr>
                <w:b/>
                <w:bCs/>
              </w:rPr>
              <w:t>3.</w:t>
            </w:r>
          </w:p>
        </w:tc>
        <w:tc>
          <w:tcPr>
            <w:tcW w:w="9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К заявлению прилагаются по желанию заявителя:</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выписка из Единого государственного реестра юридических лиц</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color w:val="000000"/>
              </w:rPr>
              <w:t>выписка из Единого государственного реестра недвижимости</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проект межевания территории, если образование испрашиваемого земельного участка предусмотрено указанным проектом</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документы территориального планирования и (или) проект планировки территории в случае, если земельный участок предоставляется для размещения объектов, предусмотренных </w:t>
            </w:r>
            <w:proofErr w:type="gramStart"/>
            <w:r w:rsidRPr="005E3111">
              <w:t>указанными</w:t>
            </w:r>
            <w:proofErr w:type="gramEnd"/>
            <w:r w:rsidRPr="005E3111">
              <w:t xml:space="preserve"> документом и (или) проектом</w:t>
            </w:r>
          </w:p>
        </w:tc>
      </w:tr>
      <w:tr w:rsidR="00F2106B" w:rsidRPr="005E3111" w:rsidTr="002946E0">
        <w:tc>
          <w:tcPr>
            <w:tcW w:w="8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10"/>
              </w:numPr>
              <w:suppressAutoHyphens/>
              <w:jc w:val="center"/>
            </w:pPr>
            <w:r w:rsidRPr="005E3111">
              <w:rPr>
                <w:b/>
                <w:bCs/>
              </w:rPr>
              <w:t>4.</w:t>
            </w:r>
          </w:p>
        </w:tc>
        <w:tc>
          <w:tcPr>
            <w:tcW w:w="9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Способ получения результата муниципальной услуги:</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 виде бумажного документа, который заявитель получает непосредственно при личном обращении в МФЦ;</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 виде бумажного документа, который направляется заявителю посредством почтового отправления.</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rPr>
              <w:t>на Портале услуг Тюменской области в форме электронного документа (указывается только в случае подачи заявления в электронной форме посредством Портала услуг Тюменской области: http://uslugi.admtyumen.ru)</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02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 виде электронного документа, который направляется заявителю посредством электронной почты.</w:t>
            </w:r>
          </w:p>
        </w:tc>
      </w:tr>
      <w:tr w:rsidR="00F2106B" w:rsidRPr="005E3111" w:rsidTr="002946E0">
        <w:tc>
          <w:tcPr>
            <w:tcW w:w="8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11"/>
              </w:numPr>
              <w:suppressAutoHyphens/>
              <w:jc w:val="center"/>
            </w:pPr>
            <w:r w:rsidRPr="005E3111">
              <w:rPr>
                <w:b/>
                <w:bCs/>
              </w:rPr>
              <w:t>5.</w:t>
            </w:r>
          </w:p>
        </w:tc>
        <w:tc>
          <w:tcPr>
            <w:tcW w:w="596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Подпись заявителя (представителя заявителя):</w:t>
            </w:r>
          </w:p>
        </w:tc>
        <w:tc>
          <w:tcPr>
            <w:tcW w:w="33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Дата:</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center"/>
            </w:pPr>
          </w:p>
        </w:tc>
        <w:tc>
          <w:tcPr>
            <w:tcW w:w="596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_________ ___________________</w:t>
            </w:r>
          </w:p>
          <w:p w:rsidR="00F2106B" w:rsidRPr="005E3111" w:rsidRDefault="00F2106B" w:rsidP="005E3111">
            <w:pPr>
              <w:jc w:val="both"/>
            </w:pPr>
            <w:r w:rsidRPr="005E3111">
              <w:t>(Подпись) (Инициалы, фамилия)</w:t>
            </w:r>
          </w:p>
        </w:tc>
        <w:tc>
          <w:tcPr>
            <w:tcW w:w="33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«__» ___________ ____ </w:t>
            </w:r>
            <w:proofErr w:type="gramStart"/>
            <w:r w:rsidRPr="005E3111">
              <w:t>г</w:t>
            </w:r>
            <w:proofErr w:type="gramEnd"/>
            <w:r w:rsidRPr="005E3111">
              <w:t>.</w:t>
            </w:r>
          </w:p>
        </w:tc>
      </w:tr>
      <w:tr w:rsidR="00F2106B" w:rsidRPr="005E3111" w:rsidTr="002946E0">
        <w:tc>
          <w:tcPr>
            <w:tcW w:w="8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numPr>
                <w:ilvl w:val="0"/>
                <w:numId w:val="6"/>
              </w:numPr>
              <w:tabs>
                <w:tab w:val="clear" w:pos="0"/>
                <w:tab w:val="num" w:pos="720"/>
              </w:tabs>
              <w:suppressAutoHyphens/>
              <w:ind w:left="720"/>
              <w:jc w:val="center"/>
            </w:pPr>
            <w:r w:rsidRPr="005E3111">
              <w:rPr>
                <w:b/>
                <w:bCs/>
              </w:rPr>
              <w:t>6.</w:t>
            </w:r>
          </w:p>
        </w:tc>
        <w:tc>
          <w:tcPr>
            <w:tcW w:w="596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Отметка должностного лица, принявшего заявление и приложенные к нему документы:</w:t>
            </w:r>
          </w:p>
        </w:tc>
        <w:tc>
          <w:tcPr>
            <w:tcW w:w="33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Дата:</w:t>
            </w:r>
          </w:p>
        </w:tc>
      </w:tr>
      <w:tr w:rsidR="00F2106B" w:rsidRPr="005E3111" w:rsidTr="002946E0">
        <w:tc>
          <w:tcPr>
            <w:tcW w:w="8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596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_________ ___________________</w:t>
            </w:r>
          </w:p>
          <w:p w:rsidR="00F2106B" w:rsidRPr="005E3111" w:rsidRDefault="00F2106B" w:rsidP="005E3111">
            <w:pPr>
              <w:jc w:val="both"/>
            </w:pPr>
            <w:r w:rsidRPr="005E3111">
              <w:t>(Подпись) (Инициалы, фамилия)</w:t>
            </w:r>
          </w:p>
        </w:tc>
        <w:tc>
          <w:tcPr>
            <w:tcW w:w="33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«__» ___________ ____ </w:t>
            </w:r>
            <w:proofErr w:type="gramStart"/>
            <w:r w:rsidRPr="005E3111">
              <w:t>г</w:t>
            </w:r>
            <w:proofErr w:type="gramEnd"/>
            <w:r w:rsidRPr="005E3111">
              <w:t>.</w:t>
            </w:r>
          </w:p>
        </w:tc>
      </w:tr>
    </w:tbl>
    <w:p w:rsidR="00F2106B" w:rsidRPr="005E3111" w:rsidRDefault="00F2106B" w:rsidP="005E3111">
      <w:pPr>
        <w:pStyle w:val="ac"/>
        <w:keepNext/>
        <w:pageBreakBefore/>
        <w:shd w:val="clear" w:color="auto" w:fill="FFFFFF"/>
        <w:spacing w:before="0" w:beforeAutospacing="0" w:after="0" w:afterAutospacing="0" w:line="240" w:lineRule="auto"/>
        <w:jc w:val="right"/>
        <w:rPr>
          <w:color w:val="000000"/>
        </w:rPr>
      </w:pPr>
      <w:r w:rsidRPr="005E3111">
        <w:rPr>
          <w:color w:val="000000"/>
        </w:rPr>
        <w:lastRenderedPageBreak/>
        <w:t>Приложение №2</w:t>
      </w:r>
    </w:p>
    <w:p w:rsidR="00F2106B" w:rsidRPr="005E3111" w:rsidRDefault="00F2106B" w:rsidP="005E3111">
      <w:pPr>
        <w:pStyle w:val="ac"/>
        <w:keepNext/>
        <w:shd w:val="clear" w:color="auto" w:fill="FFFFFF"/>
        <w:spacing w:before="0" w:beforeAutospacing="0" w:after="0" w:afterAutospacing="0" w:line="240" w:lineRule="auto"/>
        <w:jc w:val="right"/>
        <w:rPr>
          <w:color w:val="000000"/>
        </w:rPr>
      </w:pPr>
      <w:r w:rsidRPr="005E3111">
        <w:rPr>
          <w:color w:val="000000"/>
        </w:rPr>
        <w:t>к административному регламенту</w:t>
      </w:r>
    </w:p>
    <w:p w:rsidR="00F2106B" w:rsidRPr="005E3111" w:rsidRDefault="00F2106B" w:rsidP="005E3111">
      <w:pPr>
        <w:pStyle w:val="ac"/>
        <w:keepNext/>
        <w:shd w:val="clear" w:color="auto" w:fill="FFFFFF"/>
        <w:spacing w:before="0" w:beforeAutospacing="0" w:after="0" w:afterAutospacing="0" w:line="240" w:lineRule="auto"/>
        <w:jc w:val="right"/>
      </w:pPr>
      <w:r w:rsidRPr="005E3111">
        <w:rPr>
          <w:color w:val="000000"/>
        </w:rPr>
        <w:t>(бланк заявления)</w:t>
      </w:r>
    </w:p>
    <w:p w:rsidR="00F2106B" w:rsidRPr="005E3111" w:rsidRDefault="00F2106B" w:rsidP="005E3111">
      <w:pPr>
        <w:pStyle w:val="ac"/>
        <w:spacing w:before="0" w:beforeAutospacing="0" w:after="0" w:afterAutospacing="0" w:line="240" w:lineRule="auto"/>
      </w:pPr>
    </w:p>
    <w:tbl>
      <w:tblPr>
        <w:tblW w:w="0" w:type="auto"/>
        <w:tblInd w:w="-324" w:type="dxa"/>
        <w:tblLayout w:type="fixed"/>
        <w:tblCellMar>
          <w:left w:w="102" w:type="dxa"/>
        </w:tblCellMar>
        <w:tblLook w:val="0000" w:firstRow="0" w:lastRow="0" w:firstColumn="0" w:lastColumn="0" w:noHBand="0" w:noVBand="0"/>
      </w:tblPr>
      <w:tblGrid>
        <w:gridCol w:w="660"/>
        <w:gridCol w:w="246"/>
        <w:gridCol w:w="190"/>
        <w:gridCol w:w="2307"/>
        <w:gridCol w:w="2327"/>
        <w:gridCol w:w="1035"/>
        <w:gridCol w:w="898"/>
        <w:gridCol w:w="366"/>
        <w:gridCol w:w="2029"/>
      </w:tblGrid>
      <w:tr w:rsidR="00F2106B" w:rsidRPr="005E3111" w:rsidTr="002946E0">
        <w:trPr>
          <w:trHeight w:val="75"/>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w:t>
            </w:r>
          </w:p>
        </w:tc>
        <w:tc>
          <w:tcPr>
            <w:tcW w:w="939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pPr>
            <w:r w:rsidRPr="005E3111">
              <w:t xml:space="preserve">Администрация Казанского </w:t>
            </w:r>
          </w:p>
          <w:p w:rsidR="00F2106B" w:rsidRPr="005E3111" w:rsidRDefault="00F2106B" w:rsidP="005E3111">
            <w:pPr>
              <w:jc w:val="center"/>
            </w:pPr>
            <w:r w:rsidRPr="005E3111">
              <w:t>муниципального округа</w:t>
            </w:r>
          </w:p>
        </w:tc>
      </w:tr>
      <w:tr w:rsidR="00F2106B" w:rsidRPr="005E3111" w:rsidTr="002946E0">
        <w:tc>
          <w:tcPr>
            <w:tcW w:w="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t>1.</w:t>
            </w:r>
          </w:p>
        </w:tc>
        <w:tc>
          <w:tcPr>
            <w:tcW w:w="27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p w:rsidR="00F2106B" w:rsidRPr="005E3111" w:rsidRDefault="00F2106B" w:rsidP="005E3111">
            <w:pPr>
              <w:jc w:val="both"/>
            </w:pPr>
            <w:r w:rsidRPr="005E3111">
              <w:rPr>
                <w:shd w:val="clear" w:color="auto" w:fill="FFFFFF"/>
              </w:rPr>
              <w:t>Заявитель</w:t>
            </w:r>
          </w:p>
        </w:tc>
        <w:tc>
          <w:tcPr>
            <w:tcW w:w="23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rPr>
                <w:color w:val="000000"/>
                <w:shd w:val="clear" w:color="auto" w:fill="FFFFFF"/>
              </w:rPr>
            </w:pPr>
            <w:r w:rsidRPr="005E3111">
              <w:rPr>
                <w:b/>
                <w:bCs/>
                <w:i/>
                <w:iCs/>
                <w:color w:val="000000"/>
                <w:u w:val="single"/>
                <w:shd w:val="clear" w:color="auto" w:fill="FFFFFF"/>
              </w:rPr>
              <w:t>Для физических лиц</w:t>
            </w:r>
          </w:p>
          <w:p w:rsidR="00F2106B" w:rsidRPr="005E3111" w:rsidRDefault="00F2106B" w:rsidP="005E3111">
            <w:pPr>
              <w:keepNext/>
              <w:shd w:val="clear" w:color="auto" w:fill="FFFFFF"/>
              <w:jc w:val="both"/>
            </w:pPr>
            <w:r w:rsidRPr="005E3111">
              <w:rPr>
                <w:color w:val="000000"/>
                <w:shd w:val="clear" w:color="auto" w:fill="FFFFFF"/>
              </w:rPr>
              <w:t xml:space="preserve">Фамилия, имя, отчество (при наличии), </w:t>
            </w:r>
            <w:r w:rsidRPr="005E3111">
              <w:rPr>
                <w:b/>
                <w:bCs/>
                <w:color w:val="000000"/>
                <w:shd w:val="clear" w:color="auto" w:fill="FFFFFF"/>
              </w:rPr>
              <w:t>дата и место рождения</w:t>
            </w:r>
          </w:p>
          <w:p w:rsidR="00F2106B" w:rsidRPr="005E3111" w:rsidRDefault="00F2106B" w:rsidP="005E3111">
            <w:pPr>
              <w:keepNext/>
              <w:shd w:val="clear" w:color="auto" w:fill="FFFFFF"/>
              <w:jc w:val="both"/>
            </w:pPr>
          </w:p>
          <w:p w:rsidR="00F2106B" w:rsidRPr="005E3111" w:rsidRDefault="00F2106B" w:rsidP="005E3111">
            <w:pPr>
              <w:keepNext/>
              <w:shd w:val="clear" w:color="auto" w:fill="FFFFFF"/>
              <w:jc w:val="both"/>
              <w:rPr>
                <w:b/>
                <w:bCs/>
                <w:color w:val="000000"/>
                <w:shd w:val="clear" w:color="auto" w:fill="FFFFFF"/>
              </w:rPr>
            </w:pPr>
            <w:r w:rsidRPr="005E3111">
              <w:rPr>
                <w:b/>
                <w:bCs/>
                <w:i/>
                <w:iCs/>
                <w:color w:val="000000"/>
                <w:u w:val="single"/>
                <w:shd w:val="clear" w:color="auto" w:fill="FFFFFF"/>
              </w:rPr>
              <w:t>Для юридических лиц</w:t>
            </w:r>
          </w:p>
          <w:p w:rsidR="00F2106B" w:rsidRPr="005E3111" w:rsidRDefault="00F2106B" w:rsidP="005E3111">
            <w:pPr>
              <w:keepNext/>
              <w:shd w:val="clear" w:color="auto" w:fill="FFFFFF"/>
              <w:jc w:val="both"/>
            </w:pPr>
            <w:r w:rsidRPr="005E3111">
              <w:rPr>
                <w:b/>
                <w:bCs/>
                <w:color w:val="000000"/>
                <w:shd w:val="clear" w:color="auto" w:fill="FFFFFF"/>
              </w:rPr>
              <w:t>Полное наименование юридического лица</w:t>
            </w:r>
          </w:p>
        </w:tc>
        <w:tc>
          <w:tcPr>
            <w:tcW w:w="22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rPr>
                <w:color w:val="000000"/>
                <w:shd w:val="clear" w:color="auto" w:fill="FFFFFF"/>
              </w:rPr>
            </w:pPr>
            <w:r w:rsidRPr="005E3111">
              <w:rPr>
                <w:b/>
                <w:bCs/>
                <w:i/>
                <w:iCs/>
                <w:color w:val="000000"/>
                <w:u w:val="single"/>
                <w:shd w:val="clear" w:color="auto" w:fill="FFFFFF"/>
              </w:rPr>
              <w:t>Для физических лиц</w:t>
            </w:r>
          </w:p>
          <w:p w:rsidR="00F2106B" w:rsidRPr="005E3111" w:rsidRDefault="00F2106B" w:rsidP="005E3111">
            <w:pPr>
              <w:keepNext/>
              <w:shd w:val="clear" w:color="auto" w:fill="FFFFFF"/>
              <w:jc w:val="both"/>
              <w:rPr>
                <w:b/>
                <w:bCs/>
                <w:i/>
                <w:iCs/>
                <w:color w:val="000000"/>
                <w:u w:val="single"/>
                <w:shd w:val="clear" w:color="auto" w:fill="FFFFFF"/>
              </w:rPr>
            </w:pPr>
            <w:r w:rsidRPr="005E3111">
              <w:rPr>
                <w:color w:val="000000"/>
                <w:shd w:val="clear" w:color="auto" w:fill="FFFFFF"/>
              </w:rPr>
              <w:t>Документ, удостоверяющий личность (вид, серия, номер, выдавший орган дата выдачи, код подразделения)</w:t>
            </w:r>
          </w:p>
          <w:p w:rsidR="00F2106B" w:rsidRPr="005E3111" w:rsidRDefault="00F2106B" w:rsidP="005E3111">
            <w:pPr>
              <w:keepNext/>
              <w:shd w:val="clear" w:color="auto" w:fill="FFFFFF"/>
              <w:jc w:val="both"/>
              <w:rPr>
                <w:b/>
                <w:bCs/>
                <w:color w:val="000000"/>
                <w:shd w:val="clear" w:color="auto" w:fill="FFFFFF"/>
              </w:rPr>
            </w:pPr>
            <w:r w:rsidRPr="005E3111">
              <w:rPr>
                <w:b/>
                <w:bCs/>
                <w:i/>
                <w:iCs/>
                <w:color w:val="000000"/>
                <w:u w:val="single"/>
                <w:shd w:val="clear" w:color="auto" w:fill="FFFFFF"/>
              </w:rPr>
              <w:t>Для юридических лиц</w:t>
            </w:r>
          </w:p>
          <w:p w:rsidR="00F2106B" w:rsidRPr="005E3111" w:rsidRDefault="00F2106B" w:rsidP="005E3111">
            <w:pPr>
              <w:keepNext/>
              <w:shd w:val="clear" w:color="auto" w:fill="FFFFFF"/>
              <w:jc w:val="both"/>
            </w:pPr>
            <w:r w:rsidRPr="005E3111">
              <w:rPr>
                <w:b/>
                <w:bCs/>
                <w:color w:val="000000"/>
                <w:shd w:val="clear" w:color="auto" w:fill="FFFFFF"/>
              </w:rPr>
              <w:t>ОГРН</w:t>
            </w:r>
          </w:p>
        </w:tc>
        <w:tc>
          <w:tcPr>
            <w:tcW w:w="2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pPr>
          </w:p>
          <w:p w:rsidR="00F2106B" w:rsidRPr="005E3111" w:rsidRDefault="00F2106B" w:rsidP="005E3111">
            <w:pPr>
              <w:keepNext/>
              <w:shd w:val="clear" w:color="auto" w:fill="FFFFFF"/>
              <w:jc w:val="both"/>
            </w:pPr>
            <w:r w:rsidRPr="005E3111">
              <w:rPr>
                <w:color w:val="000000"/>
                <w:shd w:val="clear" w:color="auto" w:fill="FFFFFF"/>
              </w:rPr>
              <w:t>Контактные данные (почтовый адрес, номер телефона, адрес электронной почты)</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4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3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rPr>
              <w:t>физическое лицо (гражданин)</w:t>
            </w:r>
          </w:p>
        </w:tc>
        <w:tc>
          <w:tcPr>
            <w:tcW w:w="23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2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4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3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юридическое лицо</w:t>
            </w:r>
          </w:p>
        </w:tc>
        <w:tc>
          <w:tcPr>
            <w:tcW w:w="23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2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4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3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представитель заявителя (заполняется в случае обращения представителя заявителя физического или юридического лица)</w:t>
            </w:r>
          </w:p>
        </w:tc>
        <w:tc>
          <w:tcPr>
            <w:tcW w:w="23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2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r>
      <w:tr w:rsidR="00F2106B" w:rsidRPr="005E3111" w:rsidTr="002946E0">
        <w:trPr>
          <w:trHeight w:val="135"/>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t>2.</w:t>
            </w:r>
          </w:p>
        </w:tc>
        <w:tc>
          <w:tcPr>
            <w:tcW w:w="939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Прошу предоставить земельный участок:</w:t>
            </w: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2.1.</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кадастровый номер испрашиваемого земельного участка</w:t>
            </w: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2.2.</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color w:val="000000"/>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2.3.</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2106B" w:rsidRPr="005E3111" w:rsidRDefault="00F2106B" w:rsidP="005E3111">
            <w:pPr>
              <w:jc w:val="both"/>
            </w:pP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2.4.</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реквизиты решения об изъятии земельного участка для государственных или муниципальных ну</w:t>
            </w:r>
            <w:proofErr w:type="gramStart"/>
            <w:r w:rsidRPr="005E3111">
              <w:t>жд в сл</w:t>
            </w:r>
            <w:proofErr w:type="gramEnd"/>
            <w:r w:rsidRPr="005E3111">
              <w:t>учае, если земельный участок предоставляется взамен земельного участка, изымаемого для государственных или муниципальных нужд</w:t>
            </w: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2.5.</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цель использования земельного участка</w:t>
            </w: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2.6.</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rPr>
          <w:trHeight w:val="90"/>
        </w:trPr>
        <w:tc>
          <w:tcPr>
            <w:tcW w:w="6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2.7.</w:t>
            </w:r>
          </w:p>
        </w:tc>
        <w:tc>
          <w:tcPr>
            <w:tcW w:w="7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Default="00F2106B" w:rsidP="005E3111">
            <w:pPr>
              <w:jc w:val="both"/>
            </w:pPr>
            <w:r w:rsidRPr="005E3111">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E3111" w:rsidRPr="005E3111" w:rsidRDefault="005E3111" w:rsidP="005E3111">
            <w:pPr>
              <w:jc w:val="both"/>
            </w:pPr>
          </w:p>
        </w:tc>
        <w:tc>
          <w:tcPr>
            <w:tcW w:w="2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10"/>
              </w:rPr>
            </w:pPr>
          </w:p>
        </w:tc>
      </w:tr>
      <w:tr w:rsidR="00F2106B" w:rsidRPr="005E3111" w:rsidTr="002946E0">
        <w:tc>
          <w:tcPr>
            <w:tcW w:w="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lastRenderedPageBreak/>
              <w:t>3.</w:t>
            </w:r>
          </w:p>
        </w:tc>
        <w:tc>
          <w:tcPr>
            <w:tcW w:w="939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Документы, прилагаемые к заявлению в обязательном порядке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w:t>
            </w:r>
            <w:proofErr w:type="spellStart"/>
            <w:r w:rsidRPr="005E3111">
              <w:t>Росреестра</w:t>
            </w:r>
            <w:proofErr w:type="spellEnd"/>
            <w:r w:rsidRPr="005E3111">
              <w:t xml:space="preserve"> от 02.09.2020 №</w:t>
            </w:r>
            <w:proofErr w:type="gramStart"/>
            <w:r w:rsidRPr="005E3111">
              <w:t>П</w:t>
            </w:r>
            <w:proofErr w:type="gramEnd"/>
            <w:r w:rsidRPr="005E3111">
              <w:t>/0321</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заверенный перевод </w:t>
            </w:r>
            <w:proofErr w:type="gramStart"/>
            <w:r w:rsidRPr="005E311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E3111">
              <w:t>, если заявителем является иностранное юридическое лицо</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r>
      <w:tr w:rsidR="00F2106B" w:rsidRPr="005E3111" w:rsidTr="002946E0">
        <w:tc>
          <w:tcPr>
            <w:tcW w:w="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t>4.</w:t>
            </w:r>
          </w:p>
        </w:tc>
        <w:tc>
          <w:tcPr>
            <w:tcW w:w="939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К заявлению прилагаются по желанию заявителя:</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выписка из Единого государственного реестра юридических лиц</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color w:val="000000"/>
              </w:rPr>
              <w:t>выписка из Единого государственного реестра недвижимости</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проект межевания территории, если образование испрашиваемого земельного участка предусмотрено указанным проектом</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документы территориального планирования и (или) проект планировки территории в случае, если земельный участок предоставляется для размещения объектов, предусмотренных </w:t>
            </w:r>
            <w:proofErr w:type="gramStart"/>
            <w:r w:rsidRPr="005E3111">
              <w:t>указанными</w:t>
            </w:r>
            <w:proofErr w:type="gramEnd"/>
            <w:r w:rsidRPr="005E3111">
              <w:t xml:space="preserve"> документом и (или) проектом</w:t>
            </w:r>
          </w:p>
        </w:tc>
      </w:tr>
      <w:tr w:rsidR="00F2106B" w:rsidRPr="005E3111" w:rsidTr="002946E0">
        <w:tc>
          <w:tcPr>
            <w:tcW w:w="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t>5.</w:t>
            </w:r>
          </w:p>
        </w:tc>
        <w:tc>
          <w:tcPr>
            <w:tcW w:w="939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Способ получения результата муниципальной услуги:</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 виде бумажного документа, который заявитель получает непосредственно при личном обращении в МФЦ;</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 виде бумажного документа, который направляется заявителю посредством почтового отправления.</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rPr>
              <w:t>на Портале услуг Тюменской области в форме электронного документа (указывается только в случае подачи заявления в электронной форме посредством Портала услуг Тюменской области: http://uslugi.admtyumen.ru)</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2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915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в виде электронного документа, который направляется заявителю посредством электронной почты.</w:t>
            </w:r>
          </w:p>
        </w:tc>
      </w:tr>
      <w:tr w:rsidR="00F2106B" w:rsidRPr="005E3111" w:rsidTr="002946E0">
        <w:tc>
          <w:tcPr>
            <w:tcW w:w="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t>6.</w:t>
            </w:r>
          </w:p>
        </w:tc>
        <w:tc>
          <w:tcPr>
            <w:tcW w:w="610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Подпись заявителя (представителя заявителя):</w:t>
            </w:r>
          </w:p>
        </w:tc>
        <w:tc>
          <w:tcPr>
            <w:tcW w:w="32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Дата:</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610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_________ ___________________</w:t>
            </w:r>
          </w:p>
          <w:p w:rsidR="00F2106B" w:rsidRPr="005E3111" w:rsidRDefault="00F2106B" w:rsidP="005E3111">
            <w:pPr>
              <w:jc w:val="both"/>
            </w:pPr>
            <w:r w:rsidRPr="005E3111">
              <w:t>(Подпись) (Инициалы, фамилия)</w:t>
            </w:r>
          </w:p>
        </w:tc>
        <w:tc>
          <w:tcPr>
            <w:tcW w:w="32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«__» ___________ ____ </w:t>
            </w:r>
            <w:proofErr w:type="gramStart"/>
            <w:r w:rsidRPr="005E3111">
              <w:t>г</w:t>
            </w:r>
            <w:proofErr w:type="gramEnd"/>
            <w:r w:rsidRPr="005E3111">
              <w:t>.</w:t>
            </w:r>
          </w:p>
        </w:tc>
      </w:tr>
      <w:tr w:rsidR="00F2106B" w:rsidRPr="005E3111" w:rsidTr="002946E0">
        <w:tc>
          <w:tcPr>
            <w:tcW w:w="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rPr>
                <w:b/>
                <w:bCs/>
              </w:rPr>
              <w:t>7.</w:t>
            </w:r>
          </w:p>
        </w:tc>
        <w:tc>
          <w:tcPr>
            <w:tcW w:w="610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Отметка должностного лица, принявшего заявление и приложенные к нему документы:</w:t>
            </w:r>
          </w:p>
        </w:tc>
        <w:tc>
          <w:tcPr>
            <w:tcW w:w="32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Дата:</w:t>
            </w:r>
          </w:p>
        </w:tc>
      </w:tr>
      <w:tr w:rsidR="00F2106B" w:rsidRPr="005E3111" w:rsidTr="002946E0">
        <w:tc>
          <w:tcPr>
            <w:tcW w:w="6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pPr>
          </w:p>
        </w:tc>
        <w:tc>
          <w:tcPr>
            <w:tcW w:w="610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_________ ___________________</w:t>
            </w:r>
          </w:p>
          <w:p w:rsidR="00F2106B" w:rsidRPr="005E3111" w:rsidRDefault="00F2106B" w:rsidP="005E3111">
            <w:pPr>
              <w:jc w:val="both"/>
            </w:pPr>
            <w:r w:rsidRPr="005E3111">
              <w:t>(Подпись) (Инициалы, фамилия)</w:t>
            </w:r>
          </w:p>
        </w:tc>
        <w:tc>
          <w:tcPr>
            <w:tcW w:w="329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both"/>
            </w:pPr>
            <w:r w:rsidRPr="005E3111">
              <w:t xml:space="preserve">«__» ___________ ____ </w:t>
            </w:r>
            <w:proofErr w:type="gramStart"/>
            <w:r w:rsidRPr="005E3111">
              <w:t>г</w:t>
            </w:r>
            <w:proofErr w:type="gramEnd"/>
            <w:r w:rsidRPr="005E3111">
              <w:t>.</w:t>
            </w:r>
          </w:p>
        </w:tc>
      </w:tr>
    </w:tbl>
    <w:p w:rsidR="00F2106B" w:rsidRPr="005E3111" w:rsidRDefault="00F2106B" w:rsidP="005E3111">
      <w:pPr>
        <w:pStyle w:val="ac"/>
        <w:keepNext/>
        <w:shd w:val="clear" w:color="auto" w:fill="FFFFFF"/>
        <w:spacing w:before="0" w:beforeAutospacing="0" w:after="0" w:afterAutospacing="0" w:line="240" w:lineRule="auto"/>
        <w:ind w:firstLine="510"/>
      </w:pPr>
    </w:p>
    <w:p w:rsidR="00F2106B" w:rsidRPr="005E3111" w:rsidRDefault="00F2106B" w:rsidP="005E3111">
      <w:pPr>
        <w:pStyle w:val="ac"/>
        <w:keepNext/>
        <w:pageBreakBefore/>
        <w:shd w:val="clear" w:color="auto" w:fill="FFFFFF"/>
        <w:spacing w:before="0" w:beforeAutospacing="0" w:after="0" w:afterAutospacing="0" w:line="240" w:lineRule="auto"/>
        <w:ind w:firstLine="510"/>
        <w:jc w:val="right"/>
        <w:rPr>
          <w:color w:val="000000"/>
        </w:rPr>
      </w:pPr>
      <w:r w:rsidRPr="005E3111">
        <w:rPr>
          <w:color w:val="000000"/>
        </w:rPr>
        <w:lastRenderedPageBreak/>
        <w:t>Приложение №3</w:t>
      </w:r>
    </w:p>
    <w:p w:rsidR="00F2106B" w:rsidRPr="005E3111" w:rsidRDefault="00F2106B" w:rsidP="005E3111">
      <w:pPr>
        <w:pStyle w:val="ac"/>
        <w:keepNext/>
        <w:shd w:val="clear" w:color="auto" w:fill="FFFFFF"/>
        <w:spacing w:before="0" w:beforeAutospacing="0" w:after="0" w:afterAutospacing="0" w:line="240" w:lineRule="auto"/>
        <w:ind w:firstLine="510"/>
        <w:jc w:val="right"/>
      </w:pPr>
      <w:r w:rsidRPr="005E3111">
        <w:rPr>
          <w:color w:val="000000"/>
        </w:rPr>
        <w:t>к административному регламенту</w:t>
      </w:r>
    </w:p>
    <w:p w:rsidR="00F2106B" w:rsidRPr="005E3111" w:rsidRDefault="00F2106B" w:rsidP="005E3111">
      <w:pPr>
        <w:pStyle w:val="ac"/>
        <w:keepNext/>
        <w:shd w:val="clear" w:color="auto" w:fill="FFFFFF"/>
        <w:spacing w:before="0" w:beforeAutospacing="0" w:after="0" w:afterAutospacing="0" w:line="240" w:lineRule="auto"/>
        <w:ind w:firstLine="510"/>
      </w:pPr>
    </w:p>
    <w:p w:rsidR="00F2106B" w:rsidRPr="005E3111" w:rsidRDefault="00F2106B" w:rsidP="005E3111">
      <w:pPr>
        <w:pStyle w:val="ac"/>
        <w:spacing w:before="0" w:beforeAutospacing="0" w:after="0" w:afterAutospacing="0" w:line="240" w:lineRule="auto"/>
        <w:ind w:firstLine="510"/>
      </w:pPr>
    </w:p>
    <w:tbl>
      <w:tblPr>
        <w:tblW w:w="0" w:type="auto"/>
        <w:tblInd w:w="-15" w:type="dxa"/>
        <w:tblLayout w:type="fixed"/>
        <w:tblCellMar>
          <w:left w:w="96" w:type="dxa"/>
        </w:tblCellMar>
        <w:tblLook w:val="0000" w:firstRow="0" w:lastRow="0" w:firstColumn="0" w:lastColumn="0" w:noHBand="0" w:noVBand="0"/>
      </w:tblPr>
      <w:tblGrid>
        <w:gridCol w:w="483"/>
        <w:gridCol w:w="400"/>
        <w:gridCol w:w="2211"/>
        <w:gridCol w:w="1949"/>
        <w:gridCol w:w="680"/>
        <w:gridCol w:w="1466"/>
        <w:gridCol w:w="2666"/>
      </w:tblGrid>
      <w:tr w:rsidR="00F2106B" w:rsidRPr="005E3111" w:rsidTr="002946E0">
        <w:trPr>
          <w:trHeight w:val="75"/>
        </w:trPr>
        <w:tc>
          <w:tcPr>
            <w:tcW w:w="4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sz w:val="26"/>
                <w:szCs w:val="26"/>
              </w:rPr>
              <w:t>№</w:t>
            </w:r>
          </w:p>
        </w:tc>
        <w:tc>
          <w:tcPr>
            <w:tcW w:w="937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jc w:val="center"/>
              <w:rPr>
                <w:sz w:val="26"/>
                <w:szCs w:val="26"/>
              </w:rPr>
            </w:pPr>
            <w:r w:rsidRPr="005E3111">
              <w:rPr>
                <w:sz w:val="26"/>
                <w:szCs w:val="26"/>
              </w:rPr>
              <w:t xml:space="preserve">Администрация Казанского </w:t>
            </w:r>
          </w:p>
          <w:p w:rsidR="00F2106B" w:rsidRPr="005E3111" w:rsidRDefault="00F2106B" w:rsidP="005E3111">
            <w:pPr>
              <w:keepNext/>
              <w:shd w:val="clear" w:color="auto" w:fill="FFFFFF"/>
              <w:jc w:val="center"/>
            </w:pPr>
            <w:r w:rsidRPr="005E3111">
              <w:rPr>
                <w:sz w:val="26"/>
                <w:szCs w:val="26"/>
              </w:rPr>
              <w:t>муниципального округа</w:t>
            </w:r>
          </w:p>
        </w:tc>
      </w:tr>
      <w:tr w:rsidR="00F2106B" w:rsidRPr="005E3111" w:rsidTr="002946E0">
        <w:tc>
          <w:tcPr>
            <w:tcW w:w="48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b/>
                <w:bCs/>
                <w:color w:val="000000"/>
                <w:sz w:val="26"/>
                <w:szCs w:val="26"/>
              </w:rPr>
              <w:t>1.</w:t>
            </w: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p w:rsidR="00F2106B" w:rsidRPr="005E3111" w:rsidRDefault="00F2106B" w:rsidP="005E3111">
            <w:pPr>
              <w:keepNext/>
              <w:shd w:val="clear" w:color="auto" w:fill="FFFFFF"/>
              <w:jc w:val="both"/>
            </w:pPr>
            <w:r w:rsidRPr="005E3111">
              <w:rPr>
                <w:color w:val="000000"/>
                <w:sz w:val="26"/>
                <w:szCs w:val="26"/>
                <w:shd w:val="clear" w:color="auto" w:fill="FFFFFF"/>
              </w:rPr>
              <w:t>Заявитель</w:t>
            </w:r>
          </w:p>
        </w:tc>
        <w:tc>
          <w:tcPr>
            <w:tcW w:w="19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rPr>
                <w:color w:val="000000"/>
                <w:sz w:val="26"/>
                <w:szCs w:val="26"/>
                <w:shd w:val="clear" w:color="auto" w:fill="FFFFFF"/>
              </w:rPr>
            </w:pPr>
            <w:r w:rsidRPr="005E3111">
              <w:rPr>
                <w:b/>
                <w:bCs/>
                <w:i/>
                <w:iCs/>
                <w:color w:val="000000"/>
                <w:sz w:val="26"/>
                <w:szCs w:val="26"/>
                <w:u w:val="single"/>
                <w:shd w:val="clear" w:color="auto" w:fill="FFFFFF"/>
              </w:rPr>
              <w:t>Для физических лиц</w:t>
            </w:r>
          </w:p>
          <w:p w:rsidR="00F2106B" w:rsidRPr="005E3111" w:rsidRDefault="00F2106B" w:rsidP="005E3111">
            <w:pPr>
              <w:keepNext/>
              <w:shd w:val="clear" w:color="auto" w:fill="FFFFFF"/>
              <w:jc w:val="both"/>
              <w:rPr>
                <w:sz w:val="26"/>
                <w:szCs w:val="26"/>
              </w:rPr>
            </w:pPr>
            <w:r w:rsidRPr="005E3111">
              <w:rPr>
                <w:color w:val="000000"/>
                <w:sz w:val="26"/>
                <w:szCs w:val="26"/>
                <w:shd w:val="clear" w:color="auto" w:fill="FFFFFF"/>
              </w:rPr>
              <w:t xml:space="preserve">Фамилия, имя, отчество (при наличии), </w:t>
            </w:r>
            <w:r w:rsidRPr="005E3111">
              <w:rPr>
                <w:b/>
                <w:bCs/>
                <w:color w:val="000000"/>
                <w:sz w:val="26"/>
                <w:szCs w:val="26"/>
                <w:shd w:val="clear" w:color="auto" w:fill="FFFFFF"/>
              </w:rPr>
              <w:t>дата рождения</w:t>
            </w:r>
          </w:p>
          <w:p w:rsidR="00F2106B" w:rsidRPr="005E3111" w:rsidRDefault="00F2106B" w:rsidP="005E3111">
            <w:pPr>
              <w:keepNext/>
              <w:shd w:val="clear" w:color="auto" w:fill="FFFFFF"/>
              <w:jc w:val="both"/>
              <w:rPr>
                <w:sz w:val="26"/>
                <w:szCs w:val="26"/>
              </w:rPr>
            </w:pPr>
          </w:p>
          <w:p w:rsidR="00F2106B" w:rsidRPr="005E3111" w:rsidRDefault="00F2106B" w:rsidP="005E3111">
            <w:pPr>
              <w:keepNext/>
              <w:shd w:val="clear" w:color="auto" w:fill="FFFFFF"/>
              <w:jc w:val="both"/>
              <w:rPr>
                <w:b/>
                <w:bCs/>
                <w:color w:val="000000"/>
                <w:sz w:val="26"/>
                <w:szCs w:val="26"/>
                <w:shd w:val="clear" w:color="auto" w:fill="FFFFFF"/>
              </w:rPr>
            </w:pPr>
            <w:r w:rsidRPr="005E3111">
              <w:rPr>
                <w:b/>
                <w:bCs/>
                <w:i/>
                <w:iCs/>
                <w:color w:val="000000"/>
                <w:sz w:val="26"/>
                <w:szCs w:val="26"/>
                <w:u w:val="single"/>
                <w:shd w:val="clear" w:color="auto" w:fill="FFFFFF"/>
              </w:rPr>
              <w:t>Для юридических лиц</w:t>
            </w:r>
          </w:p>
          <w:p w:rsidR="00F2106B" w:rsidRPr="005E3111" w:rsidRDefault="00F2106B" w:rsidP="005E3111">
            <w:pPr>
              <w:keepNext/>
              <w:shd w:val="clear" w:color="auto" w:fill="FFFFFF"/>
              <w:jc w:val="both"/>
            </w:pPr>
            <w:r w:rsidRPr="005E3111">
              <w:rPr>
                <w:b/>
                <w:bCs/>
                <w:color w:val="000000"/>
                <w:sz w:val="26"/>
                <w:szCs w:val="26"/>
                <w:shd w:val="clear" w:color="auto" w:fill="FFFFFF"/>
              </w:rPr>
              <w:t>Полное наименование юридического лица</w:t>
            </w: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rPr>
                <w:color w:val="000000"/>
                <w:sz w:val="26"/>
                <w:szCs w:val="26"/>
                <w:shd w:val="clear" w:color="auto" w:fill="FFFFFF"/>
              </w:rPr>
            </w:pPr>
            <w:r w:rsidRPr="005E3111">
              <w:rPr>
                <w:b/>
                <w:bCs/>
                <w:i/>
                <w:iCs/>
                <w:color w:val="000000"/>
                <w:sz w:val="26"/>
                <w:szCs w:val="26"/>
                <w:u w:val="single"/>
                <w:shd w:val="clear" w:color="auto" w:fill="FFFFFF"/>
              </w:rPr>
              <w:t>Для физических лиц</w:t>
            </w:r>
          </w:p>
          <w:p w:rsidR="00F2106B" w:rsidRPr="005E3111" w:rsidRDefault="00F2106B" w:rsidP="005E3111">
            <w:pPr>
              <w:keepNext/>
              <w:shd w:val="clear" w:color="auto" w:fill="FFFFFF"/>
              <w:jc w:val="both"/>
              <w:rPr>
                <w:b/>
                <w:bCs/>
                <w:i/>
                <w:iCs/>
                <w:color w:val="000000"/>
                <w:sz w:val="26"/>
                <w:szCs w:val="26"/>
                <w:u w:val="single"/>
                <w:shd w:val="clear" w:color="auto" w:fill="FFFFFF"/>
              </w:rPr>
            </w:pPr>
            <w:r w:rsidRPr="005E3111">
              <w:rPr>
                <w:color w:val="000000"/>
                <w:sz w:val="26"/>
                <w:szCs w:val="26"/>
                <w:shd w:val="clear" w:color="auto" w:fill="FFFFFF"/>
              </w:rPr>
              <w:t>Документ, удостоверяющий личность (вид, серия, номер, выдавший орган дата выдачи, код подразделения)</w:t>
            </w:r>
          </w:p>
          <w:p w:rsidR="00F2106B" w:rsidRPr="005E3111" w:rsidRDefault="00F2106B" w:rsidP="005E3111">
            <w:pPr>
              <w:keepNext/>
              <w:shd w:val="clear" w:color="auto" w:fill="FFFFFF"/>
              <w:jc w:val="both"/>
              <w:rPr>
                <w:b/>
                <w:bCs/>
                <w:color w:val="000000"/>
                <w:sz w:val="26"/>
                <w:szCs w:val="26"/>
                <w:shd w:val="clear" w:color="auto" w:fill="FFFFFF"/>
              </w:rPr>
            </w:pPr>
            <w:r w:rsidRPr="005E3111">
              <w:rPr>
                <w:b/>
                <w:bCs/>
                <w:i/>
                <w:iCs/>
                <w:color w:val="000000"/>
                <w:sz w:val="26"/>
                <w:szCs w:val="26"/>
                <w:u w:val="single"/>
                <w:shd w:val="clear" w:color="auto" w:fill="FFFFFF"/>
              </w:rPr>
              <w:t>Для юридических лиц</w:t>
            </w:r>
          </w:p>
          <w:p w:rsidR="00F2106B" w:rsidRPr="005E3111" w:rsidRDefault="00F2106B" w:rsidP="005E3111">
            <w:pPr>
              <w:keepNext/>
              <w:shd w:val="clear" w:color="auto" w:fill="FFFFFF"/>
              <w:jc w:val="both"/>
            </w:pPr>
            <w:r w:rsidRPr="005E3111">
              <w:rPr>
                <w:b/>
                <w:bCs/>
                <w:color w:val="000000"/>
                <w:sz w:val="26"/>
                <w:szCs w:val="26"/>
                <w:shd w:val="clear" w:color="auto" w:fill="FFFFFF"/>
              </w:rPr>
              <w:t>ОГРН</w:t>
            </w:r>
          </w:p>
        </w:tc>
        <w:tc>
          <w:tcPr>
            <w:tcW w:w="26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p w:rsidR="00F2106B" w:rsidRPr="005E3111" w:rsidRDefault="00F2106B" w:rsidP="005E3111">
            <w:pPr>
              <w:keepNext/>
              <w:shd w:val="clear" w:color="auto" w:fill="FFFFFF"/>
              <w:jc w:val="both"/>
            </w:pPr>
            <w:r w:rsidRPr="005E3111">
              <w:rPr>
                <w:color w:val="000000"/>
                <w:sz w:val="26"/>
                <w:szCs w:val="26"/>
              </w:rPr>
              <w:t>Контактные данные (почтовый адрес, номер телефона, адрес электронной почты)</w:t>
            </w:r>
          </w:p>
        </w:tc>
      </w:tr>
      <w:tr w:rsidR="00F2106B" w:rsidRPr="005E3111" w:rsidTr="002946E0">
        <w:tc>
          <w:tcPr>
            <w:tcW w:w="48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22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sz w:val="26"/>
                <w:szCs w:val="26"/>
              </w:rPr>
              <w:t>физическое лицо (гражданин)</w:t>
            </w:r>
          </w:p>
        </w:tc>
        <w:tc>
          <w:tcPr>
            <w:tcW w:w="19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c>
          <w:tcPr>
            <w:tcW w:w="26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r>
      <w:tr w:rsidR="00F2106B" w:rsidRPr="005E3111" w:rsidTr="002946E0">
        <w:tc>
          <w:tcPr>
            <w:tcW w:w="48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22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sz w:val="26"/>
                <w:szCs w:val="26"/>
              </w:rPr>
              <w:t>юридическое лицо</w:t>
            </w:r>
          </w:p>
        </w:tc>
        <w:tc>
          <w:tcPr>
            <w:tcW w:w="19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c>
          <w:tcPr>
            <w:tcW w:w="26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ind w:firstLine="510"/>
              <w:jc w:val="both"/>
              <w:rPr>
                <w:sz w:val="26"/>
                <w:szCs w:val="26"/>
              </w:rPr>
            </w:pPr>
          </w:p>
        </w:tc>
      </w:tr>
      <w:tr w:rsidR="00F2106B" w:rsidRPr="005E3111" w:rsidTr="002946E0">
        <w:tc>
          <w:tcPr>
            <w:tcW w:w="48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22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color w:val="000000"/>
                <w:sz w:val="26"/>
                <w:szCs w:val="26"/>
              </w:rPr>
              <w:t>Представитель заявителя</w:t>
            </w:r>
            <w:r w:rsidRPr="005E3111">
              <w:rPr>
                <w:b/>
                <w:bCs/>
                <w:color w:val="000000"/>
                <w:sz w:val="26"/>
                <w:szCs w:val="26"/>
              </w:rPr>
              <w:t xml:space="preserve"> </w:t>
            </w:r>
            <w:r w:rsidRPr="005E3111">
              <w:rPr>
                <w:i/>
                <w:iCs/>
                <w:color w:val="000000"/>
                <w:sz w:val="26"/>
                <w:szCs w:val="26"/>
              </w:rPr>
              <w:t>(заполняется в случае обращения представителя заявителя физического или юридического лица)</w:t>
            </w:r>
          </w:p>
        </w:tc>
        <w:tc>
          <w:tcPr>
            <w:tcW w:w="19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c>
          <w:tcPr>
            <w:tcW w:w="26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jc w:val="both"/>
              <w:rPr>
                <w:sz w:val="26"/>
                <w:szCs w:val="26"/>
              </w:rPr>
            </w:pPr>
          </w:p>
        </w:tc>
      </w:tr>
      <w:tr w:rsidR="00F2106B" w:rsidRPr="005E3111" w:rsidTr="002946E0">
        <w:trPr>
          <w:trHeight w:val="330"/>
        </w:trPr>
        <w:tc>
          <w:tcPr>
            <w:tcW w:w="985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snapToGrid w:val="0"/>
              <w:ind w:firstLine="510"/>
              <w:jc w:val="both"/>
              <w:rPr>
                <w:sz w:val="26"/>
                <w:szCs w:val="26"/>
              </w:rPr>
            </w:pPr>
          </w:p>
          <w:p w:rsidR="00F2106B" w:rsidRPr="005E3111" w:rsidRDefault="00F2106B" w:rsidP="005E3111">
            <w:pPr>
              <w:shd w:val="clear" w:color="auto" w:fill="FFFFFF"/>
              <w:ind w:firstLine="510"/>
              <w:jc w:val="both"/>
              <w:rPr>
                <w:color w:val="000000"/>
                <w:sz w:val="26"/>
                <w:szCs w:val="26"/>
              </w:rPr>
            </w:pPr>
            <w:r w:rsidRPr="005E3111">
              <w:rPr>
                <w:color w:val="000000"/>
                <w:sz w:val="26"/>
                <w:szCs w:val="26"/>
              </w:rPr>
              <w:t xml:space="preserve">Прошу исправить допущенную ошибку (опечатку) </w:t>
            </w:r>
            <w:proofErr w:type="gramStart"/>
            <w:r w:rsidRPr="005E3111">
              <w:rPr>
                <w:color w:val="000000"/>
                <w:sz w:val="26"/>
                <w:szCs w:val="26"/>
              </w:rPr>
              <w:t>в</w:t>
            </w:r>
            <w:proofErr w:type="gramEnd"/>
            <w:r w:rsidRPr="005E3111">
              <w:rPr>
                <w:color w:val="000000"/>
                <w:sz w:val="26"/>
                <w:szCs w:val="26"/>
              </w:rPr>
              <w:t xml:space="preserve"> _______________________</w:t>
            </w:r>
            <w:r w:rsidRPr="005E3111">
              <w:rPr>
                <w:sz w:val="26"/>
                <w:szCs w:val="26"/>
              </w:rPr>
              <w:br/>
            </w:r>
            <w:r w:rsidRPr="005E3111">
              <w:rPr>
                <w:color w:val="000000"/>
                <w:sz w:val="26"/>
                <w:szCs w:val="26"/>
              </w:rPr>
              <w:t>__________________________________________________________________________</w:t>
            </w:r>
          </w:p>
          <w:p w:rsidR="00F2106B" w:rsidRPr="005E3111" w:rsidRDefault="00F2106B" w:rsidP="005E3111">
            <w:pPr>
              <w:shd w:val="clear" w:color="auto" w:fill="FFFFFF"/>
              <w:ind w:firstLine="510"/>
              <w:jc w:val="both"/>
              <w:rPr>
                <w:color w:val="000000"/>
                <w:sz w:val="26"/>
                <w:szCs w:val="26"/>
              </w:rPr>
            </w:pPr>
            <w:r w:rsidRPr="005E3111">
              <w:rPr>
                <w:color w:val="000000"/>
                <w:sz w:val="26"/>
                <w:szCs w:val="26"/>
              </w:rPr>
              <w:t>(указывается вид и реквизиты документа, выданного по результатам предоставления муниципальной услуги, в котором допущена ошибка (опечатка))</w:t>
            </w:r>
          </w:p>
          <w:p w:rsidR="00F2106B" w:rsidRPr="005E3111" w:rsidRDefault="00F2106B" w:rsidP="005E3111">
            <w:pPr>
              <w:shd w:val="clear" w:color="auto" w:fill="FFFFFF"/>
              <w:ind w:firstLine="510"/>
              <w:jc w:val="both"/>
              <w:rPr>
                <w:color w:val="000000"/>
                <w:sz w:val="26"/>
                <w:szCs w:val="26"/>
              </w:rPr>
            </w:pPr>
            <w:r w:rsidRPr="005E3111">
              <w:rPr>
                <w:color w:val="000000"/>
                <w:sz w:val="26"/>
                <w:szCs w:val="26"/>
              </w:rPr>
              <w:t>заключающуюся в __________________________________________________</w:t>
            </w:r>
          </w:p>
          <w:p w:rsidR="00F2106B" w:rsidRPr="005E3111" w:rsidRDefault="00F2106B" w:rsidP="005E3111">
            <w:pPr>
              <w:shd w:val="clear" w:color="auto" w:fill="FFFFFF"/>
              <w:ind w:firstLine="510"/>
              <w:jc w:val="both"/>
              <w:rPr>
                <w:color w:val="000000"/>
                <w:sz w:val="26"/>
                <w:szCs w:val="26"/>
              </w:rPr>
            </w:pPr>
            <w:r w:rsidRPr="005E3111">
              <w:rPr>
                <w:color w:val="000000"/>
                <w:sz w:val="26"/>
                <w:szCs w:val="26"/>
              </w:rPr>
              <w:t>______________________________________________________________________</w:t>
            </w:r>
          </w:p>
          <w:p w:rsidR="00F2106B" w:rsidRPr="005E3111" w:rsidRDefault="00F2106B" w:rsidP="005E3111">
            <w:pPr>
              <w:shd w:val="clear" w:color="auto" w:fill="FFFFFF"/>
              <w:ind w:firstLine="510"/>
              <w:jc w:val="both"/>
              <w:rPr>
                <w:color w:val="000000"/>
                <w:sz w:val="26"/>
                <w:szCs w:val="26"/>
              </w:rPr>
            </w:pPr>
            <w:proofErr w:type="gramStart"/>
            <w:r w:rsidRPr="005E3111">
              <w:rPr>
                <w:color w:val="000000"/>
                <w:sz w:val="26"/>
                <w:szCs w:val="26"/>
              </w:rPr>
              <w:t xml:space="preserve">(указывается описание опечатки (ошибки), при необходимости указывается документ, подтверждающий наличие ошибки </w:t>
            </w:r>
            <w:proofErr w:type="gramEnd"/>
          </w:p>
          <w:p w:rsidR="00F2106B" w:rsidRPr="005E3111" w:rsidRDefault="00F2106B" w:rsidP="005E3111">
            <w:pPr>
              <w:shd w:val="clear" w:color="auto" w:fill="FFFFFF"/>
              <w:jc w:val="both"/>
              <w:rPr>
                <w:color w:val="000000"/>
                <w:sz w:val="26"/>
                <w:szCs w:val="26"/>
              </w:rPr>
            </w:pPr>
            <w:r w:rsidRPr="005E3111">
              <w:rPr>
                <w:color w:val="000000"/>
                <w:sz w:val="26"/>
                <w:szCs w:val="26"/>
              </w:rPr>
              <w:t>____________________________________________________________________</w:t>
            </w:r>
          </w:p>
          <w:p w:rsidR="00F2106B" w:rsidRPr="005E3111" w:rsidRDefault="00F2106B" w:rsidP="005E3111">
            <w:pPr>
              <w:shd w:val="clear" w:color="auto" w:fill="FFFFFF"/>
              <w:ind w:firstLine="510"/>
              <w:jc w:val="both"/>
            </w:pPr>
            <w:r w:rsidRPr="005E3111">
              <w:rPr>
                <w:color w:val="000000"/>
                <w:sz w:val="26"/>
                <w:szCs w:val="26"/>
              </w:rPr>
              <w:t xml:space="preserve">(опечатки)) </w:t>
            </w:r>
          </w:p>
        </w:tc>
      </w:tr>
      <w:tr w:rsidR="00F2106B" w:rsidRPr="005E3111" w:rsidTr="002946E0">
        <w:trPr>
          <w:trHeight w:val="330"/>
        </w:trPr>
        <w:tc>
          <w:tcPr>
            <w:tcW w:w="9855" w:type="dxa"/>
            <w:gridSpan w:val="7"/>
            <w:tcBorders>
              <w:top w:val="none" w:sz="0"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ind w:firstLine="510"/>
              <w:jc w:val="both"/>
              <w:rPr>
                <w:b/>
                <w:bCs/>
                <w:color w:val="000000"/>
                <w:sz w:val="26"/>
                <w:szCs w:val="26"/>
              </w:rPr>
            </w:pPr>
            <w:r w:rsidRPr="005E3111">
              <w:rPr>
                <w:b/>
                <w:bCs/>
                <w:color w:val="000000"/>
                <w:sz w:val="26"/>
                <w:szCs w:val="26"/>
              </w:rPr>
              <w:t>Результат муниципальной услуги прошу направить в мой адрес следующим способом:</w:t>
            </w:r>
          </w:p>
          <w:p w:rsidR="00F2106B" w:rsidRPr="005E3111" w:rsidRDefault="00F2106B" w:rsidP="005E3111">
            <w:pPr>
              <w:jc w:val="both"/>
              <w:rPr>
                <w:color w:val="000000"/>
                <w:sz w:val="26"/>
                <w:szCs w:val="26"/>
              </w:rPr>
            </w:pPr>
            <w:r w:rsidRPr="005E3111">
              <w:rPr>
                <w:b/>
                <w:bCs/>
                <w:color w:val="000000"/>
                <w:sz w:val="26"/>
                <w:szCs w:val="26"/>
              </w:rPr>
              <w:t>2.</w:t>
            </w:r>
            <w:r w:rsidRPr="005E3111">
              <w:rPr>
                <w:color w:val="000000"/>
                <w:sz w:val="26"/>
                <w:szCs w:val="26"/>
              </w:rPr>
              <w:t xml:space="preserve"> посредством направления на указанный выше адрес электронной почты</w:t>
            </w:r>
          </w:p>
          <w:p w:rsidR="00F2106B" w:rsidRPr="005E3111" w:rsidRDefault="00F2106B" w:rsidP="005E3111">
            <w:pPr>
              <w:ind w:firstLine="510"/>
              <w:jc w:val="both"/>
              <w:rPr>
                <w:color w:val="000000"/>
                <w:sz w:val="26"/>
                <w:szCs w:val="26"/>
              </w:rPr>
            </w:pPr>
            <w:r w:rsidRPr="005E3111">
              <w:rPr>
                <w:color w:val="000000"/>
                <w:sz w:val="26"/>
                <w:szCs w:val="26"/>
              </w:rPr>
              <w:t>почтовым отправлением на указанный выше адрес</w:t>
            </w:r>
          </w:p>
          <w:p w:rsidR="00F2106B" w:rsidRPr="005E3111" w:rsidRDefault="00F2106B" w:rsidP="005E3111">
            <w:pPr>
              <w:ind w:firstLine="510"/>
              <w:jc w:val="both"/>
            </w:pPr>
            <w:r w:rsidRPr="005E3111">
              <w:rPr>
                <w:color w:val="000000"/>
                <w:sz w:val="26"/>
                <w:szCs w:val="26"/>
              </w:rPr>
              <w:t>при личном обращении в МФЦ</w:t>
            </w:r>
          </w:p>
        </w:tc>
      </w:tr>
      <w:tr w:rsidR="00F2106B" w:rsidRPr="005E3111" w:rsidTr="002946E0">
        <w:tc>
          <w:tcPr>
            <w:tcW w:w="48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b/>
                <w:bCs/>
                <w:color w:val="000000"/>
                <w:sz w:val="26"/>
                <w:szCs w:val="26"/>
              </w:rPr>
              <w:lastRenderedPageBreak/>
              <w:t>3.</w:t>
            </w:r>
          </w:p>
        </w:tc>
        <w:tc>
          <w:tcPr>
            <w:tcW w:w="52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pPr>
            <w:r w:rsidRPr="005E3111">
              <w:rPr>
                <w:color w:val="000000"/>
                <w:sz w:val="26"/>
                <w:szCs w:val="26"/>
              </w:rPr>
              <w:t>Подпись заявителя (представителя заявителя):</w:t>
            </w:r>
          </w:p>
        </w:tc>
        <w:tc>
          <w:tcPr>
            <w:tcW w:w="413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pPr>
            <w:r w:rsidRPr="005E3111">
              <w:rPr>
                <w:color w:val="000000"/>
                <w:sz w:val="26"/>
                <w:szCs w:val="26"/>
              </w:rPr>
              <w:t>Дата:</w:t>
            </w:r>
          </w:p>
        </w:tc>
      </w:tr>
      <w:tr w:rsidR="00F2106B" w:rsidRPr="005E3111" w:rsidTr="002946E0">
        <w:tc>
          <w:tcPr>
            <w:tcW w:w="48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52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rPr>
                <w:color w:val="000000"/>
                <w:sz w:val="26"/>
                <w:szCs w:val="26"/>
              </w:rPr>
            </w:pPr>
            <w:r w:rsidRPr="005E3111">
              <w:rPr>
                <w:color w:val="000000"/>
                <w:sz w:val="26"/>
                <w:szCs w:val="26"/>
              </w:rPr>
              <w:t>_________ ___________________</w:t>
            </w:r>
          </w:p>
          <w:p w:rsidR="00F2106B" w:rsidRPr="005E3111" w:rsidRDefault="00F2106B" w:rsidP="005E3111">
            <w:pPr>
              <w:keepNext/>
              <w:shd w:val="clear" w:color="auto" w:fill="FFFFFF"/>
              <w:ind w:firstLine="510"/>
              <w:jc w:val="both"/>
            </w:pPr>
            <w:r w:rsidRPr="005E3111">
              <w:rPr>
                <w:color w:val="000000"/>
                <w:sz w:val="26"/>
                <w:szCs w:val="26"/>
              </w:rPr>
              <w:t>(Подпись) (Инициалы, фамилия)</w:t>
            </w:r>
          </w:p>
        </w:tc>
        <w:tc>
          <w:tcPr>
            <w:tcW w:w="413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pPr>
            <w:r w:rsidRPr="005E3111">
              <w:rPr>
                <w:color w:val="000000"/>
                <w:sz w:val="26"/>
                <w:szCs w:val="26"/>
              </w:rPr>
              <w:t xml:space="preserve">«__» ___________ ____ </w:t>
            </w:r>
            <w:proofErr w:type="gramStart"/>
            <w:r w:rsidRPr="005E3111">
              <w:rPr>
                <w:color w:val="000000"/>
                <w:sz w:val="26"/>
                <w:szCs w:val="26"/>
              </w:rPr>
              <w:t>г</w:t>
            </w:r>
            <w:proofErr w:type="gramEnd"/>
            <w:r w:rsidRPr="005E3111">
              <w:rPr>
                <w:color w:val="000000"/>
                <w:sz w:val="26"/>
                <w:szCs w:val="26"/>
              </w:rPr>
              <w:t>.</w:t>
            </w:r>
          </w:p>
        </w:tc>
      </w:tr>
      <w:tr w:rsidR="00F2106B" w:rsidRPr="005E3111" w:rsidTr="002946E0">
        <w:tc>
          <w:tcPr>
            <w:tcW w:w="48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jc w:val="both"/>
            </w:pPr>
            <w:r w:rsidRPr="005E3111">
              <w:rPr>
                <w:b/>
                <w:bCs/>
                <w:color w:val="000000"/>
                <w:sz w:val="26"/>
                <w:szCs w:val="26"/>
              </w:rPr>
              <w:t>4.</w:t>
            </w:r>
          </w:p>
        </w:tc>
        <w:tc>
          <w:tcPr>
            <w:tcW w:w="52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pPr>
            <w:r w:rsidRPr="005E3111">
              <w:rPr>
                <w:color w:val="000000"/>
                <w:sz w:val="26"/>
                <w:szCs w:val="26"/>
              </w:rPr>
              <w:t>Отметка должностного лица, принявшего заявление и приложенные к нему документы:</w:t>
            </w:r>
          </w:p>
        </w:tc>
        <w:tc>
          <w:tcPr>
            <w:tcW w:w="413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pPr>
            <w:r w:rsidRPr="005E3111">
              <w:rPr>
                <w:color w:val="000000"/>
                <w:sz w:val="26"/>
                <w:szCs w:val="26"/>
              </w:rPr>
              <w:t>Дата:</w:t>
            </w:r>
          </w:p>
        </w:tc>
      </w:tr>
      <w:tr w:rsidR="00F2106B" w:rsidRPr="005E3111" w:rsidTr="002946E0">
        <w:tc>
          <w:tcPr>
            <w:tcW w:w="48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snapToGrid w:val="0"/>
              <w:jc w:val="both"/>
              <w:rPr>
                <w:sz w:val="26"/>
                <w:szCs w:val="26"/>
              </w:rPr>
            </w:pPr>
          </w:p>
        </w:tc>
        <w:tc>
          <w:tcPr>
            <w:tcW w:w="52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rPr>
                <w:color w:val="000000"/>
                <w:sz w:val="26"/>
                <w:szCs w:val="26"/>
              </w:rPr>
            </w:pPr>
            <w:r w:rsidRPr="005E3111">
              <w:rPr>
                <w:color w:val="000000"/>
                <w:sz w:val="26"/>
                <w:szCs w:val="26"/>
              </w:rPr>
              <w:t>_________ ___________________</w:t>
            </w:r>
          </w:p>
          <w:p w:rsidR="00F2106B" w:rsidRPr="005E3111" w:rsidRDefault="00F2106B" w:rsidP="005E3111">
            <w:pPr>
              <w:keepNext/>
              <w:shd w:val="clear" w:color="auto" w:fill="FFFFFF"/>
              <w:ind w:firstLine="510"/>
              <w:jc w:val="both"/>
            </w:pPr>
            <w:r w:rsidRPr="005E3111">
              <w:rPr>
                <w:color w:val="000000"/>
                <w:sz w:val="26"/>
                <w:szCs w:val="26"/>
              </w:rPr>
              <w:t>(Подпись) (Инициалы, фамилия)</w:t>
            </w:r>
          </w:p>
        </w:tc>
        <w:tc>
          <w:tcPr>
            <w:tcW w:w="413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2106B" w:rsidRPr="005E3111" w:rsidRDefault="00F2106B" w:rsidP="005E3111">
            <w:pPr>
              <w:keepNext/>
              <w:shd w:val="clear" w:color="auto" w:fill="FFFFFF"/>
              <w:ind w:firstLine="510"/>
              <w:jc w:val="both"/>
            </w:pPr>
            <w:r w:rsidRPr="005E3111">
              <w:rPr>
                <w:color w:val="000000"/>
                <w:sz w:val="26"/>
                <w:szCs w:val="26"/>
              </w:rPr>
              <w:t xml:space="preserve">«__» ___________ ____ </w:t>
            </w:r>
            <w:proofErr w:type="gramStart"/>
            <w:r w:rsidRPr="005E3111">
              <w:rPr>
                <w:color w:val="000000"/>
                <w:sz w:val="26"/>
                <w:szCs w:val="26"/>
              </w:rPr>
              <w:t>г</w:t>
            </w:r>
            <w:proofErr w:type="gramEnd"/>
          </w:p>
        </w:tc>
      </w:tr>
    </w:tbl>
    <w:p w:rsidR="00F2106B" w:rsidRPr="005E3111" w:rsidRDefault="00F2106B" w:rsidP="005E3111">
      <w:pPr>
        <w:pStyle w:val="ac"/>
        <w:spacing w:before="0" w:beforeAutospacing="0" w:after="0" w:afterAutospacing="0" w:line="240" w:lineRule="auto"/>
      </w:pPr>
    </w:p>
    <w:p w:rsidR="00F2106B" w:rsidRPr="005E3111" w:rsidRDefault="00F2106B" w:rsidP="005E3111">
      <w:pPr>
        <w:pStyle w:val="ac"/>
        <w:spacing w:before="0" w:beforeAutospacing="0" w:after="0" w:afterAutospacing="0" w:line="240" w:lineRule="auto"/>
      </w:pPr>
    </w:p>
    <w:p w:rsidR="00F2106B" w:rsidRPr="005E3111" w:rsidRDefault="00F2106B" w:rsidP="005E3111">
      <w:pPr>
        <w:pStyle w:val="ac"/>
        <w:pageBreakBefore/>
        <w:spacing w:before="0" w:beforeAutospacing="0" w:after="0" w:afterAutospacing="0" w:line="240" w:lineRule="auto"/>
        <w:jc w:val="right"/>
      </w:pPr>
      <w:r w:rsidRPr="005E3111">
        <w:rPr>
          <w:color w:val="000000"/>
          <w:shd w:val="clear" w:color="auto" w:fill="FFFFFF"/>
        </w:rPr>
        <w:lastRenderedPageBreak/>
        <w:t>Приложение № 4 к регламенту</w:t>
      </w:r>
    </w:p>
    <w:p w:rsidR="00F2106B" w:rsidRPr="005E3111" w:rsidRDefault="00F2106B" w:rsidP="005E3111">
      <w:pPr>
        <w:pStyle w:val="ac"/>
        <w:spacing w:before="0" w:beforeAutospacing="0" w:after="0" w:afterAutospacing="0" w:line="240" w:lineRule="auto"/>
      </w:pPr>
    </w:p>
    <w:p w:rsidR="00F2106B" w:rsidRPr="005E3111" w:rsidRDefault="00F2106B" w:rsidP="005E3111">
      <w:pPr>
        <w:pStyle w:val="ac"/>
        <w:spacing w:before="0" w:beforeAutospacing="0" w:after="0" w:afterAutospacing="0" w:line="240" w:lineRule="auto"/>
      </w:pPr>
      <w:r w:rsidRPr="005E3111">
        <w:rPr>
          <w:b/>
          <w:bCs/>
          <w:color w:val="000000"/>
          <w:shd w:val="clear" w:color="auto" w:fill="FFFFFF"/>
        </w:rPr>
        <w:t>Комбинация значений признаков, каждая из которых соответствует одному варианту предоставления муниципальной услуги</w:t>
      </w:r>
    </w:p>
    <w:p w:rsidR="00F2106B" w:rsidRPr="005E3111" w:rsidRDefault="00F2106B" w:rsidP="005E3111">
      <w:pPr>
        <w:pStyle w:val="ac"/>
        <w:spacing w:before="0" w:beforeAutospacing="0" w:after="0" w:afterAutospacing="0" w:line="240" w:lineRule="auto"/>
      </w:pPr>
    </w:p>
    <w:tbl>
      <w:tblPr>
        <w:tblW w:w="5000" w:type="pct"/>
        <w:tblInd w:w="-15" w:type="dxa"/>
        <w:tblLayout w:type="fixed"/>
        <w:tblCellMar>
          <w:top w:w="57" w:type="dxa"/>
          <w:left w:w="57" w:type="dxa"/>
          <w:bottom w:w="57" w:type="dxa"/>
          <w:right w:w="57" w:type="dxa"/>
        </w:tblCellMar>
        <w:tblLook w:val="0000" w:firstRow="0" w:lastRow="0" w:firstColumn="0" w:lastColumn="0" w:noHBand="0" w:noVBand="0"/>
      </w:tblPr>
      <w:tblGrid>
        <w:gridCol w:w="3171"/>
        <w:gridCol w:w="6441"/>
      </w:tblGrid>
      <w:tr w:rsidR="00F2106B" w:rsidRPr="005E3111" w:rsidTr="002946E0">
        <w:tc>
          <w:tcPr>
            <w:tcW w:w="3180" w:type="dxa"/>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F2106B" w:rsidRPr="005E3111" w:rsidRDefault="00F2106B" w:rsidP="005E3111">
            <w:pPr>
              <w:jc w:val="both"/>
            </w:pPr>
            <w:r w:rsidRPr="005E3111">
              <w:rPr>
                <w:shd w:val="clear" w:color="auto" w:fill="FFFFFF"/>
              </w:rPr>
              <w:t>Категория заявителей (признаки)</w:t>
            </w:r>
          </w:p>
        </w:tc>
        <w:tc>
          <w:tcPr>
            <w:tcW w:w="6458" w:type="dxa"/>
            <w:tcBorders>
              <w:top w:val="single" w:sz="6" w:space="0" w:color="000000"/>
              <w:left w:val="single" w:sz="6" w:space="0" w:color="000000"/>
              <w:bottom w:val="single" w:sz="6" w:space="0" w:color="000000"/>
              <w:right w:val="single" w:sz="6" w:space="0" w:color="000000"/>
            </w:tcBorders>
            <w:shd w:val="clear" w:color="auto" w:fill="auto"/>
          </w:tcPr>
          <w:p w:rsidR="00F2106B" w:rsidRPr="005E3111" w:rsidRDefault="00F2106B" w:rsidP="005E3111">
            <w:pPr>
              <w:jc w:val="both"/>
            </w:pPr>
            <w:r w:rsidRPr="005E3111">
              <w:rPr>
                <w:shd w:val="clear" w:color="auto" w:fill="FFFFFF"/>
              </w:rPr>
              <w:t>Результат предоставления муниципальной услуги</w:t>
            </w:r>
          </w:p>
        </w:tc>
      </w:tr>
      <w:tr w:rsidR="00F2106B" w:rsidRPr="005E3111" w:rsidTr="002946E0">
        <w:tblPrEx>
          <w:tblCellMar>
            <w:top w:w="0" w:type="dxa"/>
          </w:tblCellMar>
        </w:tblPrEx>
        <w:tc>
          <w:tcPr>
            <w:tcW w:w="3180"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F2106B" w:rsidRPr="005E3111" w:rsidRDefault="00F2106B" w:rsidP="005E3111">
            <w:pPr>
              <w:jc w:val="both"/>
            </w:pPr>
            <w:r w:rsidRPr="005E3111">
              <w:rPr>
                <w:shd w:val="clear" w:color="auto" w:fill="FFFFFF"/>
              </w:rPr>
              <w:t>1. Граждане;</w:t>
            </w:r>
          </w:p>
          <w:p w:rsidR="00F2106B" w:rsidRPr="005E3111" w:rsidRDefault="00F2106B" w:rsidP="005E3111">
            <w:pPr>
              <w:jc w:val="both"/>
            </w:pPr>
          </w:p>
          <w:p w:rsidR="00F2106B" w:rsidRPr="005E3111" w:rsidRDefault="00F2106B" w:rsidP="005E3111">
            <w:pPr>
              <w:jc w:val="both"/>
            </w:pPr>
            <w:r w:rsidRPr="005E3111">
              <w:rPr>
                <w:shd w:val="clear" w:color="auto" w:fill="FFFFFF"/>
              </w:rPr>
              <w:t>2. Юридические лица;</w:t>
            </w:r>
          </w:p>
          <w:p w:rsidR="00F2106B" w:rsidRPr="005E3111" w:rsidRDefault="00F2106B" w:rsidP="005E3111">
            <w:pPr>
              <w:jc w:val="both"/>
            </w:pPr>
          </w:p>
          <w:p w:rsidR="00F2106B" w:rsidRPr="005E3111" w:rsidRDefault="00F2106B" w:rsidP="005E3111">
            <w:pPr>
              <w:jc w:val="both"/>
            </w:pPr>
            <w:r w:rsidRPr="005E3111">
              <w:rPr>
                <w:shd w:val="clear" w:color="auto" w:fill="FFFFFF"/>
              </w:rPr>
              <w:t>3.Представитель заявителя</w:t>
            </w:r>
          </w:p>
        </w:tc>
        <w:tc>
          <w:tcPr>
            <w:tcW w:w="6458" w:type="dxa"/>
            <w:tcBorders>
              <w:top w:val="none" w:sz="0" w:space="0" w:color="000000"/>
              <w:left w:val="single" w:sz="6" w:space="0" w:color="000000"/>
              <w:bottom w:val="single" w:sz="6" w:space="0" w:color="000000"/>
              <w:right w:val="single" w:sz="6" w:space="0" w:color="000000"/>
            </w:tcBorders>
            <w:shd w:val="clear" w:color="auto" w:fill="auto"/>
          </w:tcPr>
          <w:p w:rsidR="00F2106B" w:rsidRPr="005E3111" w:rsidRDefault="00F2106B" w:rsidP="005E3111">
            <w:pPr>
              <w:ind w:firstLine="567"/>
              <w:jc w:val="both"/>
            </w:pPr>
            <w:r w:rsidRPr="005E3111">
              <w:rPr>
                <w:shd w:val="clear" w:color="auto" w:fill="FFFFFF"/>
              </w:rPr>
              <w:t>Решение о предварительном согласовании предоставления земельного участка</w:t>
            </w:r>
          </w:p>
        </w:tc>
      </w:tr>
      <w:tr w:rsidR="00F2106B" w:rsidRPr="005E3111" w:rsidTr="002946E0">
        <w:tblPrEx>
          <w:tblCellMar>
            <w:top w:w="0" w:type="dxa"/>
          </w:tblCellMar>
        </w:tblPrEx>
        <w:tc>
          <w:tcPr>
            <w:tcW w:w="3180"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F2106B" w:rsidRPr="005E3111" w:rsidRDefault="00F2106B" w:rsidP="005E3111">
            <w:pPr>
              <w:snapToGrid w:val="0"/>
              <w:jc w:val="both"/>
            </w:pPr>
          </w:p>
        </w:tc>
        <w:tc>
          <w:tcPr>
            <w:tcW w:w="6458" w:type="dxa"/>
            <w:tcBorders>
              <w:top w:val="none" w:sz="0" w:space="0" w:color="000000"/>
              <w:left w:val="single" w:sz="6" w:space="0" w:color="000000"/>
              <w:bottom w:val="single" w:sz="6" w:space="0" w:color="000000"/>
              <w:right w:val="single" w:sz="6" w:space="0" w:color="000000"/>
            </w:tcBorders>
            <w:shd w:val="clear" w:color="auto" w:fill="auto"/>
          </w:tcPr>
          <w:p w:rsidR="00F2106B" w:rsidRPr="005E3111" w:rsidRDefault="00F2106B" w:rsidP="005E3111">
            <w:pPr>
              <w:shd w:val="clear" w:color="auto" w:fill="FFFFFF"/>
              <w:ind w:firstLine="567"/>
              <w:jc w:val="both"/>
            </w:pPr>
            <w:r w:rsidRPr="005E3111">
              <w:rPr>
                <w:shd w:val="clear" w:color="auto" w:fill="FFFFFF"/>
              </w:rPr>
              <w:t>Решение об отказе в предварительном согласовании предоставления земельного участка</w:t>
            </w:r>
          </w:p>
        </w:tc>
      </w:tr>
      <w:tr w:rsidR="00F2106B" w:rsidRPr="005E3111" w:rsidTr="002946E0">
        <w:tblPrEx>
          <w:tblCellMar>
            <w:top w:w="0" w:type="dxa"/>
          </w:tblCellMar>
        </w:tblPrEx>
        <w:tc>
          <w:tcPr>
            <w:tcW w:w="3180"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F2106B" w:rsidRPr="005E3111" w:rsidRDefault="00F2106B" w:rsidP="005E3111">
            <w:pPr>
              <w:snapToGrid w:val="0"/>
              <w:jc w:val="both"/>
            </w:pPr>
          </w:p>
        </w:tc>
        <w:tc>
          <w:tcPr>
            <w:tcW w:w="6458" w:type="dxa"/>
            <w:tcBorders>
              <w:top w:val="none" w:sz="0" w:space="0" w:color="000000"/>
              <w:left w:val="single" w:sz="6" w:space="0" w:color="000000"/>
              <w:bottom w:val="single" w:sz="6" w:space="0" w:color="000000"/>
              <w:right w:val="single" w:sz="6" w:space="0" w:color="000000"/>
            </w:tcBorders>
            <w:shd w:val="clear" w:color="auto" w:fill="auto"/>
          </w:tcPr>
          <w:p w:rsidR="00F2106B" w:rsidRPr="005E3111" w:rsidRDefault="00F2106B" w:rsidP="005E3111">
            <w:pPr>
              <w:shd w:val="clear" w:color="auto" w:fill="FFFFFF"/>
              <w:ind w:firstLine="567"/>
              <w:jc w:val="both"/>
            </w:pPr>
            <w:r w:rsidRPr="005E3111">
              <w:rPr>
                <w:shd w:val="clear" w:color="auto" w:fill="FFFFFF"/>
              </w:rPr>
              <w:t xml:space="preserve">Решение о предоставлении земельного участка в собственность бесплатно или в постоянное (бессрочное) пользование </w:t>
            </w:r>
          </w:p>
        </w:tc>
      </w:tr>
      <w:tr w:rsidR="00F2106B" w:rsidRPr="005E3111" w:rsidTr="002946E0">
        <w:tblPrEx>
          <w:tblCellMar>
            <w:top w:w="0" w:type="dxa"/>
          </w:tblCellMar>
        </w:tblPrEx>
        <w:tc>
          <w:tcPr>
            <w:tcW w:w="3180"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F2106B" w:rsidRPr="005E3111" w:rsidRDefault="00F2106B" w:rsidP="005E3111">
            <w:pPr>
              <w:snapToGrid w:val="0"/>
              <w:jc w:val="both"/>
            </w:pPr>
          </w:p>
        </w:tc>
        <w:tc>
          <w:tcPr>
            <w:tcW w:w="6458" w:type="dxa"/>
            <w:tcBorders>
              <w:top w:val="none" w:sz="0" w:space="0" w:color="000000"/>
              <w:left w:val="single" w:sz="6" w:space="0" w:color="000000"/>
              <w:bottom w:val="single" w:sz="6" w:space="0" w:color="000000"/>
              <w:right w:val="single" w:sz="6" w:space="0" w:color="000000"/>
            </w:tcBorders>
            <w:shd w:val="clear" w:color="auto" w:fill="auto"/>
          </w:tcPr>
          <w:p w:rsidR="00F2106B" w:rsidRPr="005E3111" w:rsidRDefault="00F2106B" w:rsidP="005E3111">
            <w:pPr>
              <w:shd w:val="clear" w:color="auto" w:fill="FFFFFF"/>
              <w:ind w:firstLine="567"/>
              <w:jc w:val="both"/>
            </w:pPr>
            <w:r w:rsidRPr="005E3111">
              <w:rPr>
                <w:color w:val="000000"/>
                <w:shd w:val="clear" w:color="auto" w:fill="FFFFFF"/>
              </w:rPr>
              <w:t>Проект договора купли-продажи, договора аренды земельного участка или договора безвозмездного пользования земельным участком</w:t>
            </w:r>
          </w:p>
        </w:tc>
      </w:tr>
      <w:tr w:rsidR="00F2106B" w:rsidRPr="005E3111" w:rsidTr="002946E0">
        <w:tblPrEx>
          <w:tblCellMar>
            <w:top w:w="0" w:type="dxa"/>
          </w:tblCellMar>
        </w:tblPrEx>
        <w:tc>
          <w:tcPr>
            <w:tcW w:w="3180"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F2106B" w:rsidRPr="005E3111" w:rsidRDefault="00F2106B" w:rsidP="005E3111">
            <w:pPr>
              <w:snapToGrid w:val="0"/>
              <w:jc w:val="both"/>
            </w:pPr>
          </w:p>
        </w:tc>
        <w:tc>
          <w:tcPr>
            <w:tcW w:w="6458" w:type="dxa"/>
            <w:tcBorders>
              <w:top w:val="none" w:sz="0" w:space="0" w:color="000000"/>
              <w:left w:val="single" w:sz="6" w:space="0" w:color="000000"/>
              <w:bottom w:val="single" w:sz="6" w:space="0" w:color="000000"/>
              <w:right w:val="single" w:sz="6" w:space="0" w:color="000000"/>
            </w:tcBorders>
            <w:shd w:val="clear" w:color="auto" w:fill="auto"/>
          </w:tcPr>
          <w:p w:rsidR="00F2106B" w:rsidRPr="005E3111" w:rsidRDefault="00F2106B" w:rsidP="005E3111">
            <w:pPr>
              <w:shd w:val="clear" w:color="auto" w:fill="FFFFFF"/>
              <w:ind w:firstLine="567"/>
              <w:jc w:val="both"/>
            </w:pPr>
            <w:r w:rsidRPr="005E3111">
              <w:rPr>
                <w:color w:val="000000"/>
                <w:shd w:val="clear" w:color="auto" w:fill="FFFFFF"/>
              </w:rPr>
              <w:t>Решение об отказе в предоставлении земельного участка</w:t>
            </w:r>
          </w:p>
        </w:tc>
      </w:tr>
    </w:tbl>
    <w:p w:rsidR="00F2106B" w:rsidRPr="005E3111" w:rsidRDefault="00F2106B" w:rsidP="005E3111">
      <w:pPr>
        <w:pStyle w:val="ac"/>
        <w:spacing w:before="0" w:beforeAutospacing="0" w:after="0" w:afterAutospacing="0" w:line="240" w:lineRule="auto"/>
      </w:pPr>
    </w:p>
    <w:p w:rsidR="00F2106B" w:rsidRPr="005E3111" w:rsidRDefault="00F2106B" w:rsidP="005E3111">
      <w:pPr>
        <w:pStyle w:val="ac"/>
        <w:spacing w:before="0" w:beforeAutospacing="0" w:after="0" w:afterAutospacing="0" w:line="240" w:lineRule="auto"/>
        <w:jc w:val="center"/>
        <w:rPr>
          <w:bCs/>
          <w:color w:val="000000"/>
          <w:sz w:val="27"/>
          <w:szCs w:val="27"/>
        </w:rPr>
      </w:pPr>
    </w:p>
    <w:p w:rsidR="00140526" w:rsidRPr="005E3111" w:rsidRDefault="00140526" w:rsidP="005E3111">
      <w:pPr>
        <w:jc w:val="both"/>
        <w:rPr>
          <w:sz w:val="26"/>
          <w:szCs w:val="26"/>
        </w:rPr>
      </w:pPr>
    </w:p>
    <w:sectPr w:rsidR="00140526" w:rsidRPr="005E3111" w:rsidSect="00876E47">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997" w:rsidRDefault="003C4997" w:rsidP="001C2E5C">
      <w:r>
        <w:separator/>
      </w:r>
    </w:p>
  </w:endnote>
  <w:endnote w:type="continuationSeparator" w:id="0">
    <w:p w:rsidR="003C4997" w:rsidRDefault="003C4997"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20B0500000000000000"/>
    <w:charset w:val="00"/>
    <w:family w:val="swiss"/>
    <w:pitch w:val="variable"/>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997" w:rsidRDefault="003C4997" w:rsidP="001C2E5C">
      <w:r>
        <w:separator/>
      </w:r>
    </w:p>
  </w:footnote>
  <w:footnote w:type="continuationSeparator" w:id="0">
    <w:p w:rsidR="003C4997" w:rsidRDefault="003C4997"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suff w:val="nothing"/>
      <w:lvlText w:val="%2.%3"/>
      <w:lvlJc w:val="right"/>
      <w:pPr>
        <w:tabs>
          <w:tab w:val="num" w:pos="0"/>
        </w:tabs>
        <w:ind w:left="1801" w:firstLine="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suff w:val="nothing"/>
      <w:lvlText w:val="%5.%6"/>
      <w:lvlJc w:val="right"/>
      <w:pPr>
        <w:tabs>
          <w:tab w:val="num" w:pos="0"/>
        </w:tabs>
        <w:ind w:left="3961" w:firstLine="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suff w:val="nothing"/>
      <w:lvlText w:val="%8.%9"/>
      <w:lvlJc w:val="right"/>
      <w:pPr>
        <w:tabs>
          <w:tab w:val="num" w:pos="0"/>
        </w:tabs>
        <w:ind w:left="612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3">
    <w:nsid w:val="00000004"/>
    <w:multiLevelType w:val="multilevel"/>
    <w:tmpl w:val="00000004"/>
    <w:name w:val="WW8Num7"/>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9"/>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13"/>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WW8Num1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WW8Num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name w:val="WW8Num2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name w:val="WW8Num2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name w:val="WW8Num23"/>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0000000E"/>
    <w:name w:val="WW8Num2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multilevel"/>
    <w:tmpl w:val="00000011"/>
    <w:name w:val="WW8Num27"/>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name w:val="WW8Num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1F3B555A"/>
    <w:multiLevelType w:val="multilevel"/>
    <w:tmpl w:val="3A90102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51043BED"/>
    <w:multiLevelType w:val="multilevel"/>
    <w:tmpl w:val="8C5E8E9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9"/>
  </w:num>
  <w:num w:numId="3">
    <w:abstractNumId w:val="2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3342C"/>
    <w:rsid w:val="000414CC"/>
    <w:rsid w:val="00044603"/>
    <w:rsid w:val="00046450"/>
    <w:rsid w:val="00047E34"/>
    <w:rsid w:val="00050BD0"/>
    <w:rsid w:val="000533D0"/>
    <w:rsid w:val="0006367C"/>
    <w:rsid w:val="00065C22"/>
    <w:rsid w:val="00072234"/>
    <w:rsid w:val="00073768"/>
    <w:rsid w:val="00074361"/>
    <w:rsid w:val="00080DD0"/>
    <w:rsid w:val="000938D8"/>
    <w:rsid w:val="000A1324"/>
    <w:rsid w:val="000A2C4D"/>
    <w:rsid w:val="000A56E2"/>
    <w:rsid w:val="000B0A7E"/>
    <w:rsid w:val="000B518B"/>
    <w:rsid w:val="000D34DF"/>
    <w:rsid w:val="000D4E23"/>
    <w:rsid w:val="00103D0A"/>
    <w:rsid w:val="00104525"/>
    <w:rsid w:val="00115F9B"/>
    <w:rsid w:val="001177A6"/>
    <w:rsid w:val="001217C7"/>
    <w:rsid w:val="00122B38"/>
    <w:rsid w:val="00124FEC"/>
    <w:rsid w:val="0013004D"/>
    <w:rsid w:val="0013135D"/>
    <w:rsid w:val="00132C65"/>
    <w:rsid w:val="00132D82"/>
    <w:rsid w:val="00133EE5"/>
    <w:rsid w:val="00140526"/>
    <w:rsid w:val="00140A94"/>
    <w:rsid w:val="00153BA6"/>
    <w:rsid w:val="001568F5"/>
    <w:rsid w:val="00157463"/>
    <w:rsid w:val="00160F12"/>
    <w:rsid w:val="00171B77"/>
    <w:rsid w:val="0017269E"/>
    <w:rsid w:val="001729A4"/>
    <w:rsid w:val="00184130"/>
    <w:rsid w:val="00194FE5"/>
    <w:rsid w:val="00197588"/>
    <w:rsid w:val="001A3700"/>
    <w:rsid w:val="001B3E71"/>
    <w:rsid w:val="001B6F55"/>
    <w:rsid w:val="001C2E5C"/>
    <w:rsid w:val="001C621D"/>
    <w:rsid w:val="002027BE"/>
    <w:rsid w:val="00204D4F"/>
    <w:rsid w:val="00204D5F"/>
    <w:rsid w:val="00205A7B"/>
    <w:rsid w:val="00214D70"/>
    <w:rsid w:val="002177F8"/>
    <w:rsid w:val="0022190B"/>
    <w:rsid w:val="00230530"/>
    <w:rsid w:val="00260375"/>
    <w:rsid w:val="00260F2B"/>
    <w:rsid w:val="00287A39"/>
    <w:rsid w:val="002B2347"/>
    <w:rsid w:val="002B7F55"/>
    <w:rsid w:val="002C1A2A"/>
    <w:rsid w:val="002D18A4"/>
    <w:rsid w:val="002D58AF"/>
    <w:rsid w:val="00301341"/>
    <w:rsid w:val="003117C5"/>
    <w:rsid w:val="00314FEA"/>
    <w:rsid w:val="003212D6"/>
    <w:rsid w:val="00321C41"/>
    <w:rsid w:val="00325019"/>
    <w:rsid w:val="0033454C"/>
    <w:rsid w:val="00337008"/>
    <w:rsid w:val="00353251"/>
    <w:rsid w:val="00355EC7"/>
    <w:rsid w:val="003601C6"/>
    <w:rsid w:val="00365E1E"/>
    <w:rsid w:val="00382B45"/>
    <w:rsid w:val="00383387"/>
    <w:rsid w:val="003A3873"/>
    <w:rsid w:val="003C401F"/>
    <w:rsid w:val="003C4997"/>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5317"/>
    <w:rsid w:val="00550552"/>
    <w:rsid w:val="00554C3B"/>
    <w:rsid w:val="005B0E69"/>
    <w:rsid w:val="005B568C"/>
    <w:rsid w:val="005C6B35"/>
    <w:rsid w:val="005D0A6E"/>
    <w:rsid w:val="005D4DE0"/>
    <w:rsid w:val="005E1CA6"/>
    <w:rsid w:val="005E3111"/>
    <w:rsid w:val="005F3948"/>
    <w:rsid w:val="005F63D8"/>
    <w:rsid w:val="0060119D"/>
    <w:rsid w:val="0060160D"/>
    <w:rsid w:val="006028A6"/>
    <w:rsid w:val="00604894"/>
    <w:rsid w:val="00622AE5"/>
    <w:rsid w:val="00643220"/>
    <w:rsid w:val="006458FD"/>
    <w:rsid w:val="00646F3A"/>
    <w:rsid w:val="006514EB"/>
    <w:rsid w:val="00656262"/>
    <w:rsid w:val="00660E51"/>
    <w:rsid w:val="006623D7"/>
    <w:rsid w:val="00676172"/>
    <w:rsid w:val="006848F1"/>
    <w:rsid w:val="00684A65"/>
    <w:rsid w:val="00697A99"/>
    <w:rsid w:val="006A2DDA"/>
    <w:rsid w:val="006A3A97"/>
    <w:rsid w:val="006A6E74"/>
    <w:rsid w:val="006B1DF2"/>
    <w:rsid w:val="006C3BEC"/>
    <w:rsid w:val="006C7B66"/>
    <w:rsid w:val="006E1C6B"/>
    <w:rsid w:val="006E360F"/>
    <w:rsid w:val="006E6B4B"/>
    <w:rsid w:val="006F1A30"/>
    <w:rsid w:val="006F28E9"/>
    <w:rsid w:val="006F3339"/>
    <w:rsid w:val="0070263B"/>
    <w:rsid w:val="007201AF"/>
    <w:rsid w:val="007332DC"/>
    <w:rsid w:val="007377ED"/>
    <w:rsid w:val="0075184B"/>
    <w:rsid w:val="007521A4"/>
    <w:rsid w:val="007527A2"/>
    <w:rsid w:val="00756DA8"/>
    <w:rsid w:val="0077234B"/>
    <w:rsid w:val="00772D61"/>
    <w:rsid w:val="00774383"/>
    <w:rsid w:val="00775D85"/>
    <w:rsid w:val="0078604A"/>
    <w:rsid w:val="00794E99"/>
    <w:rsid w:val="00795651"/>
    <w:rsid w:val="007B3009"/>
    <w:rsid w:val="007B4A20"/>
    <w:rsid w:val="007B6E79"/>
    <w:rsid w:val="007D64BA"/>
    <w:rsid w:val="007F099E"/>
    <w:rsid w:val="007F14D9"/>
    <w:rsid w:val="007F7030"/>
    <w:rsid w:val="00815BF5"/>
    <w:rsid w:val="0082320C"/>
    <w:rsid w:val="00843E40"/>
    <w:rsid w:val="008504CA"/>
    <w:rsid w:val="00851555"/>
    <w:rsid w:val="00855A23"/>
    <w:rsid w:val="008759BE"/>
    <w:rsid w:val="00876E47"/>
    <w:rsid w:val="00890B08"/>
    <w:rsid w:val="008A57D5"/>
    <w:rsid w:val="008A7A2B"/>
    <w:rsid w:val="008B0FCD"/>
    <w:rsid w:val="008B47E6"/>
    <w:rsid w:val="008D29B6"/>
    <w:rsid w:val="008E0260"/>
    <w:rsid w:val="008E55A2"/>
    <w:rsid w:val="008E7EB7"/>
    <w:rsid w:val="008F6770"/>
    <w:rsid w:val="009001EB"/>
    <w:rsid w:val="00900E10"/>
    <w:rsid w:val="009039DD"/>
    <w:rsid w:val="00905B06"/>
    <w:rsid w:val="009128E5"/>
    <w:rsid w:val="00913FD5"/>
    <w:rsid w:val="009305DE"/>
    <w:rsid w:val="00950C2F"/>
    <w:rsid w:val="009562CD"/>
    <w:rsid w:val="00981139"/>
    <w:rsid w:val="009B188B"/>
    <w:rsid w:val="009C7D5E"/>
    <w:rsid w:val="009E1579"/>
    <w:rsid w:val="009E42B4"/>
    <w:rsid w:val="009E4A64"/>
    <w:rsid w:val="00A062A0"/>
    <w:rsid w:val="00A14CA5"/>
    <w:rsid w:val="00A20A9F"/>
    <w:rsid w:val="00A27B3B"/>
    <w:rsid w:val="00A31867"/>
    <w:rsid w:val="00A36E66"/>
    <w:rsid w:val="00A379EB"/>
    <w:rsid w:val="00A4532B"/>
    <w:rsid w:val="00A51B65"/>
    <w:rsid w:val="00A52DCD"/>
    <w:rsid w:val="00A5647F"/>
    <w:rsid w:val="00A64C1C"/>
    <w:rsid w:val="00A67CC1"/>
    <w:rsid w:val="00A719AC"/>
    <w:rsid w:val="00A75B25"/>
    <w:rsid w:val="00A77F23"/>
    <w:rsid w:val="00A9517A"/>
    <w:rsid w:val="00A95980"/>
    <w:rsid w:val="00AA6AB4"/>
    <w:rsid w:val="00AA7431"/>
    <w:rsid w:val="00AC34FA"/>
    <w:rsid w:val="00AC645C"/>
    <w:rsid w:val="00AD59D8"/>
    <w:rsid w:val="00AE07EB"/>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80A9E"/>
    <w:rsid w:val="00B815AC"/>
    <w:rsid w:val="00B9345F"/>
    <w:rsid w:val="00BA4931"/>
    <w:rsid w:val="00BA6047"/>
    <w:rsid w:val="00BB0DC7"/>
    <w:rsid w:val="00BB5108"/>
    <w:rsid w:val="00BB6BD5"/>
    <w:rsid w:val="00BC2506"/>
    <w:rsid w:val="00BE04AE"/>
    <w:rsid w:val="00BE0B98"/>
    <w:rsid w:val="00BE775B"/>
    <w:rsid w:val="00C0135C"/>
    <w:rsid w:val="00C017B9"/>
    <w:rsid w:val="00C02D0E"/>
    <w:rsid w:val="00C07A46"/>
    <w:rsid w:val="00C139A6"/>
    <w:rsid w:val="00C227A4"/>
    <w:rsid w:val="00C25334"/>
    <w:rsid w:val="00C27C0E"/>
    <w:rsid w:val="00C56959"/>
    <w:rsid w:val="00C62330"/>
    <w:rsid w:val="00C63BFA"/>
    <w:rsid w:val="00C710CA"/>
    <w:rsid w:val="00C7795D"/>
    <w:rsid w:val="00C81C77"/>
    <w:rsid w:val="00C8520E"/>
    <w:rsid w:val="00C85E43"/>
    <w:rsid w:val="00C94C76"/>
    <w:rsid w:val="00CA34D0"/>
    <w:rsid w:val="00CA7361"/>
    <w:rsid w:val="00CB150C"/>
    <w:rsid w:val="00CE0946"/>
    <w:rsid w:val="00CF089D"/>
    <w:rsid w:val="00D00D1D"/>
    <w:rsid w:val="00D015A7"/>
    <w:rsid w:val="00D01FC3"/>
    <w:rsid w:val="00D05C06"/>
    <w:rsid w:val="00D126BA"/>
    <w:rsid w:val="00D23A0E"/>
    <w:rsid w:val="00D267DE"/>
    <w:rsid w:val="00D35F63"/>
    <w:rsid w:val="00D43041"/>
    <w:rsid w:val="00D46139"/>
    <w:rsid w:val="00D55986"/>
    <w:rsid w:val="00D62A53"/>
    <w:rsid w:val="00D72908"/>
    <w:rsid w:val="00D72CC8"/>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22E91"/>
    <w:rsid w:val="00E241E9"/>
    <w:rsid w:val="00E3041A"/>
    <w:rsid w:val="00E309FA"/>
    <w:rsid w:val="00E32292"/>
    <w:rsid w:val="00E36A6B"/>
    <w:rsid w:val="00E4462B"/>
    <w:rsid w:val="00E4706C"/>
    <w:rsid w:val="00E529ED"/>
    <w:rsid w:val="00E549D7"/>
    <w:rsid w:val="00E6379A"/>
    <w:rsid w:val="00E678BF"/>
    <w:rsid w:val="00E70492"/>
    <w:rsid w:val="00E821C0"/>
    <w:rsid w:val="00EA21CB"/>
    <w:rsid w:val="00EB55AA"/>
    <w:rsid w:val="00ED3A19"/>
    <w:rsid w:val="00F03B11"/>
    <w:rsid w:val="00F07566"/>
    <w:rsid w:val="00F14205"/>
    <w:rsid w:val="00F2106B"/>
    <w:rsid w:val="00F22FB7"/>
    <w:rsid w:val="00F52184"/>
    <w:rsid w:val="00F56269"/>
    <w:rsid w:val="00F7026D"/>
    <w:rsid w:val="00F74B99"/>
    <w:rsid w:val="00FD102C"/>
    <w:rsid w:val="00FD6237"/>
    <w:rsid w:val="00FE0CB6"/>
    <w:rsid w:val="00FE1C6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5">
    <w:name w:val="Основной шрифт абзаца5"/>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Знак"/>
    <w:basedOn w:val="a"/>
    <w:rsid w:val="009E4A64"/>
    <w:pPr>
      <w:suppressAutoHyphens/>
      <w:spacing w:before="280" w:after="280"/>
    </w:pPr>
    <w:rPr>
      <w:rFonts w:ascii="Tahoma" w:hAnsi="Tahoma" w:cs="Tahoma"/>
      <w:sz w:val="20"/>
      <w:szCs w:val="20"/>
      <w:lang w:val="en-US" w:eastAsia="zh-CN"/>
    </w:rPr>
  </w:style>
  <w:style w:type="paragraph" w:customStyle="1" w:styleId="36">
    <w:name w:val="Текст3"/>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37">
    <w:name w:val="Обычный (веб)3"/>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42">
    <w:name w:val="Обычная таблица4"/>
    <w:rsid w:val="009E4A64"/>
    <w:pPr>
      <w:suppressAutoHyphens/>
    </w:pPr>
    <w:rPr>
      <w:rFonts w:ascii="Calibri" w:eastAsia="Times New Roman" w:hAnsi="Calibri" w:cs="Liberation Serif"/>
      <w:kern w:val="2"/>
      <w:lang w:eastAsia="zh-CN" w:bidi="hi-IN"/>
    </w:rPr>
  </w:style>
  <w:style w:type="character" w:customStyle="1" w:styleId="WW8Num1z0">
    <w:name w:val="WW8Num1z0"/>
    <w:rsid w:val="00E6379A"/>
    <w:rPr>
      <w:rFonts w:hint="default"/>
    </w:rPr>
  </w:style>
  <w:style w:type="character" w:customStyle="1" w:styleId="WW8Num2z0">
    <w:name w:val="WW8Num2z0"/>
    <w:rsid w:val="00E6379A"/>
    <w:rPr>
      <w:rFonts w:ascii="Symbol" w:hAnsi="Symbol" w:cs="Symbol" w:hint="default"/>
    </w:rPr>
  </w:style>
  <w:style w:type="character" w:customStyle="1" w:styleId="WW8Num2z1">
    <w:name w:val="WW8Num2z1"/>
    <w:rsid w:val="00E6379A"/>
    <w:rPr>
      <w:rFonts w:ascii="Courier New" w:hAnsi="Courier New" w:cs="Courier New" w:hint="default"/>
    </w:rPr>
  </w:style>
  <w:style w:type="character" w:customStyle="1" w:styleId="WW8Num2z2">
    <w:name w:val="WW8Num2z2"/>
    <w:rsid w:val="00E6379A"/>
    <w:rPr>
      <w:rFonts w:ascii="Wingdings" w:hAnsi="Wingdings" w:cs="Wingdings" w:hint="default"/>
    </w:rPr>
  </w:style>
  <w:style w:type="character" w:customStyle="1" w:styleId="WW8Num6z0">
    <w:name w:val="WW8Num6z0"/>
    <w:rsid w:val="00E6379A"/>
    <w:rPr>
      <w:rFonts w:hint="default"/>
    </w:rPr>
  </w:style>
  <w:style w:type="character" w:customStyle="1" w:styleId="WW8Num10z0">
    <w:name w:val="WW8Num10z0"/>
    <w:rsid w:val="00E6379A"/>
    <w:rPr>
      <w:rFonts w:ascii="Symbol" w:hAnsi="Symbol" w:cs="Symbol" w:hint="default"/>
    </w:rPr>
  </w:style>
  <w:style w:type="character" w:customStyle="1" w:styleId="WW8Num10z1">
    <w:name w:val="WW8Num10z1"/>
    <w:rsid w:val="00E6379A"/>
    <w:rPr>
      <w:rFonts w:ascii="Courier New" w:hAnsi="Courier New" w:cs="Courier New" w:hint="default"/>
    </w:rPr>
  </w:style>
  <w:style w:type="character" w:customStyle="1" w:styleId="WW8Num10z2">
    <w:name w:val="WW8Num10z2"/>
    <w:rsid w:val="00E6379A"/>
    <w:rPr>
      <w:rFonts w:ascii="Wingdings" w:hAnsi="Wingdings" w:cs="Wingdings" w:hint="default"/>
    </w:rPr>
  </w:style>
  <w:style w:type="character" w:customStyle="1" w:styleId="WW8Num15z0">
    <w:name w:val="WW8Num15z0"/>
    <w:rsid w:val="00E6379A"/>
    <w:rPr>
      <w:rFonts w:ascii="Wingdings" w:hAnsi="Wingdings" w:cs="Wingdings" w:hint="default"/>
    </w:rPr>
  </w:style>
  <w:style w:type="character" w:customStyle="1" w:styleId="WW8Num15z1">
    <w:name w:val="WW8Num15z1"/>
    <w:rsid w:val="00E6379A"/>
    <w:rPr>
      <w:rFonts w:ascii="Courier New" w:hAnsi="Courier New" w:cs="Courier New" w:hint="default"/>
    </w:rPr>
  </w:style>
  <w:style w:type="character" w:customStyle="1" w:styleId="WW8Num15z3">
    <w:name w:val="WW8Num15z3"/>
    <w:rsid w:val="00E6379A"/>
    <w:rPr>
      <w:rFonts w:ascii="Symbol" w:hAnsi="Symbol" w:cs="Symbol" w:hint="default"/>
    </w:rPr>
  </w:style>
  <w:style w:type="character" w:customStyle="1" w:styleId="WW8Num16z0">
    <w:name w:val="WW8Num16z0"/>
    <w:rsid w:val="00E6379A"/>
    <w:rPr>
      <w:rFonts w:ascii="Symbol" w:hAnsi="Symbol" w:cs="Symbol" w:hint="default"/>
    </w:rPr>
  </w:style>
  <w:style w:type="character" w:customStyle="1" w:styleId="WW8Num17z1">
    <w:name w:val="WW8Num17z1"/>
    <w:rsid w:val="00E6379A"/>
    <w:rPr>
      <w:rFonts w:ascii="Courier New" w:hAnsi="Courier New" w:cs="Courier New" w:hint="default"/>
    </w:rPr>
  </w:style>
  <w:style w:type="character" w:customStyle="1" w:styleId="WW8Num17z3">
    <w:name w:val="WW8Num17z3"/>
    <w:rsid w:val="00E6379A"/>
    <w:rPr>
      <w:rFonts w:ascii="Symbol" w:hAnsi="Symbol" w:cs="Symbol" w:hint="default"/>
    </w:rPr>
  </w:style>
  <w:style w:type="character" w:customStyle="1" w:styleId="WW8Num19z1">
    <w:name w:val="WW8Num19z1"/>
    <w:rsid w:val="00E6379A"/>
    <w:rPr>
      <w:rFonts w:ascii="Courier New" w:hAnsi="Courier New" w:cs="Courier New" w:hint="default"/>
    </w:rPr>
  </w:style>
  <w:style w:type="character" w:customStyle="1" w:styleId="WW8Num19z2">
    <w:name w:val="WW8Num19z2"/>
    <w:rsid w:val="00E6379A"/>
    <w:rPr>
      <w:rFonts w:ascii="Wingdings" w:hAnsi="Wingdings" w:cs="Wingdings" w:hint="default"/>
    </w:rPr>
  </w:style>
  <w:style w:type="character" w:customStyle="1" w:styleId="WW8Num21z0">
    <w:name w:val="WW8Num21z0"/>
    <w:rsid w:val="00E6379A"/>
    <w:rPr>
      <w:rFonts w:hint="default"/>
    </w:rPr>
  </w:style>
  <w:style w:type="paragraph" w:customStyle="1" w:styleId="afff6">
    <w:name w:val="Знак Знак Знак Знак Знак Знак Знак Знак Знак Знак Знак Знак Знак Знак Знак Знак Знак Знак Знак"/>
    <w:basedOn w:val="a"/>
    <w:rsid w:val="00E6379A"/>
    <w:pPr>
      <w:suppressAutoHyphens/>
      <w:spacing w:before="280" w:after="280"/>
    </w:pPr>
    <w:rPr>
      <w:rFonts w:ascii="Tahoma" w:hAnsi="Tahoma" w:cs="Tahoma"/>
      <w:sz w:val="20"/>
      <w:szCs w:val="20"/>
      <w:lang w:val="en-US" w:eastAsia="zh-CN"/>
    </w:rPr>
  </w:style>
  <w:style w:type="paragraph" w:customStyle="1" w:styleId="afff7">
    <w:name w:val="Знак"/>
    <w:basedOn w:val="a"/>
    <w:rsid w:val="00E6379A"/>
    <w:pPr>
      <w:suppressAutoHyphens/>
      <w:spacing w:before="280" w:after="280"/>
    </w:pPr>
    <w:rPr>
      <w:rFonts w:ascii="Tahoma" w:hAnsi="Tahoma" w:cs="Tahom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5">
    <w:name w:val="Основной шрифт абзаца5"/>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Знак"/>
    <w:basedOn w:val="a"/>
    <w:rsid w:val="009E4A64"/>
    <w:pPr>
      <w:suppressAutoHyphens/>
      <w:spacing w:before="280" w:after="280"/>
    </w:pPr>
    <w:rPr>
      <w:rFonts w:ascii="Tahoma" w:hAnsi="Tahoma" w:cs="Tahoma"/>
      <w:sz w:val="20"/>
      <w:szCs w:val="20"/>
      <w:lang w:val="en-US" w:eastAsia="zh-CN"/>
    </w:rPr>
  </w:style>
  <w:style w:type="paragraph" w:customStyle="1" w:styleId="36">
    <w:name w:val="Текст3"/>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37">
    <w:name w:val="Обычный (веб)3"/>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42">
    <w:name w:val="Обычная таблица4"/>
    <w:rsid w:val="009E4A64"/>
    <w:pPr>
      <w:suppressAutoHyphens/>
    </w:pPr>
    <w:rPr>
      <w:rFonts w:ascii="Calibri" w:eastAsia="Times New Roman" w:hAnsi="Calibri" w:cs="Liberation Serif"/>
      <w:kern w:val="2"/>
      <w:lang w:eastAsia="zh-CN" w:bidi="hi-IN"/>
    </w:rPr>
  </w:style>
  <w:style w:type="character" w:customStyle="1" w:styleId="WW8Num1z0">
    <w:name w:val="WW8Num1z0"/>
    <w:rsid w:val="00E6379A"/>
    <w:rPr>
      <w:rFonts w:hint="default"/>
    </w:rPr>
  </w:style>
  <w:style w:type="character" w:customStyle="1" w:styleId="WW8Num2z0">
    <w:name w:val="WW8Num2z0"/>
    <w:rsid w:val="00E6379A"/>
    <w:rPr>
      <w:rFonts w:ascii="Symbol" w:hAnsi="Symbol" w:cs="Symbol" w:hint="default"/>
    </w:rPr>
  </w:style>
  <w:style w:type="character" w:customStyle="1" w:styleId="WW8Num2z1">
    <w:name w:val="WW8Num2z1"/>
    <w:rsid w:val="00E6379A"/>
    <w:rPr>
      <w:rFonts w:ascii="Courier New" w:hAnsi="Courier New" w:cs="Courier New" w:hint="default"/>
    </w:rPr>
  </w:style>
  <w:style w:type="character" w:customStyle="1" w:styleId="WW8Num2z2">
    <w:name w:val="WW8Num2z2"/>
    <w:rsid w:val="00E6379A"/>
    <w:rPr>
      <w:rFonts w:ascii="Wingdings" w:hAnsi="Wingdings" w:cs="Wingdings" w:hint="default"/>
    </w:rPr>
  </w:style>
  <w:style w:type="character" w:customStyle="1" w:styleId="WW8Num6z0">
    <w:name w:val="WW8Num6z0"/>
    <w:rsid w:val="00E6379A"/>
    <w:rPr>
      <w:rFonts w:hint="default"/>
    </w:rPr>
  </w:style>
  <w:style w:type="character" w:customStyle="1" w:styleId="WW8Num10z0">
    <w:name w:val="WW8Num10z0"/>
    <w:rsid w:val="00E6379A"/>
    <w:rPr>
      <w:rFonts w:ascii="Symbol" w:hAnsi="Symbol" w:cs="Symbol" w:hint="default"/>
    </w:rPr>
  </w:style>
  <w:style w:type="character" w:customStyle="1" w:styleId="WW8Num10z1">
    <w:name w:val="WW8Num10z1"/>
    <w:rsid w:val="00E6379A"/>
    <w:rPr>
      <w:rFonts w:ascii="Courier New" w:hAnsi="Courier New" w:cs="Courier New" w:hint="default"/>
    </w:rPr>
  </w:style>
  <w:style w:type="character" w:customStyle="1" w:styleId="WW8Num10z2">
    <w:name w:val="WW8Num10z2"/>
    <w:rsid w:val="00E6379A"/>
    <w:rPr>
      <w:rFonts w:ascii="Wingdings" w:hAnsi="Wingdings" w:cs="Wingdings" w:hint="default"/>
    </w:rPr>
  </w:style>
  <w:style w:type="character" w:customStyle="1" w:styleId="WW8Num15z0">
    <w:name w:val="WW8Num15z0"/>
    <w:rsid w:val="00E6379A"/>
    <w:rPr>
      <w:rFonts w:ascii="Wingdings" w:hAnsi="Wingdings" w:cs="Wingdings" w:hint="default"/>
    </w:rPr>
  </w:style>
  <w:style w:type="character" w:customStyle="1" w:styleId="WW8Num15z1">
    <w:name w:val="WW8Num15z1"/>
    <w:rsid w:val="00E6379A"/>
    <w:rPr>
      <w:rFonts w:ascii="Courier New" w:hAnsi="Courier New" w:cs="Courier New" w:hint="default"/>
    </w:rPr>
  </w:style>
  <w:style w:type="character" w:customStyle="1" w:styleId="WW8Num15z3">
    <w:name w:val="WW8Num15z3"/>
    <w:rsid w:val="00E6379A"/>
    <w:rPr>
      <w:rFonts w:ascii="Symbol" w:hAnsi="Symbol" w:cs="Symbol" w:hint="default"/>
    </w:rPr>
  </w:style>
  <w:style w:type="character" w:customStyle="1" w:styleId="WW8Num16z0">
    <w:name w:val="WW8Num16z0"/>
    <w:rsid w:val="00E6379A"/>
    <w:rPr>
      <w:rFonts w:ascii="Symbol" w:hAnsi="Symbol" w:cs="Symbol" w:hint="default"/>
    </w:rPr>
  </w:style>
  <w:style w:type="character" w:customStyle="1" w:styleId="WW8Num17z1">
    <w:name w:val="WW8Num17z1"/>
    <w:rsid w:val="00E6379A"/>
    <w:rPr>
      <w:rFonts w:ascii="Courier New" w:hAnsi="Courier New" w:cs="Courier New" w:hint="default"/>
    </w:rPr>
  </w:style>
  <w:style w:type="character" w:customStyle="1" w:styleId="WW8Num17z3">
    <w:name w:val="WW8Num17z3"/>
    <w:rsid w:val="00E6379A"/>
    <w:rPr>
      <w:rFonts w:ascii="Symbol" w:hAnsi="Symbol" w:cs="Symbol" w:hint="default"/>
    </w:rPr>
  </w:style>
  <w:style w:type="character" w:customStyle="1" w:styleId="WW8Num19z1">
    <w:name w:val="WW8Num19z1"/>
    <w:rsid w:val="00E6379A"/>
    <w:rPr>
      <w:rFonts w:ascii="Courier New" w:hAnsi="Courier New" w:cs="Courier New" w:hint="default"/>
    </w:rPr>
  </w:style>
  <w:style w:type="character" w:customStyle="1" w:styleId="WW8Num19z2">
    <w:name w:val="WW8Num19z2"/>
    <w:rsid w:val="00E6379A"/>
    <w:rPr>
      <w:rFonts w:ascii="Wingdings" w:hAnsi="Wingdings" w:cs="Wingdings" w:hint="default"/>
    </w:rPr>
  </w:style>
  <w:style w:type="character" w:customStyle="1" w:styleId="WW8Num21z0">
    <w:name w:val="WW8Num21z0"/>
    <w:rsid w:val="00E6379A"/>
    <w:rPr>
      <w:rFonts w:hint="default"/>
    </w:rPr>
  </w:style>
  <w:style w:type="paragraph" w:customStyle="1" w:styleId="afff6">
    <w:name w:val="Знак Знак Знак Знак Знак Знак Знак Знак Знак Знак Знак Знак Знак Знак Знак Знак Знак Знак Знак"/>
    <w:basedOn w:val="a"/>
    <w:rsid w:val="00E6379A"/>
    <w:pPr>
      <w:suppressAutoHyphens/>
      <w:spacing w:before="280" w:after="280"/>
    </w:pPr>
    <w:rPr>
      <w:rFonts w:ascii="Tahoma" w:hAnsi="Tahoma" w:cs="Tahoma"/>
      <w:sz w:val="20"/>
      <w:szCs w:val="20"/>
      <w:lang w:val="en-US" w:eastAsia="zh-CN"/>
    </w:rPr>
  </w:style>
  <w:style w:type="paragraph" w:customStyle="1" w:styleId="afff7">
    <w:name w:val="Знак"/>
    <w:basedOn w:val="a"/>
    <w:rsid w:val="00E6379A"/>
    <w:pPr>
      <w:suppressAutoHyphens/>
      <w:spacing w:before="280" w:after="280"/>
    </w:pPr>
    <w:rPr>
      <w:rFonts w:ascii="Tahoma"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gatyu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13287</Words>
  <Characters>75740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4</cp:revision>
  <cp:lastPrinted>2026-01-19T09:10:00Z</cp:lastPrinted>
  <dcterms:created xsi:type="dcterms:W3CDTF">2026-01-19T09:03:00Z</dcterms:created>
  <dcterms:modified xsi:type="dcterms:W3CDTF">2026-01-19T09:10:00Z</dcterms:modified>
</cp:coreProperties>
</file>