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B4B" w:rsidRDefault="00981139" w:rsidP="006E6B4B">
      <w:pPr>
        <w:pStyle w:val="7"/>
        <w:spacing w:line="0" w:lineRule="atLeast"/>
        <w:jc w:val="center"/>
        <w:rPr>
          <w:sz w:val="28"/>
          <w:szCs w:val="28"/>
        </w:rPr>
      </w:pPr>
      <w:r>
        <w:rPr>
          <w:noProof/>
        </w:rPr>
        <w:drawing>
          <wp:anchor distT="0" distB="0" distL="0" distR="0" simplePos="0" relativeHeight="251659264" behindDoc="0" locked="0" layoutInCell="1" allowOverlap="1" wp14:anchorId="3CC8F5FA" wp14:editId="049146B9">
            <wp:simplePos x="0" y="0"/>
            <wp:positionH relativeFrom="column">
              <wp:posOffset>2802890</wp:posOffset>
            </wp:positionH>
            <wp:positionV relativeFrom="paragraph">
              <wp:posOffset>-90573</wp:posOffset>
            </wp:positionV>
            <wp:extent cx="476769" cy="61172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rcRect l="13407" r="9426"/>
                    <a:stretch>
                      <a:fillRect/>
                    </a:stretch>
                  </pic:blipFill>
                  <pic:spPr bwMode="auto">
                    <a:xfrm>
                      <a:off x="0" y="0"/>
                      <a:ext cx="476769" cy="611726"/>
                    </a:xfrm>
                    <a:prstGeom prst="rect">
                      <a:avLst/>
                    </a:prstGeom>
                    <a:noFill/>
                  </pic:spPr>
                </pic:pic>
              </a:graphicData>
            </a:graphic>
            <wp14:sizeRelH relativeFrom="margin">
              <wp14:pctWidth>0</wp14:pctWidth>
            </wp14:sizeRelH>
            <wp14:sizeRelV relativeFrom="margin">
              <wp14:pctHeight>0</wp14:pctHeight>
            </wp14:sizeRelV>
          </wp:anchor>
        </w:drawing>
      </w:r>
      <w:r w:rsidR="00656262">
        <w:rPr>
          <w:sz w:val="28"/>
          <w:szCs w:val="28"/>
        </w:rPr>
        <w:t xml:space="preserve"> </w:t>
      </w:r>
    </w:p>
    <w:p w:rsidR="00BB6BD5" w:rsidRPr="00BB6BD5" w:rsidRDefault="00BB6BD5" w:rsidP="00BB6BD5"/>
    <w:p w:rsidR="00072234" w:rsidRPr="00072234" w:rsidRDefault="00072234" w:rsidP="009562CD">
      <w:pPr>
        <w:pStyle w:val="2"/>
        <w:keepLines w:val="0"/>
        <w:numPr>
          <w:ilvl w:val="1"/>
          <w:numId w:val="1"/>
        </w:numPr>
        <w:suppressAutoHyphens/>
        <w:spacing w:before="0"/>
        <w:jc w:val="center"/>
        <w:rPr>
          <w:rFonts w:ascii="Times New Roman" w:hAnsi="Times New Roman"/>
          <w:color w:val="auto"/>
          <w:sz w:val="32"/>
          <w:szCs w:val="32"/>
        </w:rPr>
      </w:pPr>
      <w:r w:rsidRPr="00072234">
        <w:rPr>
          <w:rFonts w:ascii="Times New Roman" w:hAnsi="Times New Roman"/>
          <w:color w:val="auto"/>
          <w:sz w:val="32"/>
          <w:szCs w:val="32"/>
        </w:rPr>
        <w:t xml:space="preserve">АДМИНИСТРАЦИЯ </w:t>
      </w:r>
    </w:p>
    <w:p w:rsidR="00072234" w:rsidRPr="00072234" w:rsidRDefault="00072234" w:rsidP="009562CD">
      <w:pPr>
        <w:pStyle w:val="2"/>
        <w:keepLines w:val="0"/>
        <w:numPr>
          <w:ilvl w:val="1"/>
          <w:numId w:val="1"/>
        </w:numPr>
        <w:suppressAutoHyphens/>
        <w:spacing w:before="0"/>
        <w:jc w:val="center"/>
        <w:rPr>
          <w:rFonts w:ascii="Times New Roman" w:hAnsi="Times New Roman"/>
          <w:color w:val="auto"/>
          <w:sz w:val="32"/>
          <w:szCs w:val="32"/>
        </w:rPr>
      </w:pPr>
      <w:r w:rsidRPr="00072234">
        <w:rPr>
          <w:rFonts w:ascii="Times New Roman" w:hAnsi="Times New Roman"/>
          <w:color w:val="auto"/>
          <w:sz w:val="32"/>
          <w:szCs w:val="32"/>
        </w:rPr>
        <w:t>КАЗАНСКОГО МУНИЦИПАЛЬНОГО ОКРУГА</w:t>
      </w:r>
    </w:p>
    <w:p w:rsidR="00C56959" w:rsidRPr="00C56959" w:rsidRDefault="00C56959" w:rsidP="00C56959">
      <w:pPr>
        <w:jc w:val="center"/>
        <w:rPr>
          <w:b/>
          <w:sz w:val="32"/>
          <w:szCs w:val="32"/>
        </w:rPr>
      </w:pPr>
    </w:p>
    <w:p w:rsidR="00981139" w:rsidRDefault="001C2E5C" w:rsidP="00981139">
      <w:pPr>
        <w:pStyle w:val="6"/>
        <w:rPr>
          <w:b/>
          <w:sz w:val="32"/>
          <w:szCs w:val="32"/>
        </w:rPr>
      </w:pPr>
      <w:r>
        <w:rPr>
          <w:b/>
          <w:sz w:val="32"/>
          <w:szCs w:val="32"/>
        </w:rPr>
        <w:t>ПОСТАНОВЛЕНИЕ</w:t>
      </w:r>
    </w:p>
    <w:p w:rsidR="00194FE5" w:rsidRDefault="00194FE5" w:rsidP="00194FE5">
      <w:pPr>
        <w:pStyle w:val="6"/>
        <w:rPr>
          <w:b/>
          <w:sz w:val="32"/>
          <w:szCs w:val="32"/>
        </w:rPr>
      </w:pPr>
    </w:p>
    <w:p w:rsidR="006E6B4B" w:rsidRPr="00AC645C" w:rsidRDefault="00026699" w:rsidP="00194FE5">
      <w:pPr>
        <w:pStyle w:val="6"/>
        <w:rPr>
          <w:b/>
          <w:sz w:val="26"/>
          <w:szCs w:val="26"/>
        </w:rPr>
      </w:pPr>
      <w:r>
        <w:rPr>
          <w:sz w:val="26"/>
          <w:szCs w:val="26"/>
        </w:rPr>
        <w:t>13 июля</w:t>
      </w:r>
      <w:r w:rsidR="00153BA6" w:rsidRPr="00AC645C">
        <w:rPr>
          <w:sz w:val="26"/>
          <w:szCs w:val="26"/>
        </w:rPr>
        <w:t xml:space="preserve"> </w:t>
      </w:r>
      <w:r w:rsidR="006E6B4B" w:rsidRPr="00AC645C">
        <w:rPr>
          <w:sz w:val="26"/>
          <w:szCs w:val="26"/>
        </w:rPr>
        <w:t>20</w:t>
      </w:r>
      <w:r w:rsidR="00D72CC8" w:rsidRPr="00AC645C">
        <w:rPr>
          <w:sz w:val="26"/>
          <w:szCs w:val="26"/>
        </w:rPr>
        <w:t>2</w:t>
      </w:r>
      <w:r w:rsidR="00F7026D">
        <w:rPr>
          <w:sz w:val="26"/>
          <w:szCs w:val="26"/>
        </w:rPr>
        <w:t>6</w:t>
      </w:r>
      <w:r w:rsidR="00122B38" w:rsidRPr="00AC645C">
        <w:rPr>
          <w:sz w:val="26"/>
          <w:szCs w:val="26"/>
        </w:rPr>
        <w:t xml:space="preserve"> </w:t>
      </w:r>
      <w:r w:rsidR="00843E40" w:rsidRPr="00AC645C">
        <w:rPr>
          <w:sz w:val="26"/>
          <w:szCs w:val="26"/>
        </w:rPr>
        <w:t xml:space="preserve">г.    </w:t>
      </w:r>
      <w:r w:rsidR="00AC645C">
        <w:rPr>
          <w:sz w:val="26"/>
          <w:szCs w:val="26"/>
        </w:rPr>
        <w:t xml:space="preserve">    </w:t>
      </w:r>
      <w:r w:rsidR="00204D4F" w:rsidRPr="00AC645C">
        <w:rPr>
          <w:sz w:val="26"/>
          <w:szCs w:val="26"/>
        </w:rPr>
        <w:t xml:space="preserve">   </w:t>
      </w:r>
      <w:r w:rsidR="006E6B4B" w:rsidRPr="00AC645C">
        <w:rPr>
          <w:sz w:val="26"/>
          <w:szCs w:val="26"/>
        </w:rPr>
        <w:t xml:space="preserve">              </w:t>
      </w:r>
      <w:r w:rsidR="00A95980" w:rsidRPr="00AC645C">
        <w:rPr>
          <w:sz w:val="26"/>
          <w:szCs w:val="26"/>
        </w:rPr>
        <w:t xml:space="preserve">          </w:t>
      </w:r>
      <w:r w:rsidR="00E549D7" w:rsidRPr="00AC645C">
        <w:rPr>
          <w:sz w:val="26"/>
          <w:szCs w:val="26"/>
        </w:rPr>
        <w:t xml:space="preserve">        </w:t>
      </w:r>
      <w:r w:rsidR="00A95980" w:rsidRPr="00AC645C">
        <w:rPr>
          <w:sz w:val="26"/>
          <w:szCs w:val="26"/>
        </w:rPr>
        <w:t xml:space="preserve">      </w:t>
      </w:r>
      <w:r w:rsidR="00204D5F" w:rsidRPr="00AC645C">
        <w:rPr>
          <w:sz w:val="26"/>
          <w:szCs w:val="26"/>
        </w:rPr>
        <w:t xml:space="preserve">  </w:t>
      </w:r>
      <w:r w:rsidR="00D01FC3" w:rsidRPr="00AC645C">
        <w:rPr>
          <w:sz w:val="26"/>
          <w:szCs w:val="26"/>
        </w:rPr>
        <w:t xml:space="preserve">    </w:t>
      </w:r>
      <w:r w:rsidR="00486F30" w:rsidRPr="00AC645C">
        <w:rPr>
          <w:sz w:val="26"/>
          <w:szCs w:val="26"/>
        </w:rPr>
        <w:t xml:space="preserve">  </w:t>
      </w:r>
      <w:r w:rsidR="00BB6BD5" w:rsidRPr="00AC645C">
        <w:rPr>
          <w:sz w:val="26"/>
          <w:szCs w:val="26"/>
        </w:rPr>
        <w:t xml:space="preserve">   </w:t>
      </w:r>
      <w:r w:rsidR="00BE0B98" w:rsidRPr="00AC645C">
        <w:rPr>
          <w:sz w:val="26"/>
          <w:szCs w:val="26"/>
        </w:rPr>
        <w:t xml:space="preserve"> </w:t>
      </w:r>
      <w:r w:rsidR="00775D85" w:rsidRPr="00AC645C">
        <w:rPr>
          <w:sz w:val="26"/>
          <w:szCs w:val="26"/>
        </w:rPr>
        <w:t xml:space="preserve">  </w:t>
      </w:r>
      <w:r w:rsidR="007F099E" w:rsidRPr="00AC645C">
        <w:rPr>
          <w:sz w:val="26"/>
          <w:szCs w:val="26"/>
        </w:rPr>
        <w:t xml:space="preserve">     </w:t>
      </w:r>
      <w:r w:rsidR="006A2DDA" w:rsidRPr="00AC645C">
        <w:rPr>
          <w:sz w:val="26"/>
          <w:szCs w:val="26"/>
        </w:rPr>
        <w:t xml:space="preserve">        </w:t>
      </w:r>
      <w:r w:rsidR="00876E47">
        <w:rPr>
          <w:sz w:val="26"/>
          <w:szCs w:val="26"/>
        </w:rPr>
        <w:t xml:space="preserve">                  </w:t>
      </w:r>
      <w:r w:rsidR="00C56959" w:rsidRPr="00AC645C">
        <w:rPr>
          <w:sz w:val="26"/>
          <w:szCs w:val="26"/>
        </w:rPr>
        <w:t xml:space="preserve"> </w:t>
      </w:r>
      <w:r w:rsidR="006A2DDA" w:rsidRPr="00AC645C">
        <w:rPr>
          <w:sz w:val="26"/>
          <w:szCs w:val="26"/>
        </w:rPr>
        <w:t xml:space="preserve">     </w:t>
      </w:r>
      <w:r w:rsidR="00C139A6">
        <w:rPr>
          <w:sz w:val="26"/>
          <w:szCs w:val="26"/>
        </w:rPr>
        <w:t xml:space="preserve"> </w:t>
      </w:r>
      <w:r w:rsidR="00C85E43">
        <w:rPr>
          <w:sz w:val="26"/>
          <w:szCs w:val="26"/>
        </w:rPr>
        <w:t xml:space="preserve">   </w:t>
      </w:r>
      <w:r w:rsidR="00C139A6">
        <w:rPr>
          <w:sz w:val="26"/>
          <w:szCs w:val="26"/>
        </w:rPr>
        <w:t xml:space="preserve"> </w:t>
      </w:r>
      <w:r w:rsidR="00774383">
        <w:rPr>
          <w:sz w:val="26"/>
          <w:szCs w:val="26"/>
        </w:rPr>
        <w:t xml:space="preserve">   </w:t>
      </w:r>
      <w:r w:rsidR="00301341" w:rsidRPr="00AC645C">
        <w:rPr>
          <w:sz w:val="26"/>
          <w:szCs w:val="26"/>
        </w:rPr>
        <w:t>№</w:t>
      </w:r>
      <w:r w:rsidR="00C139A6">
        <w:rPr>
          <w:sz w:val="26"/>
          <w:szCs w:val="26"/>
        </w:rPr>
        <w:t xml:space="preserve"> </w:t>
      </w:r>
      <w:r w:rsidR="00876E47">
        <w:rPr>
          <w:sz w:val="26"/>
          <w:szCs w:val="26"/>
        </w:rPr>
        <w:t>1</w:t>
      </w:r>
      <w:r>
        <w:rPr>
          <w:sz w:val="26"/>
          <w:szCs w:val="26"/>
        </w:rPr>
        <w:t>19</w:t>
      </w:r>
    </w:p>
    <w:p w:rsidR="00D9210E" w:rsidRPr="00C56959" w:rsidRDefault="00C56959" w:rsidP="00C56959">
      <w:pPr>
        <w:jc w:val="center"/>
      </w:pPr>
      <w:r w:rsidRPr="00C56959">
        <w:t>с. Казанское</w:t>
      </w:r>
    </w:p>
    <w:p w:rsidR="00194FE5" w:rsidRDefault="00194FE5" w:rsidP="00C56959">
      <w:pPr>
        <w:jc w:val="center"/>
      </w:pPr>
    </w:p>
    <w:p w:rsidR="00194FE5" w:rsidRDefault="00194FE5" w:rsidP="00C56959">
      <w:pPr>
        <w:jc w:val="center"/>
      </w:pPr>
    </w:p>
    <w:p w:rsidR="00876E47" w:rsidRPr="002B7057" w:rsidRDefault="00876E47" w:rsidP="002B7057">
      <w:pPr>
        <w:jc w:val="center"/>
        <w:rPr>
          <w:b/>
          <w:sz w:val="26"/>
          <w:szCs w:val="26"/>
        </w:rPr>
      </w:pPr>
      <w:r w:rsidRPr="002B7057">
        <w:rPr>
          <w:b/>
          <w:sz w:val="26"/>
          <w:szCs w:val="26"/>
        </w:rPr>
        <w:t>Об утверждении административного регламента</w:t>
      </w:r>
    </w:p>
    <w:p w:rsidR="00876E47" w:rsidRPr="002B7057" w:rsidRDefault="00876E47" w:rsidP="002B7057">
      <w:pPr>
        <w:jc w:val="center"/>
        <w:rPr>
          <w:b/>
          <w:sz w:val="26"/>
          <w:szCs w:val="26"/>
        </w:rPr>
      </w:pPr>
      <w:r w:rsidRPr="002B7057">
        <w:rPr>
          <w:b/>
          <w:sz w:val="26"/>
          <w:szCs w:val="26"/>
        </w:rPr>
        <w:t>предоставления муниципальной услуги</w:t>
      </w:r>
    </w:p>
    <w:p w:rsidR="00876E47" w:rsidRPr="002B7057" w:rsidRDefault="00876E47" w:rsidP="002B7057">
      <w:pPr>
        <w:jc w:val="center"/>
        <w:rPr>
          <w:b/>
          <w:sz w:val="26"/>
          <w:szCs w:val="26"/>
        </w:rPr>
      </w:pPr>
      <w:r w:rsidRPr="002B7057">
        <w:rPr>
          <w:b/>
          <w:sz w:val="26"/>
          <w:szCs w:val="26"/>
        </w:rPr>
        <w:t>«Приватизация муниципального жилищного фонда»</w:t>
      </w:r>
    </w:p>
    <w:p w:rsidR="00B23CFE" w:rsidRPr="00E309FA" w:rsidRDefault="00B23CFE" w:rsidP="00EA21CB">
      <w:pPr>
        <w:jc w:val="center"/>
        <w:rPr>
          <w:b/>
          <w:sz w:val="20"/>
          <w:szCs w:val="20"/>
        </w:rPr>
      </w:pPr>
    </w:p>
    <w:p w:rsidR="00EA21CB" w:rsidRPr="00230530" w:rsidRDefault="00EA21CB" w:rsidP="00EA21CB">
      <w:pPr>
        <w:jc w:val="center"/>
        <w:rPr>
          <w:b/>
          <w:sz w:val="16"/>
          <w:szCs w:val="16"/>
        </w:rPr>
      </w:pPr>
    </w:p>
    <w:p w:rsidR="00026699" w:rsidRPr="002B7057" w:rsidRDefault="00026699" w:rsidP="002B7057">
      <w:pPr>
        <w:ind w:firstLine="567"/>
        <w:jc w:val="both"/>
        <w:rPr>
          <w:sz w:val="26"/>
          <w:szCs w:val="26"/>
        </w:rPr>
      </w:pPr>
      <w:r w:rsidRPr="002B7057">
        <w:rPr>
          <w:sz w:val="26"/>
          <w:szCs w:val="26"/>
        </w:rPr>
        <w:t>В соответствии с Федеральным законом от 27.07.2010 № 210-ФЗ                             «Об организации предоставления государственных и муниципальных услуг», руководствуясь Уставом  Казанского муниципального округа, Администрация Казанского муниципального округа постановила:</w:t>
      </w:r>
    </w:p>
    <w:p w:rsidR="00026699" w:rsidRPr="002B7057" w:rsidRDefault="002B7057" w:rsidP="002B7057">
      <w:pPr>
        <w:ind w:firstLine="567"/>
        <w:jc w:val="both"/>
        <w:rPr>
          <w:sz w:val="26"/>
          <w:szCs w:val="26"/>
        </w:rPr>
      </w:pPr>
      <w:r w:rsidRPr="002B7057">
        <w:rPr>
          <w:sz w:val="26"/>
          <w:szCs w:val="26"/>
        </w:rPr>
        <w:t xml:space="preserve">1. </w:t>
      </w:r>
      <w:r w:rsidR="00026699" w:rsidRPr="002B7057">
        <w:rPr>
          <w:sz w:val="26"/>
          <w:szCs w:val="26"/>
        </w:rPr>
        <w:t xml:space="preserve">Утвердить административный регламент предоставления муниципальной услуги «Приватизация муниципального жилищного фонда» согласно приложению </w:t>
      </w:r>
      <w:r w:rsidRPr="002B7057">
        <w:rPr>
          <w:sz w:val="26"/>
          <w:szCs w:val="26"/>
        </w:rPr>
        <w:t xml:space="preserve">     </w:t>
      </w:r>
      <w:r w:rsidR="00026699" w:rsidRPr="002B7057">
        <w:rPr>
          <w:sz w:val="26"/>
          <w:szCs w:val="26"/>
        </w:rPr>
        <w:t>к настоящему постановлению.</w:t>
      </w:r>
    </w:p>
    <w:p w:rsidR="00026699" w:rsidRPr="002B7057" w:rsidRDefault="002B7057" w:rsidP="002B7057">
      <w:pPr>
        <w:ind w:firstLine="567"/>
        <w:jc w:val="both"/>
        <w:rPr>
          <w:sz w:val="26"/>
          <w:szCs w:val="26"/>
        </w:rPr>
      </w:pPr>
      <w:r w:rsidRPr="002B7057">
        <w:rPr>
          <w:sz w:val="26"/>
          <w:szCs w:val="26"/>
        </w:rPr>
        <w:t xml:space="preserve">2. </w:t>
      </w:r>
      <w:r w:rsidR="00026699" w:rsidRPr="002B7057">
        <w:rPr>
          <w:sz w:val="26"/>
          <w:szCs w:val="26"/>
        </w:rPr>
        <w:t>Установить, что положения административного регламента об идентификац</w:t>
      </w:r>
      <w:proofErr w:type="gramStart"/>
      <w:r w:rsidR="00026699" w:rsidRPr="002B7057">
        <w:rPr>
          <w:sz w:val="26"/>
          <w:szCs w:val="26"/>
        </w:rPr>
        <w:t>ии и ау</w:t>
      </w:r>
      <w:proofErr w:type="gramEnd"/>
      <w:r w:rsidR="00026699" w:rsidRPr="002B7057">
        <w:rPr>
          <w:sz w:val="26"/>
          <w:szCs w:val="26"/>
        </w:rPr>
        <w:t>тентификации заявителя (представителя заявителя)                       с использованием информационных технологий применяются со дня реализации мероприятий, предусмотренных Федеральным законом   от 29.12.2020 № 479-ФЗ                          «О внесении изменений в отдельные законодательные акты Российской Федерации».</w:t>
      </w:r>
    </w:p>
    <w:p w:rsidR="00026699" w:rsidRPr="002B7057" w:rsidRDefault="002B7057" w:rsidP="002B7057">
      <w:pPr>
        <w:ind w:firstLine="567"/>
        <w:jc w:val="both"/>
        <w:rPr>
          <w:sz w:val="26"/>
          <w:szCs w:val="26"/>
        </w:rPr>
      </w:pPr>
      <w:r w:rsidRPr="002B7057">
        <w:rPr>
          <w:sz w:val="26"/>
          <w:szCs w:val="26"/>
        </w:rPr>
        <w:t xml:space="preserve">3. </w:t>
      </w:r>
      <w:r w:rsidR="00026699" w:rsidRPr="002B7057">
        <w:rPr>
          <w:sz w:val="26"/>
          <w:szCs w:val="26"/>
        </w:rPr>
        <w:t>Установить, что положение административного регламента в части размещения нормативных правовых актов, регулирующих отношения, возникающие в связи с предоставлением муниципальной услуги, в федеральной государственной информационной системе «Федеральный реестр государственных и муниципальных услуг (функций)» применяется со дня обеспечения технической возможности реализации вышеуказанного мероприятия.</w:t>
      </w:r>
    </w:p>
    <w:p w:rsidR="00026699" w:rsidRPr="002B7057" w:rsidRDefault="002B7057" w:rsidP="002B7057">
      <w:pPr>
        <w:ind w:firstLine="567"/>
        <w:jc w:val="both"/>
        <w:rPr>
          <w:sz w:val="26"/>
          <w:szCs w:val="26"/>
        </w:rPr>
      </w:pPr>
      <w:r w:rsidRPr="002B7057">
        <w:rPr>
          <w:sz w:val="26"/>
          <w:szCs w:val="26"/>
        </w:rPr>
        <w:t xml:space="preserve">4. </w:t>
      </w:r>
      <w:r w:rsidR="00026699" w:rsidRPr="002B7057">
        <w:rPr>
          <w:sz w:val="26"/>
          <w:szCs w:val="26"/>
        </w:rPr>
        <w:t xml:space="preserve">Признать утратившим силу </w:t>
      </w:r>
      <w:r w:rsidRPr="002B7057">
        <w:rPr>
          <w:sz w:val="26"/>
          <w:szCs w:val="26"/>
        </w:rPr>
        <w:t>п</w:t>
      </w:r>
      <w:r w:rsidR="00026699" w:rsidRPr="002B7057">
        <w:rPr>
          <w:sz w:val="26"/>
          <w:szCs w:val="26"/>
        </w:rPr>
        <w:t>остановление администрации Казанского    муниципального округа  от 12.01.2026 г. № 17 «Об утверждении административного регламента предоставление муниципальной услуги: «Приватизация муниципального жилищного фонда».</w:t>
      </w:r>
    </w:p>
    <w:p w:rsidR="005C6B35" w:rsidRPr="002B7057" w:rsidRDefault="002B7057" w:rsidP="002B7057">
      <w:pPr>
        <w:ind w:firstLine="567"/>
        <w:jc w:val="both"/>
        <w:rPr>
          <w:sz w:val="26"/>
          <w:szCs w:val="26"/>
        </w:rPr>
      </w:pPr>
      <w:r w:rsidRPr="002B7057">
        <w:rPr>
          <w:sz w:val="26"/>
          <w:szCs w:val="26"/>
        </w:rPr>
        <w:t xml:space="preserve">5. </w:t>
      </w:r>
      <w:r w:rsidR="00026699" w:rsidRPr="002B7057">
        <w:rPr>
          <w:sz w:val="26"/>
          <w:szCs w:val="26"/>
        </w:rPr>
        <w:t xml:space="preserve">Настоящее постановление подлежит официальному опубликованию, путём размещения его полного текста в сетевом издании в  информационно-телекоммуникационной сети «Интернет»: MEGATYUMEN.RU, средства массовой информации: </w:t>
      </w:r>
      <w:proofErr w:type="gramStart"/>
      <w:r w:rsidR="00026699" w:rsidRPr="002B7057">
        <w:rPr>
          <w:sz w:val="26"/>
          <w:szCs w:val="26"/>
        </w:rPr>
        <w:t>Новости Мега Тюмени (</w:t>
      </w:r>
      <w:hyperlink r:id="rId9" w:history="1">
        <w:r w:rsidR="00026699" w:rsidRPr="002B7057">
          <w:rPr>
            <w:rStyle w:val="ad"/>
            <w:color w:val="auto"/>
            <w:sz w:val="26"/>
            <w:szCs w:val="26"/>
            <w:u w:val="none"/>
          </w:rPr>
          <w:t>https://megatyumen.ru/)»</w:t>
        </w:r>
      </w:hyperlink>
      <w:r w:rsidR="00026699" w:rsidRPr="002B7057">
        <w:rPr>
          <w:sz w:val="26"/>
          <w:szCs w:val="26"/>
        </w:rPr>
        <w:t>. Полный текст постановления и приложение к нему подлежит размещению на официальном сайте Казанского муниципального округа Kazanka.admtyumen.ru и на информационном стенде в здании администрации Казанского муниципального округа по адресу:                    с. Казанское, ул. Ленина, д. 7, 1 этаж.</w:t>
      </w:r>
      <w:proofErr w:type="gramEnd"/>
    </w:p>
    <w:p w:rsidR="002B7057" w:rsidRPr="002B7057" w:rsidRDefault="002B7057" w:rsidP="001C2E5C">
      <w:pPr>
        <w:ind w:firstLine="567"/>
        <w:jc w:val="both"/>
        <w:rPr>
          <w:sz w:val="26"/>
          <w:szCs w:val="26"/>
        </w:rPr>
      </w:pPr>
    </w:p>
    <w:p w:rsidR="002B7057" w:rsidRPr="005C6B35" w:rsidRDefault="002B7057" w:rsidP="001C2E5C">
      <w:pPr>
        <w:ind w:firstLine="567"/>
        <w:jc w:val="both"/>
        <w:rPr>
          <w:sz w:val="32"/>
          <w:szCs w:val="32"/>
        </w:rPr>
      </w:pPr>
    </w:p>
    <w:p w:rsidR="00026699" w:rsidRDefault="00026699" w:rsidP="00026699">
      <w:pPr>
        <w:jc w:val="both"/>
        <w:rPr>
          <w:sz w:val="26"/>
          <w:szCs w:val="26"/>
        </w:rPr>
      </w:pPr>
      <w:r>
        <w:rPr>
          <w:sz w:val="26"/>
          <w:szCs w:val="26"/>
        </w:rPr>
        <w:t>Первый заместитель г</w:t>
      </w:r>
      <w:r w:rsidRPr="00981139">
        <w:rPr>
          <w:sz w:val="26"/>
          <w:szCs w:val="26"/>
        </w:rPr>
        <w:t>лав</w:t>
      </w:r>
      <w:r>
        <w:rPr>
          <w:sz w:val="26"/>
          <w:szCs w:val="26"/>
        </w:rPr>
        <w:t>ы округа</w:t>
      </w:r>
      <w:r w:rsidRPr="00981139">
        <w:rPr>
          <w:sz w:val="26"/>
          <w:szCs w:val="26"/>
        </w:rPr>
        <w:t xml:space="preserve">         </w:t>
      </w:r>
      <w:r>
        <w:rPr>
          <w:sz w:val="26"/>
          <w:szCs w:val="26"/>
        </w:rPr>
        <w:t xml:space="preserve">                                   </w:t>
      </w:r>
      <w:r w:rsidR="002B7057">
        <w:rPr>
          <w:sz w:val="26"/>
          <w:szCs w:val="26"/>
        </w:rPr>
        <w:t xml:space="preserve">             </w:t>
      </w:r>
      <w:r>
        <w:rPr>
          <w:sz w:val="26"/>
          <w:szCs w:val="26"/>
        </w:rPr>
        <w:t xml:space="preserve">    </w:t>
      </w:r>
      <w:r w:rsidRPr="00981139">
        <w:rPr>
          <w:sz w:val="26"/>
          <w:szCs w:val="26"/>
        </w:rPr>
        <w:t>А.</w:t>
      </w:r>
      <w:r>
        <w:rPr>
          <w:sz w:val="26"/>
          <w:szCs w:val="26"/>
        </w:rPr>
        <w:t>М.</w:t>
      </w:r>
      <w:r w:rsidRPr="00981139">
        <w:rPr>
          <w:sz w:val="26"/>
          <w:szCs w:val="26"/>
        </w:rPr>
        <w:t xml:space="preserve"> </w:t>
      </w:r>
      <w:r>
        <w:rPr>
          <w:sz w:val="26"/>
          <w:szCs w:val="26"/>
        </w:rPr>
        <w:t>Санников</w:t>
      </w:r>
      <w:r w:rsidRPr="00981139">
        <w:rPr>
          <w:sz w:val="26"/>
          <w:szCs w:val="26"/>
        </w:rPr>
        <w:t xml:space="preserve"> </w:t>
      </w:r>
    </w:p>
    <w:p w:rsidR="007521A4" w:rsidRDefault="007521A4" w:rsidP="00C85E43">
      <w:pPr>
        <w:jc w:val="both"/>
        <w:rPr>
          <w:sz w:val="26"/>
          <w:szCs w:val="26"/>
        </w:rPr>
      </w:pPr>
    </w:p>
    <w:p w:rsidR="007521A4" w:rsidRDefault="007521A4" w:rsidP="00C85E43">
      <w:pPr>
        <w:jc w:val="both"/>
        <w:rPr>
          <w:sz w:val="26"/>
          <w:szCs w:val="26"/>
        </w:rPr>
      </w:pPr>
    </w:p>
    <w:p w:rsidR="00230530" w:rsidRPr="00230530" w:rsidRDefault="00230530" w:rsidP="00230530">
      <w:pPr>
        <w:jc w:val="both"/>
        <w:rPr>
          <w:sz w:val="26"/>
          <w:szCs w:val="26"/>
        </w:rPr>
      </w:pPr>
      <w:r w:rsidRPr="00230530">
        <w:rPr>
          <w:sz w:val="26"/>
          <w:szCs w:val="26"/>
        </w:rPr>
        <w:lastRenderedPageBreak/>
        <w:t xml:space="preserve">                                                                                             Приложение  к постановлению</w:t>
      </w:r>
    </w:p>
    <w:p w:rsidR="00230530" w:rsidRPr="00230530" w:rsidRDefault="00230530" w:rsidP="00230530">
      <w:pPr>
        <w:jc w:val="both"/>
        <w:rPr>
          <w:sz w:val="26"/>
          <w:szCs w:val="26"/>
        </w:rPr>
      </w:pPr>
      <w:r w:rsidRPr="00230530">
        <w:rPr>
          <w:sz w:val="26"/>
          <w:szCs w:val="26"/>
        </w:rPr>
        <w:t xml:space="preserve">                                                                           </w:t>
      </w:r>
      <w:r>
        <w:rPr>
          <w:sz w:val="26"/>
          <w:szCs w:val="26"/>
        </w:rPr>
        <w:t xml:space="preserve">       </w:t>
      </w:r>
      <w:r w:rsidRPr="00230530">
        <w:rPr>
          <w:sz w:val="26"/>
          <w:szCs w:val="26"/>
        </w:rPr>
        <w:t xml:space="preserve">           администрации Казанского </w:t>
      </w:r>
    </w:p>
    <w:p w:rsidR="00230530" w:rsidRPr="00230530" w:rsidRDefault="00230530" w:rsidP="00230530">
      <w:pPr>
        <w:jc w:val="both"/>
        <w:rPr>
          <w:sz w:val="26"/>
          <w:szCs w:val="26"/>
        </w:rPr>
      </w:pPr>
      <w:r w:rsidRPr="00230530">
        <w:rPr>
          <w:sz w:val="26"/>
          <w:szCs w:val="26"/>
        </w:rPr>
        <w:t xml:space="preserve">                                                                          </w:t>
      </w:r>
      <w:r>
        <w:rPr>
          <w:sz w:val="26"/>
          <w:szCs w:val="26"/>
        </w:rPr>
        <w:t xml:space="preserve">       </w:t>
      </w:r>
      <w:r w:rsidRPr="00230530">
        <w:rPr>
          <w:sz w:val="26"/>
          <w:szCs w:val="26"/>
        </w:rPr>
        <w:t xml:space="preserve">            муниципального округа </w:t>
      </w:r>
    </w:p>
    <w:p w:rsidR="00230530" w:rsidRDefault="00230530" w:rsidP="00230530">
      <w:pPr>
        <w:jc w:val="both"/>
        <w:rPr>
          <w:sz w:val="26"/>
          <w:szCs w:val="26"/>
        </w:rPr>
      </w:pPr>
      <w:r w:rsidRPr="00230530">
        <w:rPr>
          <w:sz w:val="26"/>
          <w:szCs w:val="26"/>
        </w:rPr>
        <w:t xml:space="preserve">                                                                         </w:t>
      </w:r>
      <w:r>
        <w:rPr>
          <w:sz w:val="26"/>
          <w:szCs w:val="26"/>
        </w:rPr>
        <w:t xml:space="preserve">       </w:t>
      </w:r>
      <w:r w:rsidRPr="00230530">
        <w:rPr>
          <w:sz w:val="26"/>
          <w:szCs w:val="26"/>
        </w:rPr>
        <w:t xml:space="preserve">             от </w:t>
      </w:r>
      <w:r w:rsidR="00026699">
        <w:rPr>
          <w:sz w:val="26"/>
          <w:szCs w:val="26"/>
        </w:rPr>
        <w:t>13 июля</w:t>
      </w:r>
      <w:r w:rsidRPr="00230530">
        <w:rPr>
          <w:sz w:val="26"/>
          <w:szCs w:val="26"/>
        </w:rPr>
        <w:t xml:space="preserve"> 2026 г.  № </w:t>
      </w:r>
      <w:r w:rsidR="00026699">
        <w:rPr>
          <w:sz w:val="26"/>
          <w:szCs w:val="26"/>
        </w:rPr>
        <w:t>119</w:t>
      </w:r>
    </w:p>
    <w:p w:rsidR="00230530" w:rsidRPr="00230530" w:rsidRDefault="00230530" w:rsidP="00230530">
      <w:pPr>
        <w:jc w:val="both"/>
        <w:rPr>
          <w:sz w:val="26"/>
          <w:szCs w:val="26"/>
        </w:rPr>
      </w:pPr>
    </w:p>
    <w:p w:rsidR="00026699" w:rsidRDefault="00026699" w:rsidP="001C2E5C">
      <w:pPr>
        <w:pStyle w:val="21"/>
        <w:widowControl w:val="0"/>
        <w:spacing w:after="0" w:line="240" w:lineRule="auto"/>
        <w:jc w:val="center"/>
        <w:rPr>
          <w:rFonts w:ascii="Times New Roman" w:eastAsia="Arial" w:hAnsi="Times New Roman" w:cs="Times New Roman"/>
          <w:bCs/>
          <w:sz w:val="26"/>
          <w:szCs w:val="26"/>
        </w:rPr>
      </w:pPr>
    </w:p>
    <w:p w:rsidR="00026699" w:rsidRPr="002B7057" w:rsidRDefault="00026699" w:rsidP="002B7057">
      <w:pPr>
        <w:pStyle w:val="afb"/>
        <w:jc w:val="center"/>
        <w:rPr>
          <w:rFonts w:ascii="Times New Roman" w:hAnsi="Times New Roman" w:cs="Times New Roman"/>
          <w:sz w:val="26"/>
          <w:szCs w:val="26"/>
        </w:rPr>
      </w:pPr>
      <w:r w:rsidRPr="002B7057">
        <w:rPr>
          <w:rFonts w:ascii="Times New Roman" w:hAnsi="Times New Roman" w:cs="Times New Roman"/>
          <w:sz w:val="26"/>
          <w:szCs w:val="26"/>
        </w:rPr>
        <w:t>Административный регламент</w:t>
      </w:r>
    </w:p>
    <w:p w:rsidR="00026699" w:rsidRPr="002B7057" w:rsidRDefault="00026699" w:rsidP="002B7057">
      <w:pPr>
        <w:pStyle w:val="afb"/>
        <w:jc w:val="center"/>
        <w:rPr>
          <w:rFonts w:ascii="Times New Roman" w:hAnsi="Times New Roman" w:cs="Times New Roman"/>
          <w:sz w:val="26"/>
          <w:szCs w:val="26"/>
        </w:rPr>
      </w:pPr>
      <w:r w:rsidRPr="002B7057">
        <w:rPr>
          <w:rFonts w:ascii="Times New Roman" w:hAnsi="Times New Roman" w:cs="Times New Roman"/>
          <w:sz w:val="26"/>
          <w:szCs w:val="26"/>
        </w:rPr>
        <w:t>предоставления муниципальной услуги</w:t>
      </w:r>
    </w:p>
    <w:p w:rsidR="00026699" w:rsidRPr="002B7057" w:rsidRDefault="00026699" w:rsidP="002B7057">
      <w:pPr>
        <w:pStyle w:val="afb"/>
        <w:jc w:val="center"/>
        <w:rPr>
          <w:rFonts w:ascii="Times New Roman" w:hAnsi="Times New Roman" w:cs="Times New Roman"/>
          <w:sz w:val="26"/>
          <w:szCs w:val="26"/>
        </w:rPr>
      </w:pPr>
      <w:r w:rsidRPr="002B7057">
        <w:rPr>
          <w:rFonts w:ascii="Times New Roman" w:hAnsi="Times New Roman" w:cs="Times New Roman"/>
          <w:sz w:val="26"/>
          <w:szCs w:val="26"/>
        </w:rPr>
        <w:t>«Приватизация муниципального жилищного фонда»</w:t>
      </w:r>
    </w:p>
    <w:p w:rsidR="00026699" w:rsidRPr="002B7057" w:rsidRDefault="00026699" w:rsidP="002B7057">
      <w:pPr>
        <w:pStyle w:val="afb"/>
        <w:jc w:val="center"/>
        <w:rPr>
          <w:rFonts w:ascii="Times New Roman" w:hAnsi="Times New Roman" w:cs="Times New Roman"/>
          <w:sz w:val="26"/>
          <w:szCs w:val="26"/>
        </w:rPr>
      </w:pPr>
    </w:p>
    <w:p w:rsidR="00026699" w:rsidRPr="002B7057" w:rsidRDefault="00026699" w:rsidP="002B7057">
      <w:pPr>
        <w:pStyle w:val="afb"/>
        <w:jc w:val="center"/>
        <w:rPr>
          <w:rFonts w:ascii="Times New Roman" w:hAnsi="Times New Roman" w:cs="Times New Roman"/>
          <w:sz w:val="26"/>
          <w:szCs w:val="26"/>
        </w:rPr>
      </w:pPr>
      <w:r w:rsidRPr="002B7057">
        <w:rPr>
          <w:rFonts w:ascii="Times New Roman" w:hAnsi="Times New Roman" w:cs="Times New Roman"/>
          <w:sz w:val="26"/>
          <w:szCs w:val="26"/>
          <w:lang w:val="en-US"/>
        </w:rPr>
        <w:t>I</w:t>
      </w:r>
      <w:r w:rsidRPr="002B7057">
        <w:rPr>
          <w:rFonts w:ascii="Times New Roman" w:hAnsi="Times New Roman" w:cs="Times New Roman"/>
          <w:sz w:val="26"/>
          <w:szCs w:val="26"/>
        </w:rPr>
        <w:t>. Общие положения</w:t>
      </w:r>
    </w:p>
    <w:p w:rsidR="00026699" w:rsidRPr="002B7057" w:rsidRDefault="00026699" w:rsidP="002B7057">
      <w:pPr>
        <w:pStyle w:val="afb"/>
        <w:jc w:val="center"/>
        <w:rPr>
          <w:rFonts w:ascii="Times New Roman" w:hAnsi="Times New Roman" w:cs="Times New Roman"/>
          <w:sz w:val="26"/>
          <w:szCs w:val="26"/>
        </w:rPr>
      </w:pPr>
    </w:p>
    <w:p w:rsid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1.1. Предмет регулирования административного регламента</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Настоящий административный регламент (далее - Регламент) устанавливает порядок и стандарт предоставления муниципальной услуги по приватизации муниципального жилищного фонда (далее по тексту - муниципальная услуга), разработан в целях повышения качества предоставления и доступности муниципальной услуги, создания комфортных условий для заявителей при предоставлении муниципальной услуги, определения сроков и последовательности действий (административных процедур) администрации Казанского муниципального округа (далее - Администрация).</w:t>
      </w:r>
      <w:proofErr w:type="gramEnd"/>
    </w:p>
    <w:p w:rsid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bCs/>
          <w:sz w:val="26"/>
          <w:szCs w:val="26"/>
        </w:rPr>
        <w:t>1.2. Круг заявителей</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Муниципальная услуга предоставляется:</w:t>
      </w:r>
    </w:p>
    <w:p w:rsidR="00026699" w:rsidRPr="002B7057" w:rsidRDefault="00026699" w:rsidP="002B7057">
      <w:pPr>
        <w:pStyle w:val="afb"/>
        <w:jc w:val="both"/>
        <w:rPr>
          <w:rFonts w:ascii="Times New Roman" w:hAnsi="Times New Roman" w:cs="Times New Roman"/>
          <w:sz w:val="26"/>
          <w:szCs w:val="26"/>
        </w:rPr>
      </w:pPr>
      <w:r w:rsidRPr="002B7057">
        <w:rPr>
          <w:rFonts w:ascii="Times New Roman" w:hAnsi="Times New Roman" w:cs="Times New Roman"/>
          <w:sz w:val="26"/>
          <w:szCs w:val="26"/>
        </w:rPr>
        <w:t>в части приватизации жилого помещения - гражданам Российской Федерации, имеющим право пользования жилыми помещениями муниципального жилищного фонда муниципального образования администрации на условиях социального найма;</w:t>
      </w:r>
    </w:p>
    <w:p w:rsidR="00026699" w:rsidRPr="002B7057" w:rsidRDefault="00026699" w:rsidP="002B7057">
      <w:pPr>
        <w:pStyle w:val="afb"/>
        <w:jc w:val="both"/>
        <w:rPr>
          <w:rFonts w:ascii="Times New Roman" w:hAnsi="Times New Roman" w:cs="Times New Roman"/>
          <w:sz w:val="26"/>
          <w:szCs w:val="26"/>
        </w:rPr>
      </w:pPr>
      <w:r w:rsidRPr="002B7057">
        <w:rPr>
          <w:rFonts w:ascii="Times New Roman" w:hAnsi="Times New Roman" w:cs="Times New Roman"/>
          <w:sz w:val="26"/>
          <w:szCs w:val="26"/>
        </w:rPr>
        <w:t>в части внесения изменений в договор передачи (приватизации) жилого помещения в собственность, расторжения договора приватизации - гражданам Российской Федерации, заключившим данный договор приватизации;</w:t>
      </w:r>
    </w:p>
    <w:p w:rsidR="00026699" w:rsidRPr="002B7057" w:rsidRDefault="00026699" w:rsidP="002B7057">
      <w:pPr>
        <w:pStyle w:val="afb"/>
        <w:jc w:val="both"/>
        <w:rPr>
          <w:rFonts w:ascii="Times New Roman" w:hAnsi="Times New Roman" w:cs="Times New Roman"/>
          <w:sz w:val="26"/>
          <w:szCs w:val="26"/>
        </w:rPr>
      </w:pPr>
      <w:r w:rsidRPr="002B7057">
        <w:rPr>
          <w:rFonts w:ascii="Times New Roman" w:hAnsi="Times New Roman" w:cs="Times New Roman"/>
          <w:sz w:val="26"/>
          <w:szCs w:val="26"/>
        </w:rPr>
        <w:t>в части передачи в муниципальную собственность ранее приватизированного жилого помещения - гражданам Российской Федерации, приватизировавшим жилые помещения, являющиеся для них единственным местом постоянного проживания (далее - заявители).</w:t>
      </w:r>
    </w:p>
    <w:p w:rsidR="00026699" w:rsidRPr="002B7057" w:rsidRDefault="00026699" w:rsidP="002B7057">
      <w:pPr>
        <w:pStyle w:val="afb"/>
        <w:jc w:val="both"/>
        <w:rPr>
          <w:rFonts w:ascii="Times New Roman" w:hAnsi="Times New Roman" w:cs="Times New Roman"/>
          <w:sz w:val="26"/>
          <w:szCs w:val="26"/>
        </w:rPr>
      </w:pPr>
      <w:r w:rsidRPr="002B7057">
        <w:rPr>
          <w:rFonts w:ascii="Times New Roman" w:hAnsi="Times New Roman" w:cs="Times New Roman"/>
          <w:sz w:val="26"/>
          <w:szCs w:val="26"/>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rsidR="00026699" w:rsidRPr="002B7057" w:rsidRDefault="00026699" w:rsidP="002B7057">
      <w:pPr>
        <w:pStyle w:val="afb"/>
        <w:jc w:val="both"/>
        <w:rPr>
          <w:rFonts w:ascii="Times New Roman" w:hAnsi="Times New Roman" w:cs="Times New Roman"/>
          <w:sz w:val="26"/>
          <w:szCs w:val="26"/>
        </w:rPr>
      </w:pPr>
    </w:p>
    <w:p w:rsidR="00026699" w:rsidRPr="002B7057" w:rsidRDefault="00026699" w:rsidP="002B7057">
      <w:pPr>
        <w:pStyle w:val="afb"/>
        <w:jc w:val="center"/>
        <w:rPr>
          <w:rFonts w:ascii="Times New Roman" w:hAnsi="Times New Roman" w:cs="Times New Roman"/>
          <w:sz w:val="26"/>
          <w:szCs w:val="26"/>
        </w:rPr>
      </w:pPr>
      <w:r w:rsidRPr="002B7057">
        <w:rPr>
          <w:rFonts w:ascii="Times New Roman" w:hAnsi="Times New Roman" w:cs="Times New Roman"/>
          <w:bCs/>
          <w:sz w:val="26"/>
          <w:szCs w:val="26"/>
        </w:rPr>
        <w:t>II. Стандарт предоставления муниципальной услуги</w:t>
      </w:r>
    </w:p>
    <w:p w:rsidR="00026699" w:rsidRPr="002B7057" w:rsidRDefault="00026699" w:rsidP="002B7057">
      <w:pPr>
        <w:pStyle w:val="afb"/>
        <w:jc w:val="both"/>
        <w:rPr>
          <w:rFonts w:ascii="Times New Roman" w:hAnsi="Times New Roman" w:cs="Times New Roman"/>
          <w:sz w:val="26"/>
          <w:szCs w:val="26"/>
        </w:rPr>
      </w:pPr>
    </w:p>
    <w:p w:rsid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bCs/>
          <w:sz w:val="26"/>
          <w:szCs w:val="26"/>
        </w:rPr>
        <w:t>2.1. Наименование муниципальной услуги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Приватизация муниципального жилищного фонда.</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Муниципальная услуга включает следующие услуги: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приватизация жилого помещения;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внесение изменений в договор приватизации;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расторжение договора приватизации;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передача в муниципальную собственность ранее приватизированного жилого помещения.</w:t>
      </w:r>
    </w:p>
    <w:p w:rsidR="00026699" w:rsidRPr="002B7057" w:rsidRDefault="00026699" w:rsidP="002B7057">
      <w:pPr>
        <w:pStyle w:val="afb"/>
        <w:jc w:val="both"/>
        <w:rPr>
          <w:rFonts w:ascii="Times New Roman" w:hAnsi="Times New Roman" w:cs="Times New Roman"/>
          <w:sz w:val="26"/>
          <w:szCs w:val="26"/>
        </w:rPr>
      </w:pPr>
    </w:p>
    <w:p w:rsidR="002B7057" w:rsidRDefault="00026699" w:rsidP="002B7057">
      <w:pPr>
        <w:pStyle w:val="afb"/>
        <w:ind w:firstLine="567"/>
        <w:rPr>
          <w:rFonts w:ascii="Times New Roman" w:hAnsi="Times New Roman" w:cs="Times New Roman"/>
          <w:sz w:val="26"/>
          <w:szCs w:val="26"/>
        </w:rPr>
      </w:pPr>
      <w:r w:rsidRPr="002B7057">
        <w:rPr>
          <w:rFonts w:ascii="Times New Roman" w:hAnsi="Times New Roman" w:cs="Times New Roman"/>
          <w:bCs/>
          <w:iCs/>
          <w:sz w:val="26"/>
          <w:szCs w:val="26"/>
        </w:rPr>
        <w:lastRenderedPageBreak/>
        <w:t>2</w:t>
      </w:r>
      <w:r w:rsidRPr="002B7057">
        <w:rPr>
          <w:rFonts w:ascii="Times New Roman" w:hAnsi="Times New Roman" w:cs="Times New Roman"/>
          <w:bCs/>
          <w:sz w:val="26"/>
          <w:szCs w:val="26"/>
        </w:rPr>
        <w:t>.2. Наименование органа, предоставляющего муниципальную услугу</w:t>
      </w:r>
    </w:p>
    <w:p w:rsidR="00026699" w:rsidRPr="002B7057" w:rsidRDefault="00026699" w:rsidP="002B7057">
      <w:pPr>
        <w:pStyle w:val="afb"/>
        <w:ind w:firstLine="567"/>
        <w:rPr>
          <w:rFonts w:ascii="Times New Roman" w:hAnsi="Times New Roman" w:cs="Times New Roman"/>
          <w:sz w:val="26"/>
          <w:szCs w:val="26"/>
        </w:rPr>
      </w:pPr>
      <w:r w:rsidRPr="002B7057">
        <w:rPr>
          <w:rFonts w:ascii="Times New Roman" w:hAnsi="Times New Roman" w:cs="Times New Roman"/>
          <w:sz w:val="26"/>
          <w:szCs w:val="26"/>
        </w:rPr>
        <w:t>Предоставление муниципальной услуги осуществляется Администрацией</w:t>
      </w:r>
      <w:r w:rsidRPr="002B7057">
        <w:rPr>
          <w:rFonts w:ascii="Times New Roman" w:hAnsi="Times New Roman" w:cs="Times New Roman"/>
          <w:color w:val="111111"/>
          <w:sz w:val="26"/>
          <w:szCs w:val="26"/>
        </w:rPr>
        <w:t>.</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Органом Администрации, непосредственно предоставляющим услугу, является Управление градостроительства, имущественных и земельных отношений (далее – Отдел).</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Предоставление муниципальной услуги в части информирования граждан о порядке предоставления муниципальной услуги, приема документов, необходимых для предоставления муниципальной услуги, выдачи результата муниципальной услуги может осуществляться «Многофункциональным центром предоставления государственных и муниципальных услуг в Тюменской области» (далее - МФЦ), в соответствии с заключенным соглашением о взаимодействии между Администрацией и МФЦ.</w:t>
      </w:r>
    </w:p>
    <w:p w:rsidR="00026699" w:rsidRPr="002B7057" w:rsidRDefault="00026699" w:rsidP="002B7057">
      <w:pPr>
        <w:pStyle w:val="afb"/>
        <w:jc w:val="both"/>
        <w:rPr>
          <w:rFonts w:ascii="Times New Roman" w:hAnsi="Times New Roman" w:cs="Times New Roman"/>
          <w:sz w:val="26"/>
          <w:szCs w:val="26"/>
        </w:rPr>
      </w:pPr>
    </w:p>
    <w:p w:rsid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bCs/>
          <w:sz w:val="26"/>
          <w:szCs w:val="26"/>
        </w:rPr>
        <w:t>2.3. Описание результата предоставления муниципальной услуги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Результаты предоставления муниципальной услуги: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а) при приватизации жилого помещения: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уведомление, содержащее предложение заключить договор приватизации;</w:t>
      </w:r>
      <w:r w:rsidRPr="002B7057">
        <w:rPr>
          <w:rFonts w:ascii="Times New Roman" w:hAnsi="Times New Roman" w:cs="Times New Roman"/>
          <w:b/>
          <w:bCs/>
          <w:sz w:val="26"/>
          <w:szCs w:val="26"/>
        </w:rPr>
        <w:t xml:space="preserve"> </w:t>
      </w:r>
      <w:r w:rsidRPr="002B7057">
        <w:rPr>
          <w:rFonts w:ascii="Times New Roman" w:hAnsi="Times New Roman" w:cs="Times New Roman"/>
          <w:sz w:val="26"/>
          <w:szCs w:val="26"/>
        </w:rPr>
        <w:t>уведомление об отказе в приватизации жилого помещения;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б) при внесении изменений в договор приватизации: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уведомление, содержащее предложение заключить соглашение о внесении изменений в договор приватизации;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уведомление об отказе во внесении изменений в договор приватизации;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в) при расторжении договора приватизации: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уведомление, содержащее предложение заключить соглашение о расторжении договора приватизации;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уведомление об отказе в расторжении договора приватизации;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г) при передаче в муниципальную собственность ранее приватизированного жилого помещения: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уведомление, содержащее предложение заключить договор безвозмездной передачи;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уведомление об отказе в заключени</w:t>
      </w:r>
      <w:proofErr w:type="gramStart"/>
      <w:r w:rsidRPr="002B7057">
        <w:rPr>
          <w:rFonts w:ascii="Times New Roman" w:hAnsi="Times New Roman" w:cs="Times New Roman"/>
          <w:sz w:val="26"/>
          <w:szCs w:val="26"/>
        </w:rPr>
        <w:t>и</w:t>
      </w:r>
      <w:proofErr w:type="gramEnd"/>
      <w:r w:rsidRPr="002B7057">
        <w:rPr>
          <w:rFonts w:ascii="Times New Roman" w:hAnsi="Times New Roman" w:cs="Times New Roman"/>
          <w:sz w:val="26"/>
          <w:szCs w:val="26"/>
        </w:rPr>
        <w:t xml:space="preserve"> договора безвозмездной передачи.</w:t>
      </w:r>
    </w:p>
    <w:p w:rsidR="00026699" w:rsidRPr="002B7057" w:rsidRDefault="00026699" w:rsidP="002B7057">
      <w:pPr>
        <w:pStyle w:val="afb"/>
        <w:jc w:val="both"/>
        <w:rPr>
          <w:rFonts w:ascii="Times New Roman" w:hAnsi="Times New Roman" w:cs="Times New Roman"/>
          <w:sz w:val="26"/>
          <w:szCs w:val="26"/>
        </w:rPr>
      </w:pPr>
    </w:p>
    <w:p w:rsid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bCs/>
          <w:sz w:val="26"/>
          <w:szCs w:val="26"/>
        </w:rPr>
        <w:t xml:space="preserve">2.4. Срок предоставления муниципальной услуги, </w:t>
      </w:r>
      <w:r w:rsidRPr="002B7057">
        <w:rPr>
          <w:rFonts w:ascii="Times New Roman" w:hAnsi="Times New Roman" w:cs="Times New Roman"/>
          <w:bCs/>
          <w:color w:val="000000"/>
          <w:sz w:val="26"/>
          <w:szCs w:val="26"/>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или Тюменской области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Срок предоставления муниципальной услуги </w:t>
      </w:r>
      <w:proofErr w:type="gramStart"/>
      <w:r w:rsidRPr="002B7057">
        <w:rPr>
          <w:rFonts w:ascii="Times New Roman" w:hAnsi="Times New Roman" w:cs="Times New Roman"/>
          <w:sz w:val="26"/>
          <w:szCs w:val="26"/>
        </w:rPr>
        <w:t>со дня регистрации заявления</w:t>
      </w:r>
      <w:r w:rsidRPr="002B7057">
        <w:rPr>
          <w:rFonts w:ascii="Times New Roman" w:hAnsi="Times New Roman" w:cs="Times New Roman"/>
          <w:bCs/>
          <w:color w:val="000000"/>
          <w:sz w:val="26"/>
          <w:szCs w:val="26"/>
        </w:rPr>
        <w:t xml:space="preserve"> </w:t>
      </w:r>
      <w:r w:rsidRPr="002B7057">
        <w:rPr>
          <w:rFonts w:ascii="Times New Roman" w:hAnsi="Times New Roman" w:cs="Times New Roman"/>
          <w:sz w:val="26"/>
          <w:szCs w:val="26"/>
        </w:rPr>
        <w:t xml:space="preserve">о предоставлении муниципальной услуги в Администрации в соответствии с </w:t>
      </w:r>
      <w:r w:rsidRPr="002B7057">
        <w:rPr>
          <w:rFonts w:ascii="Times New Roman" w:hAnsi="Times New Roman" w:cs="Times New Roman"/>
          <w:sz w:val="26"/>
          <w:szCs w:val="26"/>
          <w:shd w:val="clear" w:color="auto" w:fill="FFFFFF" w:themeFill="background1"/>
        </w:rPr>
        <w:t>подразделом</w:t>
      </w:r>
      <w:proofErr w:type="gramEnd"/>
      <w:r w:rsidRPr="002B7057">
        <w:rPr>
          <w:rFonts w:ascii="Times New Roman" w:hAnsi="Times New Roman" w:cs="Times New Roman"/>
          <w:sz w:val="26"/>
          <w:szCs w:val="26"/>
          <w:shd w:val="clear" w:color="auto" w:fill="FFFFFF" w:themeFill="background1"/>
        </w:rPr>
        <w:t xml:space="preserve"> </w:t>
      </w:r>
      <w:r w:rsidRPr="002B7057">
        <w:rPr>
          <w:rFonts w:ascii="Times New Roman" w:hAnsi="Times New Roman" w:cs="Times New Roman"/>
          <w:sz w:val="26"/>
          <w:szCs w:val="26"/>
        </w:rPr>
        <w:t>2.</w:t>
      </w:r>
      <w:r w:rsidRPr="002B7057">
        <w:rPr>
          <w:rFonts w:ascii="Times New Roman" w:hAnsi="Times New Roman" w:cs="Times New Roman"/>
          <w:bCs/>
          <w:sz w:val="26"/>
          <w:szCs w:val="26"/>
        </w:rPr>
        <w:t>11</w:t>
      </w:r>
      <w:r w:rsidRPr="002B7057">
        <w:rPr>
          <w:rFonts w:ascii="Times New Roman" w:hAnsi="Times New Roman" w:cs="Times New Roman"/>
          <w:sz w:val="26"/>
          <w:szCs w:val="26"/>
        </w:rPr>
        <w:t xml:space="preserve"> Регламента до дня регистрации результата предоставления муниципальной услуги в Администрации составляет:</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а) при приватизации жилого помещения - 35 рабочих дней, но не более двух месяцев;</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б) при внесении изменений в договор приватизации - 5 рабочих дней;</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в) при расторжении договора приватизации - 22 рабочих дня;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г) при передаче в муниципальную собственность ранее приватизированного жилого помещения - 35 рабочих дней.</w:t>
      </w:r>
    </w:p>
    <w:p w:rsidR="00026699" w:rsidRPr="002B7057" w:rsidRDefault="00026699" w:rsidP="002B7057">
      <w:pPr>
        <w:pStyle w:val="afb"/>
        <w:ind w:firstLine="567"/>
        <w:jc w:val="both"/>
        <w:rPr>
          <w:rFonts w:ascii="Times New Roman" w:hAnsi="Times New Roman" w:cs="Times New Roman"/>
          <w:sz w:val="26"/>
          <w:szCs w:val="26"/>
        </w:rPr>
      </w:pPr>
    </w:p>
    <w:p w:rsid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bCs/>
          <w:sz w:val="26"/>
          <w:szCs w:val="26"/>
          <w:shd w:val="clear" w:color="auto" w:fill="FFFFFF" w:themeFill="background1"/>
        </w:rPr>
        <w:t>2.5</w:t>
      </w:r>
      <w:r w:rsidRPr="002B7057">
        <w:rPr>
          <w:rFonts w:ascii="Times New Roman" w:hAnsi="Times New Roman" w:cs="Times New Roman"/>
          <w:bCs/>
          <w:sz w:val="26"/>
          <w:szCs w:val="26"/>
        </w:rPr>
        <w:t>. </w:t>
      </w:r>
      <w:r w:rsidRPr="002B7057">
        <w:rPr>
          <w:rFonts w:ascii="Times New Roman" w:hAnsi="Times New Roman" w:cs="Times New Roman"/>
          <w:bCs/>
          <w:color w:val="000000"/>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w:t>
      </w:r>
      <w:r w:rsidRPr="002B7057">
        <w:rPr>
          <w:rFonts w:ascii="Times New Roman" w:hAnsi="Times New Roman" w:cs="Times New Roman"/>
          <w:b/>
          <w:bCs/>
          <w:color w:val="000000"/>
          <w:sz w:val="26"/>
          <w:szCs w:val="26"/>
        </w:rPr>
        <w:t xml:space="preserve"> </w:t>
      </w:r>
      <w:r w:rsidRPr="002B7057">
        <w:rPr>
          <w:rFonts w:ascii="Times New Roman" w:hAnsi="Times New Roman" w:cs="Times New Roman"/>
          <w:bCs/>
          <w:color w:val="000000"/>
          <w:sz w:val="26"/>
          <w:szCs w:val="26"/>
        </w:rPr>
        <w:t>предоставления муниципальной услуги, подлежащих представлению заявителем</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lastRenderedPageBreak/>
        <w:t>Для предоставления муниципальной услуги устанавливается следующий исчерпывающий перечень документов, определенных федеральными законами и иными нормативными правовыми актами (далее - документы) и направляемых по выбору заявителя (представителя заявителя) в Администрацию на бумажном носителе посредством почтового отправления, в электронной форме посредством интернет-сайта «Портал услуг Тюменской области» (www.uslugi.admtyumen.ru) (далее - Региональный портал),</w:t>
      </w:r>
      <w:r w:rsidRPr="002B7057">
        <w:rPr>
          <w:rFonts w:ascii="Times New Roman" w:hAnsi="Times New Roman" w:cs="Times New Roman"/>
          <w:b/>
          <w:bCs/>
          <w:color w:val="000000"/>
          <w:sz w:val="26"/>
          <w:szCs w:val="26"/>
        </w:rPr>
        <w:t xml:space="preserve"> </w:t>
      </w:r>
      <w:r w:rsidRPr="002B7057">
        <w:rPr>
          <w:rFonts w:ascii="Times New Roman" w:hAnsi="Times New Roman" w:cs="Times New Roman"/>
          <w:color w:val="000000"/>
          <w:sz w:val="26"/>
          <w:szCs w:val="26"/>
        </w:rPr>
        <w:t>федеральной государственной информационной системы «Единый портал государственных и муниципальных услуг</w:t>
      </w:r>
      <w:proofErr w:type="gramEnd"/>
      <w:r w:rsidRPr="002B7057">
        <w:rPr>
          <w:rFonts w:ascii="Times New Roman" w:hAnsi="Times New Roman" w:cs="Times New Roman"/>
          <w:color w:val="000000"/>
          <w:sz w:val="26"/>
          <w:szCs w:val="26"/>
        </w:rPr>
        <w:t xml:space="preserve"> (функций)» (www.gosuslugi.ru) (далее - Единый портал) либо предоставляемых на бумажном носителе посредством</w:t>
      </w:r>
      <w:r w:rsidRPr="002B7057">
        <w:rPr>
          <w:rFonts w:ascii="Times New Roman" w:hAnsi="Times New Roman" w:cs="Times New Roman"/>
          <w:b/>
          <w:bCs/>
          <w:color w:val="000000"/>
          <w:sz w:val="26"/>
          <w:szCs w:val="26"/>
        </w:rPr>
        <w:t xml:space="preserve"> </w:t>
      </w:r>
      <w:r w:rsidRPr="002B7057">
        <w:rPr>
          <w:rFonts w:ascii="Times New Roman" w:hAnsi="Times New Roman" w:cs="Times New Roman"/>
          <w:color w:val="000000"/>
          <w:sz w:val="26"/>
          <w:szCs w:val="26"/>
        </w:rPr>
        <w:t>личного обращения в МФЦ</w:t>
      </w:r>
      <w:r w:rsidR="002B7057" w:rsidRPr="002B7057">
        <w:rPr>
          <w:rFonts w:ascii="Times New Roman" w:hAnsi="Times New Roman" w:cs="Times New Roman"/>
          <w:color w:val="000000"/>
          <w:sz w:val="26"/>
          <w:szCs w:val="26"/>
        </w:rPr>
        <w:t>:</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2.5.1.</w:t>
      </w:r>
      <w:r w:rsidRPr="002B7057">
        <w:rPr>
          <w:rFonts w:ascii="Times New Roman" w:hAnsi="Times New Roman" w:cs="Times New Roman"/>
          <w:color w:val="000000"/>
          <w:sz w:val="26"/>
          <w:szCs w:val="26"/>
        </w:rPr>
        <w:t xml:space="preserve"> Для предоставления муниципальной услуги в части приватизации жилого помещения:</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 xml:space="preserve">1) заявление по форме, указанной в приложении № 1 к Регламенту (далее - заявление), на бумажном носителе - при личном обращении в МФЦ или путем почтового отправления в Администрацию; по форме, размещенной на Едином портале, Региональном портале услуг в форме электронного документа, - </w:t>
      </w:r>
      <w:r w:rsidRPr="002B7057">
        <w:rPr>
          <w:rFonts w:ascii="Times New Roman" w:hAnsi="Times New Roman" w:cs="Times New Roman"/>
          <w:color w:val="000000"/>
          <w:spacing w:val="-6"/>
          <w:sz w:val="26"/>
          <w:szCs w:val="26"/>
        </w:rPr>
        <w:t>при обращении за предоставлением</w:t>
      </w:r>
      <w:r w:rsidRPr="002B7057">
        <w:rPr>
          <w:rFonts w:ascii="Times New Roman" w:hAnsi="Times New Roman" w:cs="Times New Roman"/>
          <w:color w:val="000000"/>
          <w:sz w:val="26"/>
          <w:szCs w:val="26"/>
        </w:rPr>
        <w:t xml:space="preserve"> муниципальной услуги в форме электронного документа;</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 документ, удостоверяющий личность заявителя (представителя заявителя);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 документ, подтверждающий полномочия представителя заявителя;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4) документ о праве пользования жилым помещением (один из указанных):</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ордер на жилое помещение либо корешок ордера, выданные в установленном порядке (за исключением корешков ордеров, выданных Администрацией или подведомственными организациями);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выписка из решения (копия решения) администрации предприятия (организации) о предоставлении служебного помещения заявителю (члену семьи заявителя) либо договор найма служебного жилого помещения, заключенный с заявителем (членом семьи заявителя), - в случае приватизации служебного помещения, в отношении которого выдан служебный ордер на жилое помещение предприятию (организации);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договор социального найма жилого помещений (за исключением договоров социального найма, заключенных с Администрацией или подведомственными организациями);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 решение суда </w:t>
      </w:r>
      <w:proofErr w:type="gramStart"/>
      <w:r w:rsidRPr="002B7057">
        <w:rPr>
          <w:rFonts w:ascii="Times New Roman" w:hAnsi="Times New Roman" w:cs="Times New Roman"/>
          <w:color w:val="000000"/>
          <w:sz w:val="26"/>
          <w:szCs w:val="26"/>
        </w:rPr>
        <w:t>с отметкой о вступлении в законную силу о признании права пользования жилым помещением на условиях</w:t>
      </w:r>
      <w:proofErr w:type="gramEnd"/>
      <w:r w:rsidRPr="002B7057">
        <w:rPr>
          <w:rFonts w:ascii="Times New Roman" w:hAnsi="Times New Roman" w:cs="Times New Roman"/>
          <w:color w:val="000000"/>
          <w:sz w:val="26"/>
          <w:szCs w:val="26"/>
        </w:rPr>
        <w:t xml:space="preserve"> социального найма;</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5) документы (сведения из них), подтверждающие регистрацию по месту жительства с 11.07.1991 либо с момента наступления совершеннолетия (если совершеннолетие наступило после 11.07.1991), (за исключением документов, подтверждающих регистрацию по месту жительства на территории Тюменской области, кроме Ханты-Мансийского автономного округа - Югры и Ямало-Ненецкого автономного округа (для граждан, изменивших место жительства после 11.07.1991) в отношении всех совершеннолетних граждан, участвующих в приватизации, в случае</w:t>
      </w:r>
      <w:proofErr w:type="gramEnd"/>
      <w:r w:rsidRPr="002B7057">
        <w:rPr>
          <w:rFonts w:ascii="Times New Roman" w:hAnsi="Times New Roman" w:cs="Times New Roman"/>
          <w:color w:val="000000"/>
          <w:sz w:val="26"/>
          <w:szCs w:val="26"/>
        </w:rPr>
        <w:t>, если сведения о местах регистрации по месту жительства не подтверждаются паспортом гражданина Российской Федерации;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6) документы, подтверждающие изменение имен, фамилий, отчеств (в части свидетельств о государственной регистрации актов гражданского состояния, выданных компетентными органами иностранного государства, и их нотариально удостоверенный перевод на русский язык);</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7) документы, подтверждающие согласие</w:t>
      </w:r>
      <w:r w:rsidRPr="002B7057">
        <w:rPr>
          <w:rFonts w:ascii="Times New Roman" w:hAnsi="Times New Roman" w:cs="Times New Roman"/>
          <w:color w:val="C9211E"/>
          <w:sz w:val="26"/>
          <w:szCs w:val="26"/>
        </w:rPr>
        <w:t xml:space="preserve"> </w:t>
      </w:r>
      <w:r w:rsidRPr="002B7057">
        <w:rPr>
          <w:rFonts w:ascii="Times New Roman" w:hAnsi="Times New Roman" w:cs="Times New Roman"/>
          <w:color w:val="000000"/>
          <w:sz w:val="26"/>
          <w:szCs w:val="26"/>
        </w:rPr>
        <w:t xml:space="preserve">на приватизацию жилого помещения лиц, имеющих право на приватизацию данного жилого помещения или письменный отказ от приватизации жилого помещения указанных лиц (представление </w:t>
      </w:r>
      <w:r w:rsidRPr="002B7057">
        <w:rPr>
          <w:rFonts w:ascii="Times New Roman" w:hAnsi="Times New Roman" w:cs="Times New Roman"/>
          <w:color w:val="000000"/>
          <w:sz w:val="26"/>
          <w:szCs w:val="26"/>
        </w:rPr>
        <w:lastRenderedPageBreak/>
        <w:t xml:space="preserve">отдельного документа не требуется, в случае проставления соответствующей отметки о согласии либо отказе и подписи лица в заявлении об оказании услуги); </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8) согласие, выраженное в письменной форме, законных представителей несовершеннолетнего гражданина в возрасте от 14 до 18 лет либо лица, ограниченного судом в дееспособности, на подачу заявления о приватизации либо на отказ от приватизации жилого помещения </w:t>
      </w:r>
      <w:r w:rsidRPr="002B7057">
        <w:rPr>
          <w:rFonts w:ascii="Times New Roman" w:hAnsi="Times New Roman" w:cs="Times New Roman"/>
          <w:sz w:val="26"/>
          <w:szCs w:val="26"/>
        </w:rPr>
        <w:t>(не требуется в случае приобретения дееспособности в полном объеме заявителем, не достигшим восемнадцатилетнего возраста)</w:t>
      </w:r>
      <w:r w:rsidRPr="002B7057">
        <w:rPr>
          <w:rFonts w:ascii="Times New Roman" w:hAnsi="Times New Roman" w:cs="Times New Roman"/>
          <w:color w:val="000000"/>
          <w:sz w:val="26"/>
          <w:szCs w:val="26"/>
        </w:rPr>
        <w:t>;</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9) документы, представляемые при невозможности подтвердить регистрацию по месту жительства в определенный период времени (могут быть предоставлены такие документы как: справка об отбытии наказания в местах лишения свободы, справка о прохождении военной службы</w:t>
      </w:r>
      <w:r w:rsidRPr="002B7057">
        <w:rPr>
          <w:rFonts w:ascii="Times New Roman" w:hAnsi="Times New Roman" w:cs="Times New Roman"/>
          <w:color w:val="000000"/>
          <w:sz w:val="26"/>
          <w:szCs w:val="26"/>
          <w:shd w:val="clear" w:color="auto" w:fill="FFFFFF"/>
        </w:rPr>
        <w:t>, военный билет,</w:t>
      </w:r>
      <w:r w:rsidRPr="002B7057">
        <w:rPr>
          <w:rFonts w:ascii="Times New Roman" w:hAnsi="Times New Roman" w:cs="Times New Roman"/>
          <w:color w:val="000000"/>
          <w:sz w:val="26"/>
          <w:szCs w:val="26"/>
        </w:rPr>
        <w:t xml:space="preserve"> решение суда с отметкой о вступлении в законную силу об установлении факта проживания);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10) документ, подтверждающий приобретение дееспособности в полном объеме заявителем, не достигшим восемнадцатилетнего возраста, в части свидетельства о государственной регистрации брака, выданного компетентными органами иностранного государства, и его нотариально удостоверенный перевод на русский язык, копии решения суда с отметкой о вступлении в </w:t>
      </w:r>
      <w:proofErr w:type="gramStart"/>
      <w:r w:rsidRPr="002B7057">
        <w:rPr>
          <w:rFonts w:ascii="Times New Roman" w:hAnsi="Times New Roman" w:cs="Times New Roman"/>
          <w:color w:val="000000"/>
          <w:sz w:val="26"/>
          <w:szCs w:val="26"/>
        </w:rPr>
        <w:t>силу</w:t>
      </w:r>
      <w:proofErr w:type="gramEnd"/>
      <w:r w:rsidRPr="002B7057">
        <w:rPr>
          <w:rFonts w:ascii="Times New Roman" w:hAnsi="Times New Roman" w:cs="Times New Roman"/>
          <w:color w:val="000000"/>
          <w:sz w:val="26"/>
          <w:szCs w:val="26"/>
        </w:rPr>
        <w:t xml:space="preserve"> о приобретении несовершеннолетним от 16 до 18 лет дееспособности в полном объеме (при наличии соответствующих обстоятельств);</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11) документы о зарегистрированных правах на недвижимое имущество после 11.07.1991 либо с момента наступления совершеннолетия (если совершеннолетие наступило после 11.07.1991) (подтверждающие неучастие заявителя (изъявившего желание на участие в приватизации жилого помещения) в приватизации жилых помещений и (или) участие лица, имеющего право пользования жилым помещением на условиях социального найма, но реализовавшего право на приватизацию жилого помещения в соответствии с требованиями законодательства</w:t>
      </w:r>
      <w:proofErr w:type="gramEnd"/>
      <w:r w:rsidRPr="002B7057">
        <w:rPr>
          <w:rFonts w:ascii="Times New Roman" w:hAnsi="Times New Roman" w:cs="Times New Roman"/>
          <w:sz w:val="26"/>
          <w:szCs w:val="26"/>
        </w:rPr>
        <w:t xml:space="preserve"> о приватизации жилищного фонда</w:t>
      </w:r>
      <w:proofErr w:type="gramStart"/>
      <w:r w:rsidRPr="002B7057">
        <w:rPr>
          <w:rFonts w:ascii="Times New Roman" w:hAnsi="Times New Roman" w:cs="Times New Roman"/>
          <w:sz w:val="26"/>
          <w:szCs w:val="26"/>
        </w:rPr>
        <w:t>)</w:t>
      </w:r>
      <w:r w:rsidRPr="002B7057">
        <w:rPr>
          <w:rFonts w:ascii="Times New Roman" w:hAnsi="Times New Roman" w:cs="Times New Roman"/>
          <w:color w:val="000000"/>
          <w:sz w:val="26"/>
          <w:szCs w:val="26"/>
        </w:rPr>
        <w:t>(</w:t>
      </w:r>
      <w:proofErr w:type="gramEnd"/>
      <w:r w:rsidRPr="002B7057">
        <w:rPr>
          <w:rFonts w:ascii="Times New Roman" w:hAnsi="Times New Roman" w:cs="Times New Roman"/>
          <w:color w:val="000000"/>
          <w:sz w:val="26"/>
          <w:szCs w:val="26"/>
        </w:rPr>
        <w:t>за исключением документов, находящихся в распоряжении Государственного бюджетного учреждения Тюменской области «Центр кадастровой оценки и хранения учетно-технической документации» (далее - ГБУ ТО «Центр кадастровой оценки и хранения учетно-технической документации»), а также документов в отношении жилых помещений права на которые зарегистрированы в Едином государственном реестре недвижимости.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2.5.2.</w:t>
      </w:r>
      <w:r w:rsidRPr="002B7057">
        <w:rPr>
          <w:rFonts w:ascii="Times New Roman" w:hAnsi="Times New Roman" w:cs="Times New Roman"/>
          <w:color w:val="000000"/>
          <w:sz w:val="26"/>
          <w:szCs w:val="26"/>
        </w:rPr>
        <w:t> Для предоставления муниципальной услуги в части внесения изменений в договор приватизации:</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 xml:space="preserve">1) заявление по форме, указанной в приложении № 2 к Регламенту (далее - заявление), на бумажном носителе - при личном обращении в МФЦ или путем почтового отправления в Администрацию; по форме, размещенной на Региональном портале услуг </w:t>
      </w:r>
      <w:r w:rsidRPr="002B7057">
        <w:rPr>
          <w:rFonts w:ascii="Times New Roman" w:hAnsi="Times New Roman" w:cs="Times New Roman"/>
          <w:color w:val="111111"/>
          <w:sz w:val="26"/>
          <w:szCs w:val="26"/>
        </w:rPr>
        <w:t>(</w:t>
      </w:r>
      <w:r w:rsidRPr="002B7057">
        <w:rPr>
          <w:rFonts w:ascii="Times New Roman" w:hAnsi="Times New Roman" w:cs="Times New Roman"/>
          <w:color w:val="111111"/>
          <w:sz w:val="26"/>
          <w:szCs w:val="26"/>
          <w:u w:val="single"/>
        </w:rPr>
        <w:t xml:space="preserve">http://uslugi.admtyumen.ru/) </w:t>
      </w:r>
      <w:r w:rsidRPr="002B7057">
        <w:rPr>
          <w:rFonts w:ascii="Times New Roman" w:hAnsi="Times New Roman" w:cs="Times New Roman"/>
          <w:color w:val="111111"/>
          <w:sz w:val="26"/>
          <w:szCs w:val="26"/>
        </w:rPr>
        <w:t>в</w:t>
      </w:r>
      <w:r w:rsidRPr="002B7057">
        <w:rPr>
          <w:rFonts w:ascii="Times New Roman" w:hAnsi="Times New Roman" w:cs="Times New Roman"/>
          <w:color w:val="000000"/>
          <w:sz w:val="26"/>
          <w:szCs w:val="26"/>
        </w:rPr>
        <w:t xml:space="preserve"> форме эл</w:t>
      </w:r>
      <w:r w:rsidRPr="002B7057">
        <w:rPr>
          <w:rFonts w:ascii="Times New Roman" w:hAnsi="Times New Roman" w:cs="Times New Roman"/>
          <w:color w:val="000000"/>
          <w:spacing w:val="-4"/>
          <w:sz w:val="26"/>
          <w:szCs w:val="26"/>
        </w:rPr>
        <w:t>ектронного документа, - при обращении за предоставлением</w:t>
      </w:r>
      <w:r w:rsidRPr="002B7057">
        <w:rPr>
          <w:rFonts w:ascii="Times New Roman" w:hAnsi="Times New Roman" w:cs="Times New Roman"/>
          <w:color w:val="000000"/>
          <w:sz w:val="26"/>
          <w:szCs w:val="26"/>
        </w:rPr>
        <w:t xml:space="preserve"> муниципальной услуги в электронной форме с использованием Регионального портала;</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 документ удостоверяющий личность заявителя (представителя заявителя);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 документ, подтверждающий полномочия представителя заявителя;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4) документы, подтверждающие обстоятельства для внесения изменений в договор приватизации: технические ошибки (опечатки) в адресе жилого помещения, фамилии, имени, отчестве гражданина (свидетельства о регистрации актов гражданского состояния представляются в случае, если они выданы органами иностранного государства, также предоставляется их нотариально удостоверенный перевод на русский язык);</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5) согласия, выраженные в письменной форме, граждан, указанных в договоре приватизации, на внесение изменений в договор приватизации (представление </w:t>
      </w:r>
      <w:r w:rsidRPr="002B7057">
        <w:rPr>
          <w:rFonts w:ascii="Times New Roman" w:hAnsi="Times New Roman" w:cs="Times New Roman"/>
          <w:color w:val="000000"/>
          <w:sz w:val="26"/>
          <w:szCs w:val="26"/>
        </w:rPr>
        <w:lastRenderedPageBreak/>
        <w:t>отдельного документа не требуется, в случае проставления соответствующей отметки и подписи лица в заявлении об оказании услуги);</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6) </w:t>
      </w:r>
      <w:r w:rsidRPr="002B7057">
        <w:rPr>
          <w:rFonts w:ascii="Times New Roman" w:hAnsi="Times New Roman" w:cs="Times New Roman"/>
          <w:color w:val="000000"/>
          <w:sz w:val="26"/>
          <w:szCs w:val="26"/>
        </w:rPr>
        <w:t>документ, подтверждающий приобретение дееспособности в полном объеме заявителем, не достигшим восемнадцатилетнего возраста, в части свидетельства о государственной регистрации брака, выданного компетентными органами иностранного государства, и его нотариально удостоверенный перевод на русский язык, копии решения суда о приобретение несовершеннолетним от 16 до 18 лет дееспособности в полном объеме (при наличии соответствующих обстоятельств).</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2.5.3.</w:t>
      </w:r>
      <w:r w:rsidRPr="002B7057">
        <w:rPr>
          <w:rFonts w:ascii="Times New Roman" w:hAnsi="Times New Roman" w:cs="Times New Roman"/>
          <w:color w:val="000000"/>
          <w:sz w:val="26"/>
          <w:szCs w:val="26"/>
        </w:rPr>
        <w:t> Для предоставления муниципальной услуги в части расторжения договора приватизации:</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1) заявление по форме, указанной в приложении № 3 к Регламенту (далее - заявление), на бумажном носителе - при личном обращении в МФЦ или путем почтового отправления в Администрацию; по форме, размещенной на Региональном портале услуг</w:t>
      </w:r>
      <w:r w:rsidRPr="002B7057">
        <w:rPr>
          <w:rFonts w:ascii="Times New Roman" w:hAnsi="Times New Roman" w:cs="Times New Roman"/>
          <w:color w:val="111111"/>
          <w:sz w:val="26"/>
          <w:szCs w:val="26"/>
        </w:rPr>
        <w:t xml:space="preserve"> (</w:t>
      </w:r>
      <w:r w:rsidRPr="002B7057">
        <w:rPr>
          <w:rFonts w:ascii="Times New Roman" w:hAnsi="Times New Roman" w:cs="Times New Roman"/>
          <w:color w:val="111111"/>
          <w:sz w:val="26"/>
          <w:szCs w:val="26"/>
          <w:u w:val="single"/>
        </w:rPr>
        <w:t>http://uslugi.admtyumen.ru/</w:t>
      </w:r>
      <w:r w:rsidRPr="002B7057">
        <w:rPr>
          <w:rFonts w:ascii="Times New Roman" w:hAnsi="Times New Roman" w:cs="Times New Roman"/>
          <w:color w:val="111111"/>
          <w:sz w:val="26"/>
          <w:szCs w:val="26"/>
        </w:rPr>
        <w:t xml:space="preserve">) </w:t>
      </w:r>
      <w:r w:rsidRPr="002B7057">
        <w:rPr>
          <w:rFonts w:ascii="Times New Roman" w:hAnsi="Times New Roman" w:cs="Times New Roman"/>
          <w:color w:val="000000"/>
          <w:sz w:val="26"/>
          <w:szCs w:val="26"/>
        </w:rPr>
        <w:t>в форме электронного документа, - при обращении за предоставлением муниципальной услуги в электронной форме с использованием Регионального портала;</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 документ, удостоверяющий личность заявителя (представителя заявителя);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 документ, подтверждающий полномочия представителя заявителя;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4) согласия, выраженные в письменной форме, граждан, указанных в договоре приватизации, на расторжение договора приватизации (представление отдельного документа не требуется, в случае проставления соответствующей отметки и подписи лица в заявлении об оказании услуги);</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5) документы, подтверждающие изменение имен, фамилий, отчеств (в части свидетельств о государственной регистрации актов гражданского состояния, выданных компетентными органами иностранного государства, и их нотариально удостоверенный перевод на русский язык) в случае</w:t>
      </w:r>
      <w:r w:rsidRPr="002B7057">
        <w:rPr>
          <w:rFonts w:ascii="Times New Roman" w:hAnsi="Times New Roman" w:cs="Times New Roman"/>
          <w:color w:val="000000"/>
          <w:sz w:val="26"/>
          <w:szCs w:val="26"/>
        </w:rPr>
        <w:t xml:space="preserve"> отличия указанных личных данных заявителя от данных, содержащихся в документах);</w:t>
      </w:r>
      <w:proofErr w:type="gramEnd"/>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6) документ, подтверждающий приобретение дееспособности в полном объеме заявителем, не достигшим восемнадцатилетнего возраста, в части свидетельства о государственной регистрации брака, выданного компетентными органами иностранного государства, и его нотариально удостоверенный перевод на русский язык, копии решения суда о приобретение несовершеннолетним от 16 до 18 лет дееспособности в полном объеме (при наличии соответствующих обстоятельств).</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2.5.4. </w:t>
      </w:r>
      <w:r w:rsidRPr="002B7057">
        <w:rPr>
          <w:rFonts w:ascii="Times New Roman" w:hAnsi="Times New Roman" w:cs="Times New Roman"/>
          <w:color w:val="000000"/>
          <w:sz w:val="26"/>
          <w:szCs w:val="26"/>
        </w:rPr>
        <w:t>Для предоставления муниципальной услуги в части передачи в муниципальную собственность ранее приватизированного жилого помещения:</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 xml:space="preserve">1) заявление по форме, указанной в приложении № 4 к Регламенту (далее - заявление), на бумажном носителе - при личном обращении в МФЦ или путем почтового отправления в Администрацию; по форме, размещенной на Региональном портале услуг </w:t>
      </w:r>
      <w:r w:rsidRPr="002B7057">
        <w:rPr>
          <w:rFonts w:ascii="Times New Roman" w:hAnsi="Times New Roman" w:cs="Times New Roman"/>
          <w:color w:val="111111"/>
          <w:sz w:val="26"/>
          <w:szCs w:val="26"/>
        </w:rPr>
        <w:t>(</w:t>
      </w:r>
      <w:r w:rsidRPr="002B7057">
        <w:rPr>
          <w:rFonts w:ascii="Times New Roman" w:hAnsi="Times New Roman" w:cs="Times New Roman"/>
          <w:color w:val="111111"/>
          <w:sz w:val="26"/>
          <w:szCs w:val="26"/>
          <w:u w:val="single"/>
        </w:rPr>
        <w:t>http://uslugi.admtyumen.ru/</w:t>
      </w:r>
      <w:r w:rsidRPr="002B7057">
        <w:rPr>
          <w:rFonts w:ascii="Times New Roman" w:hAnsi="Times New Roman" w:cs="Times New Roman"/>
          <w:color w:val="111111"/>
          <w:sz w:val="26"/>
          <w:szCs w:val="26"/>
        </w:rPr>
        <w:t>) в</w:t>
      </w:r>
      <w:r w:rsidRPr="002B7057">
        <w:rPr>
          <w:rFonts w:ascii="Times New Roman" w:hAnsi="Times New Roman" w:cs="Times New Roman"/>
          <w:color w:val="000000"/>
          <w:sz w:val="26"/>
          <w:szCs w:val="26"/>
        </w:rPr>
        <w:t xml:space="preserve"> форме электронного документа, - при обращении за предоставлением муниципальной услуги в электронной форме с использованием Регионального портала;</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 документ удостоверяющий личность заявителя (представителя заявителя);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 документ, подтверждающий полномочия представителя заявителя;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4) согласия, выраженные в письменной форме, граждан, указанных в договоре приватизации, на передачу в муниципальную собственность ранее приватизированного жилого помещения (представление отдельного документа не требуется, в случае проставления соответствующей отметки и подписи лица в заявлении об оказании услуги); </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5) документы, подтверждающие изменение имен, фамилий, отчеств (в части свидетельств о государственной регистрации актов гражданского состояния, выданных компетентными органами иностранного государства, и их нотариально </w:t>
      </w:r>
      <w:r w:rsidRPr="002B7057">
        <w:rPr>
          <w:rFonts w:ascii="Times New Roman" w:hAnsi="Times New Roman" w:cs="Times New Roman"/>
          <w:color w:val="000000"/>
          <w:sz w:val="26"/>
          <w:szCs w:val="26"/>
        </w:rPr>
        <w:lastRenderedPageBreak/>
        <w:t>удостоверенный перевод на русский язык) в случае отличия указанных личных данных заявителя от данных, содержащихся в договоре о приватизации;</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6) документ, подтверждающий приобретение дееспособности в полном объеме заявителем, не достигшим восемнадцатилетнего возраста (свидетельство о государственной регистрации брака, выданное компетентными органами иностранного государства, и его нотариально удостоверенный перевод на русский язык, копии решения суда с отметкой о вступлении в законную силу о приобретение несовершеннолетним от 16 до 18 лет дееспособности в полном объеме (при наличии соответствующих обстоятельств).</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5.</w:t>
      </w:r>
      <w:r w:rsidRPr="002B7057">
        <w:rPr>
          <w:rFonts w:ascii="Times New Roman" w:hAnsi="Times New Roman" w:cs="Times New Roman"/>
          <w:color w:val="000000"/>
          <w:sz w:val="26"/>
          <w:szCs w:val="26"/>
          <w:shd w:val="clear" w:color="auto" w:fill="FFFFFF" w:themeFill="background1"/>
        </w:rPr>
        <w:t>5.</w:t>
      </w:r>
      <w:r w:rsidRPr="002B7057">
        <w:rPr>
          <w:rFonts w:ascii="Times New Roman" w:hAnsi="Times New Roman" w:cs="Times New Roman"/>
          <w:color w:val="000000"/>
          <w:sz w:val="26"/>
          <w:szCs w:val="26"/>
        </w:rPr>
        <w:t> При подаче заявления о предоставлении муниципальной услуги посредством личного приема предоставляется оригинал документа, удостоверяющего личность заявителя, который подлежит возврату заявителю после удостоверения его личности. В случае если заявление о предоставлении муниципальной услуги подается представителем заявителя посредством личного приема, предоставляются оригиналы документа, удостоверяющего его личность, а также документа, подтверждающего полномочия представителя заявителя, которые подлежат возврату представителю заявителя после удостоверения его личности и полномочий. При подаче заявления о предоставлении муниципальной услуги и документов, необходимых для предоставления муниципальной услуги, посредством почтового отправления, верность копий направляемых заявителем (представителем заявителя) документов должна быть засвидетельствована в нотариальном порядке. При подаче заявления о предоставлении муниципальной услуги в электронной форме заявление о предоставлении муниципальной услуги и прилагаемые к нему документы подписываются электронной подписью в соответствии с требованиями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Предоставление документа, подтверждающего личность представителя заявителя (если заявление подается представителем заявителя) не является обязательным в случае установления личности представителя заявителя посредством идентификац</w:t>
      </w:r>
      <w:proofErr w:type="gramStart"/>
      <w:r w:rsidRPr="002B7057">
        <w:rPr>
          <w:rFonts w:ascii="Times New Roman" w:hAnsi="Times New Roman" w:cs="Times New Roman"/>
          <w:color w:val="000000"/>
          <w:sz w:val="26"/>
          <w:szCs w:val="26"/>
        </w:rPr>
        <w:t>ии и ау</w:t>
      </w:r>
      <w:proofErr w:type="gramEnd"/>
      <w:r w:rsidRPr="002B7057">
        <w:rPr>
          <w:rFonts w:ascii="Times New Roman" w:hAnsi="Times New Roman" w:cs="Times New Roman"/>
          <w:color w:val="000000"/>
          <w:sz w:val="26"/>
          <w:szCs w:val="26"/>
        </w:rPr>
        <w:t>тентификации с использованием информационных технологий, в порядке, установленном действующим законодательством.</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Предоставление документа, подтверждающего полномочия представителя заявителя (если заявление подается представителем заявителя) не является обязательным в случаях, когда законный представитель физического лица действует на основании свидетельства о рождении, выданного органами (организациями) Российской Федерации,  осуществляющими государственную регистрацию актов гражданского состояния, или документов, выданных органами опеки и попечительства в соответствии с законодательством Российской Федерации.</w:t>
      </w:r>
      <w:proofErr w:type="gramEnd"/>
      <w:r w:rsidRPr="002B7057">
        <w:rPr>
          <w:rFonts w:ascii="Times New Roman" w:hAnsi="Times New Roman" w:cs="Times New Roman"/>
          <w:color w:val="000000"/>
          <w:sz w:val="26"/>
          <w:szCs w:val="26"/>
        </w:rPr>
        <w:t xml:space="preserve"> При обращении посредством Единого портала, Регионального портала, указанный документ должен быть подписан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5</w:t>
      </w:r>
      <w:r w:rsidRPr="002B7057">
        <w:rPr>
          <w:rFonts w:ascii="Times New Roman" w:hAnsi="Times New Roman" w:cs="Times New Roman"/>
          <w:color w:val="000000"/>
          <w:sz w:val="26"/>
          <w:szCs w:val="26"/>
          <w:shd w:val="clear" w:color="auto" w:fill="FFFFFF" w:themeFill="background1"/>
        </w:rPr>
        <w:t>.6</w:t>
      </w:r>
      <w:r w:rsidRPr="002B7057">
        <w:rPr>
          <w:rFonts w:ascii="Times New Roman" w:hAnsi="Times New Roman" w:cs="Times New Roman"/>
          <w:color w:val="000000"/>
          <w:sz w:val="26"/>
          <w:szCs w:val="26"/>
        </w:rPr>
        <w:t>. В случае направления заявления и прилагаемых к нему документов в электронной форме с использованием Единого портала или Регионального портала заявитель (представитель заявителя), прошедший процедуры регистрации, идентификац</w:t>
      </w:r>
      <w:proofErr w:type="gramStart"/>
      <w:r w:rsidRPr="002B7057">
        <w:rPr>
          <w:rFonts w:ascii="Times New Roman" w:hAnsi="Times New Roman" w:cs="Times New Roman"/>
          <w:color w:val="000000"/>
          <w:sz w:val="26"/>
          <w:szCs w:val="26"/>
        </w:rPr>
        <w:t>ии и ау</w:t>
      </w:r>
      <w:proofErr w:type="gramEnd"/>
      <w:r w:rsidRPr="002B7057">
        <w:rPr>
          <w:rFonts w:ascii="Times New Roman" w:hAnsi="Times New Roman" w:cs="Times New Roman"/>
          <w:color w:val="000000"/>
          <w:sz w:val="26"/>
          <w:szCs w:val="26"/>
        </w:rPr>
        <w:t xml:space="preserve">тентификации с использованием Единой системы идентификации и аутентификации (далее - ЕСИА), заполняет форму указанного заявления с использованием интерактивной формы в электронном виде. </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w:t>
      </w:r>
      <w:r w:rsidRPr="002B7057">
        <w:rPr>
          <w:rFonts w:ascii="Times New Roman" w:hAnsi="Times New Roman" w:cs="Times New Roman"/>
          <w:color w:val="000000"/>
          <w:sz w:val="26"/>
          <w:szCs w:val="26"/>
        </w:rPr>
        <w:lastRenderedPageBreak/>
        <w:t>направления запроса с использованием системы межведомственного электронного взаимодействия.</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При подаче заявления в форме электронного документа к нему прикрепляются либо заверенные усиленной квалифицированной подписью выдавших их лиц (или нотариуса) электронные копии документов, либо электронные документы, заверенные усиленной квалифицированной электронной подписью выдавших их лиц (или нотариуса).</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5</w:t>
      </w:r>
      <w:r w:rsidRPr="002B7057">
        <w:rPr>
          <w:rFonts w:ascii="Times New Roman" w:hAnsi="Times New Roman" w:cs="Times New Roman"/>
          <w:color w:val="000000"/>
          <w:sz w:val="26"/>
          <w:szCs w:val="26"/>
          <w:shd w:val="clear" w:color="auto" w:fill="FFFFFF" w:themeFill="background1"/>
        </w:rPr>
        <w:t>.7.</w:t>
      </w:r>
      <w:r w:rsidRPr="002B7057">
        <w:rPr>
          <w:rFonts w:ascii="Times New Roman" w:hAnsi="Times New Roman" w:cs="Times New Roman"/>
          <w:color w:val="000000"/>
          <w:sz w:val="26"/>
          <w:szCs w:val="26"/>
        </w:rPr>
        <w:t> Документы, прилагаемые к заявлению, представляемые в электронной форме, направляются в следующих форматах:</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а) </w:t>
      </w:r>
      <w:proofErr w:type="spellStart"/>
      <w:r w:rsidRPr="002B7057">
        <w:rPr>
          <w:rFonts w:ascii="Times New Roman" w:hAnsi="Times New Roman" w:cs="Times New Roman"/>
          <w:sz w:val="26"/>
          <w:szCs w:val="26"/>
        </w:rPr>
        <w:t>xml</w:t>
      </w:r>
      <w:proofErr w:type="spellEnd"/>
      <w:r w:rsidRPr="002B7057">
        <w:rPr>
          <w:rFonts w:ascii="Times New Roman" w:hAnsi="Times New Roman" w:cs="Times New Roman"/>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B7057">
        <w:rPr>
          <w:rFonts w:ascii="Times New Roman" w:hAnsi="Times New Roman" w:cs="Times New Roman"/>
          <w:sz w:val="26"/>
          <w:szCs w:val="26"/>
        </w:rPr>
        <w:t>xml</w:t>
      </w:r>
      <w:proofErr w:type="spellEnd"/>
      <w:r w:rsidRPr="002B7057">
        <w:rPr>
          <w:rFonts w:ascii="Times New Roman" w:hAnsi="Times New Roman" w:cs="Times New Roman"/>
          <w:sz w:val="26"/>
          <w:szCs w:val="26"/>
        </w:rPr>
        <w:t>;</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б) </w:t>
      </w:r>
      <w:proofErr w:type="spellStart"/>
      <w:r w:rsidRPr="002B7057">
        <w:rPr>
          <w:rFonts w:ascii="Times New Roman" w:hAnsi="Times New Roman" w:cs="Times New Roman"/>
          <w:sz w:val="26"/>
          <w:szCs w:val="26"/>
        </w:rPr>
        <w:t>doc</w:t>
      </w:r>
      <w:proofErr w:type="spellEnd"/>
      <w:r w:rsidRPr="002B7057">
        <w:rPr>
          <w:rFonts w:ascii="Times New Roman" w:hAnsi="Times New Roman" w:cs="Times New Roman"/>
          <w:sz w:val="26"/>
          <w:szCs w:val="26"/>
        </w:rPr>
        <w:t xml:space="preserve">, </w:t>
      </w:r>
      <w:proofErr w:type="spellStart"/>
      <w:r w:rsidRPr="002B7057">
        <w:rPr>
          <w:rFonts w:ascii="Times New Roman" w:hAnsi="Times New Roman" w:cs="Times New Roman"/>
          <w:sz w:val="26"/>
          <w:szCs w:val="26"/>
        </w:rPr>
        <w:t>docx</w:t>
      </w:r>
      <w:proofErr w:type="spellEnd"/>
      <w:r w:rsidRPr="002B7057">
        <w:rPr>
          <w:rFonts w:ascii="Times New Roman" w:hAnsi="Times New Roman" w:cs="Times New Roman"/>
          <w:sz w:val="26"/>
          <w:szCs w:val="26"/>
        </w:rPr>
        <w:t xml:space="preserve">, </w:t>
      </w:r>
      <w:proofErr w:type="spellStart"/>
      <w:r w:rsidRPr="002B7057">
        <w:rPr>
          <w:rFonts w:ascii="Times New Roman" w:hAnsi="Times New Roman" w:cs="Times New Roman"/>
          <w:sz w:val="26"/>
          <w:szCs w:val="26"/>
        </w:rPr>
        <w:t>odt</w:t>
      </w:r>
      <w:proofErr w:type="spellEnd"/>
      <w:r w:rsidRPr="002B7057">
        <w:rPr>
          <w:rFonts w:ascii="Times New Roman" w:hAnsi="Times New Roman" w:cs="Times New Roman"/>
          <w:sz w:val="26"/>
          <w:szCs w:val="26"/>
        </w:rPr>
        <w:t xml:space="preserve"> - для документов с текстовым содержанием, не включающим формулы;</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в) </w:t>
      </w:r>
      <w:proofErr w:type="spellStart"/>
      <w:r w:rsidRPr="002B7057">
        <w:rPr>
          <w:rFonts w:ascii="Times New Roman" w:hAnsi="Times New Roman" w:cs="Times New Roman"/>
          <w:sz w:val="26"/>
          <w:szCs w:val="26"/>
          <w:lang w:val="en-US"/>
        </w:rPr>
        <w:t>xls</w:t>
      </w:r>
      <w:proofErr w:type="spellEnd"/>
      <w:r w:rsidRPr="002B7057">
        <w:rPr>
          <w:rFonts w:ascii="Times New Roman" w:hAnsi="Times New Roman" w:cs="Times New Roman"/>
          <w:sz w:val="26"/>
          <w:szCs w:val="26"/>
        </w:rPr>
        <w:t xml:space="preserve">, </w:t>
      </w:r>
      <w:proofErr w:type="spellStart"/>
      <w:r w:rsidRPr="002B7057">
        <w:rPr>
          <w:rFonts w:ascii="Times New Roman" w:hAnsi="Times New Roman" w:cs="Times New Roman"/>
          <w:sz w:val="26"/>
          <w:szCs w:val="26"/>
          <w:lang w:val="en-US"/>
        </w:rPr>
        <w:t>xlsx</w:t>
      </w:r>
      <w:proofErr w:type="spellEnd"/>
      <w:r w:rsidRPr="002B7057">
        <w:rPr>
          <w:rFonts w:ascii="Times New Roman" w:hAnsi="Times New Roman" w:cs="Times New Roman"/>
          <w:sz w:val="26"/>
          <w:szCs w:val="26"/>
        </w:rPr>
        <w:t xml:space="preserve">, </w:t>
      </w:r>
      <w:proofErr w:type="spellStart"/>
      <w:r w:rsidRPr="002B7057">
        <w:rPr>
          <w:rFonts w:ascii="Times New Roman" w:hAnsi="Times New Roman" w:cs="Times New Roman"/>
          <w:sz w:val="26"/>
          <w:szCs w:val="26"/>
          <w:lang w:val="en-US"/>
        </w:rPr>
        <w:t>ods</w:t>
      </w:r>
      <w:proofErr w:type="spellEnd"/>
      <w:r w:rsidRPr="002B7057">
        <w:rPr>
          <w:rFonts w:ascii="Times New Roman" w:hAnsi="Times New Roman" w:cs="Times New Roman"/>
          <w:sz w:val="26"/>
          <w:szCs w:val="26"/>
        </w:rPr>
        <w:t xml:space="preserve"> - для документов, содержащих расчеты; </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г) </w:t>
      </w:r>
      <w:proofErr w:type="spellStart"/>
      <w:r w:rsidRPr="002B7057">
        <w:rPr>
          <w:rFonts w:ascii="Times New Roman" w:hAnsi="Times New Roman" w:cs="Times New Roman"/>
          <w:sz w:val="26"/>
          <w:szCs w:val="26"/>
        </w:rPr>
        <w:t>pdf</w:t>
      </w:r>
      <w:proofErr w:type="spellEnd"/>
      <w:r w:rsidRPr="002B7057">
        <w:rPr>
          <w:rFonts w:ascii="Times New Roman" w:hAnsi="Times New Roman" w:cs="Times New Roman"/>
          <w:sz w:val="26"/>
          <w:szCs w:val="26"/>
        </w:rPr>
        <w:t xml:space="preserve">, </w:t>
      </w:r>
      <w:proofErr w:type="spellStart"/>
      <w:r w:rsidRPr="002B7057">
        <w:rPr>
          <w:rFonts w:ascii="Times New Roman" w:hAnsi="Times New Roman" w:cs="Times New Roman"/>
          <w:sz w:val="26"/>
          <w:szCs w:val="26"/>
        </w:rPr>
        <w:t>jpg</w:t>
      </w:r>
      <w:proofErr w:type="spellEnd"/>
      <w:r w:rsidRPr="002B7057">
        <w:rPr>
          <w:rFonts w:ascii="Times New Roman" w:hAnsi="Times New Roman" w:cs="Times New Roman"/>
          <w:sz w:val="26"/>
          <w:szCs w:val="26"/>
        </w:rPr>
        <w:t xml:space="preserve">, </w:t>
      </w:r>
      <w:proofErr w:type="spellStart"/>
      <w:r w:rsidRPr="002B7057">
        <w:rPr>
          <w:rFonts w:ascii="Times New Roman" w:hAnsi="Times New Roman" w:cs="Times New Roman"/>
          <w:sz w:val="26"/>
          <w:szCs w:val="26"/>
        </w:rPr>
        <w:t>jpeg</w:t>
      </w:r>
      <w:proofErr w:type="spellEnd"/>
      <w:r w:rsidRPr="002B7057">
        <w:rPr>
          <w:rFonts w:ascii="Times New Roman" w:hAnsi="Times New Roman" w:cs="Times New Roman"/>
          <w:sz w:val="26"/>
          <w:szCs w:val="2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B7057">
        <w:rPr>
          <w:rFonts w:ascii="Times New Roman" w:hAnsi="Times New Roman" w:cs="Times New Roman"/>
          <w:sz w:val="26"/>
          <w:szCs w:val="26"/>
        </w:rPr>
        <w:t>dpi</w:t>
      </w:r>
      <w:proofErr w:type="spellEnd"/>
      <w:r w:rsidRPr="002B7057">
        <w:rPr>
          <w:rFonts w:ascii="Times New Roman" w:hAnsi="Times New Roman" w:cs="Times New Roman"/>
          <w:sz w:val="26"/>
          <w:szCs w:val="26"/>
        </w:rPr>
        <w:t xml:space="preserve"> (масштаб 1:1) и всех аутентичных признаков подлинности (графической подписи лица, печати, углового штампа бланка</w:t>
      </w:r>
      <w:proofErr w:type="gramEnd"/>
      <w:r w:rsidRPr="002B7057">
        <w:rPr>
          <w:rFonts w:ascii="Times New Roman" w:hAnsi="Times New Roman" w:cs="Times New Roman"/>
          <w:sz w:val="26"/>
          <w:szCs w:val="26"/>
        </w:rPr>
        <w:t>), с использованием следующих режимов:</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«черно-белый» (при отсутствии в документе графических изображений и (или) цветного текста);</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«оттенки серого» (при наличии в документе графических изображений, отличных от цветного графического изображения);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«цветной» или «режим полной цветопередачи» (при наличии в документе цветных графических изображений либо цветного текста).</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Документы, подлежащие представлению в форматах </w:t>
      </w:r>
      <w:proofErr w:type="spellStart"/>
      <w:r w:rsidRPr="002B7057">
        <w:rPr>
          <w:rFonts w:ascii="Times New Roman" w:hAnsi="Times New Roman" w:cs="Times New Roman"/>
          <w:color w:val="000000"/>
          <w:sz w:val="26"/>
          <w:szCs w:val="26"/>
        </w:rPr>
        <w:t>xls</w:t>
      </w:r>
      <w:proofErr w:type="spellEnd"/>
      <w:r w:rsidRPr="002B7057">
        <w:rPr>
          <w:rFonts w:ascii="Times New Roman" w:hAnsi="Times New Roman" w:cs="Times New Roman"/>
          <w:color w:val="000000"/>
          <w:sz w:val="26"/>
          <w:szCs w:val="26"/>
        </w:rPr>
        <w:t xml:space="preserve">, </w:t>
      </w:r>
      <w:proofErr w:type="spellStart"/>
      <w:r w:rsidRPr="002B7057">
        <w:rPr>
          <w:rFonts w:ascii="Times New Roman" w:hAnsi="Times New Roman" w:cs="Times New Roman"/>
          <w:color w:val="000000"/>
          <w:sz w:val="26"/>
          <w:szCs w:val="26"/>
        </w:rPr>
        <w:t>xlsx</w:t>
      </w:r>
      <w:proofErr w:type="spellEnd"/>
      <w:r w:rsidRPr="002B7057">
        <w:rPr>
          <w:rFonts w:ascii="Times New Roman" w:hAnsi="Times New Roman" w:cs="Times New Roman"/>
          <w:color w:val="000000"/>
          <w:sz w:val="26"/>
          <w:szCs w:val="26"/>
        </w:rPr>
        <w:t xml:space="preserve"> или </w:t>
      </w:r>
      <w:proofErr w:type="spellStart"/>
      <w:r w:rsidRPr="002B7057">
        <w:rPr>
          <w:rFonts w:ascii="Times New Roman" w:hAnsi="Times New Roman" w:cs="Times New Roman"/>
          <w:color w:val="000000"/>
          <w:sz w:val="26"/>
          <w:szCs w:val="26"/>
        </w:rPr>
        <w:t>ods</w:t>
      </w:r>
      <w:proofErr w:type="spellEnd"/>
      <w:r w:rsidRPr="002B7057">
        <w:rPr>
          <w:rFonts w:ascii="Times New Roman" w:hAnsi="Times New Roman" w:cs="Times New Roman"/>
          <w:color w:val="000000"/>
          <w:sz w:val="26"/>
          <w:szCs w:val="26"/>
        </w:rPr>
        <w:t>, формируются в виде отдельного документа, представляемого в электронной форме.</w:t>
      </w:r>
    </w:p>
    <w:p w:rsidR="00026699" w:rsidRPr="002B7057" w:rsidRDefault="00026699" w:rsidP="002B7057">
      <w:pPr>
        <w:pStyle w:val="afb"/>
        <w:jc w:val="both"/>
        <w:rPr>
          <w:rFonts w:ascii="Times New Roman" w:hAnsi="Times New Roman" w:cs="Times New Roman"/>
          <w:sz w:val="26"/>
          <w:szCs w:val="26"/>
        </w:rPr>
      </w:pPr>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bCs/>
          <w:sz w:val="26"/>
          <w:szCs w:val="26"/>
          <w:shd w:val="clear" w:color="auto" w:fill="FFFFFF" w:themeFill="background1"/>
        </w:rPr>
        <w:t>2.6.</w:t>
      </w:r>
      <w:r w:rsidRPr="002B7057">
        <w:rPr>
          <w:rFonts w:ascii="Times New Roman" w:hAnsi="Times New Roman" w:cs="Times New Roman"/>
          <w:bCs/>
          <w:sz w:val="26"/>
          <w:szCs w:val="26"/>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       Документы, сведения (информация), которые могут быть представлены заявителем (представителем заявителя) по желанию или </w:t>
      </w:r>
      <w:r w:rsidRPr="002B7057">
        <w:rPr>
          <w:rFonts w:ascii="Times New Roman" w:hAnsi="Times New Roman" w:cs="Times New Roman"/>
          <w:sz w:val="26"/>
          <w:szCs w:val="26"/>
        </w:rPr>
        <w:t xml:space="preserve">запрашиваются в порядке межведомственного информационного взаимодействия </w:t>
      </w:r>
      <w:r w:rsidRPr="002B7057">
        <w:rPr>
          <w:rFonts w:ascii="Times New Roman" w:hAnsi="Times New Roman" w:cs="Times New Roman"/>
          <w:color w:val="000000"/>
          <w:sz w:val="26"/>
          <w:szCs w:val="26"/>
        </w:rPr>
        <w:t>в случае их непредставления заявителем (представителем заявителя) путем направления Отделом следующих запросов:</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6</w:t>
      </w:r>
      <w:r w:rsidRPr="002B7057">
        <w:rPr>
          <w:rFonts w:ascii="Times New Roman" w:hAnsi="Times New Roman" w:cs="Times New Roman"/>
          <w:color w:val="000000"/>
          <w:sz w:val="26"/>
          <w:szCs w:val="26"/>
          <w:shd w:val="clear" w:color="auto" w:fill="FFFFFF" w:themeFill="background1"/>
        </w:rPr>
        <w:t>.1.</w:t>
      </w:r>
      <w:r w:rsidRPr="002B7057">
        <w:rPr>
          <w:rFonts w:ascii="Times New Roman" w:hAnsi="Times New Roman" w:cs="Times New Roman"/>
          <w:color w:val="000000"/>
          <w:sz w:val="26"/>
          <w:szCs w:val="26"/>
        </w:rPr>
        <w:t> Для предоставления муниципальной услуги в части приватизации жилого помещения запрашиваются:</w:t>
      </w:r>
    </w:p>
    <w:p w:rsidR="00026699" w:rsidRPr="002B7057" w:rsidRDefault="00026699" w:rsidP="002B7057">
      <w:pPr>
        <w:pStyle w:val="afb"/>
        <w:tabs>
          <w:tab w:val="left" w:pos="426"/>
        </w:tabs>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lastRenderedPageBreak/>
        <w:t xml:space="preserve">1) документ, подтверждающий полномочия представителя заявителя, в части документов, выданных органами (организациями) Российской Федерации, осуществляющими государственную регистрацию актов гражданского состояния, органами опеки и попечительства Российской Федерации); </w:t>
      </w:r>
      <w:proofErr w:type="gramEnd"/>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sz w:val="26"/>
          <w:szCs w:val="26"/>
        </w:rPr>
        <w:t>2) предварительное разрешение органов опеки и попечительства Российской Федерации на приватизацию жилого помещения без включения в договор приватизации несовершеннолетнего лица либо гражданина, признанного судом недееспособным, имеющих право на приватизацию данного жилого помещения, а также на приватизацию в собственность несовершеннолетнего лица жилого помещения, в котором проживает исключительно несовершеннолетний;</w:t>
      </w:r>
    </w:p>
    <w:p w:rsidR="00026699" w:rsidRPr="002B7057" w:rsidRDefault="00026699" w:rsidP="002B7057">
      <w:pPr>
        <w:pStyle w:val="afb"/>
        <w:tabs>
          <w:tab w:val="left" w:pos="426"/>
        </w:tabs>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 xml:space="preserve">3) документы, подтверждающие регистрацию по месту жительства с 11.07.1991 </w:t>
      </w:r>
      <w:r w:rsidRPr="002B7057">
        <w:rPr>
          <w:rFonts w:ascii="Times New Roman" w:hAnsi="Times New Roman" w:cs="Times New Roman"/>
          <w:color w:val="000000"/>
          <w:sz w:val="26"/>
          <w:szCs w:val="26"/>
        </w:rPr>
        <w:t xml:space="preserve">либо с момента наступления совершеннолетия, если совершеннолетие наступило после 11.07.1991, </w:t>
      </w:r>
      <w:r w:rsidRPr="002B7057">
        <w:rPr>
          <w:rFonts w:ascii="Times New Roman" w:hAnsi="Times New Roman" w:cs="Times New Roman"/>
          <w:sz w:val="26"/>
          <w:szCs w:val="26"/>
        </w:rPr>
        <w:t>на территории Тюменской области, кроме Ханты-Мансийского автономного округа - Югры и Ямало-Ненецкого автономного округа, в отношении всех совершеннолетних граждан, участвующих в приватизации, в случае, если сведения о регистрации по месту жительства не подтверждаются паспортом гражданина Российской Федерации</w:t>
      </w:r>
      <w:r w:rsidRPr="002B7057">
        <w:rPr>
          <w:rFonts w:ascii="Times New Roman" w:hAnsi="Times New Roman" w:cs="Times New Roman"/>
          <w:color w:val="000000"/>
          <w:sz w:val="26"/>
          <w:szCs w:val="26"/>
        </w:rPr>
        <w:t>;</w:t>
      </w:r>
      <w:proofErr w:type="gramEnd"/>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sz w:val="26"/>
          <w:szCs w:val="26"/>
        </w:rPr>
        <w:t>4) документы о зарегистрированных правах на недвижимое имущество для граждан, менявших место жительства после 11.07.1991</w:t>
      </w:r>
      <w:r w:rsidRPr="002B7057">
        <w:rPr>
          <w:rFonts w:ascii="Times New Roman" w:hAnsi="Times New Roman" w:cs="Times New Roman"/>
          <w:color w:val="000000"/>
          <w:sz w:val="26"/>
          <w:szCs w:val="26"/>
        </w:rPr>
        <w:t xml:space="preserve"> либо с момента наступления совершеннолетия, если совершеннолетие наступило после 11.07.1991 </w:t>
      </w:r>
      <w:r w:rsidRPr="002B7057">
        <w:rPr>
          <w:rFonts w:ascii="Times New Roman" w:hAnsi="Times New Roman" w:cs="Times New Roman"/>
          <w:sz w:val="26"/>
          <w:szCs w:val="26"/>
        </w:rPr>
        <w:t>(подтверждающие участие либо неучастие заявителя в приватизации жилых помещений в населенных пунктах проживания после 11.07.1991):</w:t>
      </w:r>
    </w:p>
    <w:p w:rsidR="00026699" w:rsidRPr="002B7057" w:rsidRDefault="00026699" w:rsidP="002B7057">
      <w:pPr>
        <w:pStyle w:val="afb"/>
        <w:tabs>
          <w:tab w:val="left" w:pos="426"/>
        </w:tabs>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 справка о наличии (отсутствии) права собственности на объекты недвижимости со всех мест жительства гражданина в Российской Федерации, а также копия правоустанавливающего (право удостоверяющего) документа, хранящегося в материалах инвентаризационного дела (в случае, если в справке о наличии права собственности на объекты недвижимости не указан вид договора, являющегося основанием для возникновения права собственности), выданная ГБУ ТО «Центр кадастровой оценки и хранения учетно-технической</w:t>
      </w:r>
      <w:proofErr w:type="gramEnd"/>
      <w:r w:rsidRPr="002B7057">
        <w:rPr>
          <w:rFonts w:ascii="Times New Roman" w:hAnsi="Times New Roman" w:cs="Times New Roman"/>
          <w:sz w:val="26"/>
          <w:szCs w:val="26"/>
        </w:rPr>
        <w:t xml:space="preserve"> документации»),</w:t>
      </w:r>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 выписка из Единого государственного реестра недвижимости о правах отдельного лица на имевшиеся (имеющиеся) у него объекты недвижимости, а также справка о содержании правоустанавливающих документов (в случае, если в выписке из ЕГРН не указаны вид договоров, являющихся основанием для возникновения права собственности). </w:t>
      </w:r>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В случае смены фамилии, имени, отчества справки должны быть представлены со всеми имеющимися изменениями;</w:t>
      </w:r>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5) документы, подтверждающие изменение имен, фамилий, отчеств, в части свидетельств о государственной регистрации актов гражданского состояния, выданных органами Российской Федерации, осуществляющими государственную регистрацию актов гражданского состояния;</w:t>
      </w:r>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6) документ о праве пользования жилым помещением (один из указанных): ордер на жилое помещение (корешок ордера), договор социального найма жилого помещения, выданные Администрацией или подведомственными организациями;</w:t>
      </w:r>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7) сведения Управления Министерства внутренних дел </w:t>
      </w:r>
      <w:proofErr w:type="gramStart"/>
      <w:r w:rsidRPr="002B7057">
        <w:rPr>
          <w:rFonts w:ascii="Times New Roman" w:hAnsi="Times New Roman" w:cs="Times New Roman"/>
          <w:color w:val="000000"/>
          <w:sz w:val="26"/>
          <w:szCs w:val="26"/>
        </w:rPr>
        <w:t>России</w:t>
      </w:r>
      <w:proofErr w:type="gramEnd"/>
      <w:r w:rsidRPr="002B7057">
        <w:rPr>
          <w:rFonts w:ascii="Times New Roman" w:hAnsi="Times New Roman" w:cs="Times New Roman"/>
          <w:color w:val="000000"/>
          <w:sz w:val="26"/>
          <w:szCs w:val="26"/>
        </w:rPr>
        <w:t xml:space="preserve"> о лицах зарегистрированных по месту пребывания или по месту жительства, а также состоящих на миграционном учете, совместно по одному адресу. </w:t>
      </w:r>
    </w:p>
    <w:p w:rsidR="00026699" w:rsidRPr="002B7057" w:rsidRDefault="00026699" w:rsidP="002B7057">
      <w:pPr>
        <w:pStyle w:val="afb"/>
        <w:tabs>
          <w:tab w:val="left" w:pos="426"/>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6</w:t>
      </w: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color w:val="000000"/>
          <w:sz w:val="26"/>
          <w:szCs w:val="26"/>
        </w:rPr>
        <w:t> Для предоставления муниципальной услуги в части внесения изменений в договор приватизации:</w:t>
      </w:r>
    </w:p>
    <w:p w:rsidR="00026699" w:rsidRPr="002B7057" w:rsidRDefault="00026699" w:rsidP="002B7057">
      <w:pPr>
        <w:pStyle w:val="afb"/>
        <w:tabs>
          <w:tab w:val="left" w:pos="426"/>
        </w:tabs>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1) документ, подтверждающий полномочия представителя заявителя, в части документов, выданных органами (организациями) Российской Федерации, осуществляющими государственную регистрацию актов гражданского состояния,</w:t>
      </w:r>
      <w:r w:rsidRPr="002B7057">
        <w:rPr>
          <w:rFonts w:ascii="Times New Roman" w:hAnsi="Times New Roman" w:cs="Times New Roman"/>
          <w:color w:val="000000"/>
          <w:sz w:val="26"/>
          <w:szCs w:val="26"/>
          <w:shd w:val="clear" w:color="auto" w:fill="FFFFFF" w:themeFill="background1"/>
        </w:rPr>
        <w:t xml:space="preserve"> </w:t>
      </w:r>
      <w:r w:rsidRPr="002B7057">
        <w:rPr>
          <w:rFonts w:ascii="Times New Roman" w:hAnsi="Times New Roman" w:cs="Times New Roman"/>
          <w:color w:val="000000"/>
          <w:sz w:val="26"/>
          <w:szCs w:val="26"/>
        </w:rPr>
        <w:t>органами опеки и попечительства Российской Федерации);</w:t>
      </w:r>
      <w:proofErr w:type="gramEnd"/>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lastRenderedPageBreak/>
        <w:t>2) документы, подтверждающие изменение имен, фамилий, отчеств в части свидетельств о государственной регистрации актов гражданского состояния, выданных органами Российской Федерации, осуществляющими государственную регистрацию актов гражданского состояния (при отличии указанных личных данных граждан, от данных, содержащихся в договоре приватизации).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6</w:t>
      </w:r>
      <w:r w:rsidRPr="002B7057">
        <w:rPr>
          <w:rFonts w:ascii="Times New Roman" w:hAnsi="Times New Roman" w:cs="Times New Roman"/>
          <w:color w:val="000000"/>
          <w:sz w:val="26"/>
          <w:szCs w:val="26"/>
          <w:shd w:val="clear" w:color="auto" w:fill="FFFFFF" w:themeFill="background1"/>
        </w:rPr>
        <w:t>.3.</w:t>
      </w:r>
      <w:r w:rsidRPr="002B7057">
        <w:rPr>
          <w:rFonts w:ascii="Times New Roman" w:hAnsi="Times New Roman" w:cs="Times New Roman"/>
          <w:color w:val="000000"/>
          <w:sz w:val="26"/>
          <w:szCs w:val="26"/>
        </w:rPr>
        <w:t> Для предоставления муниципальной услуги в части расторжения договора приватизации: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1) документ, подтверждающий полномочия представителя заявителя, в части документов, выданных органами (организациями) Российской Федерации, осуществляющими государственную регистрацию актов гражданского состояния, органами опеки и попечительства Российской Федерации);</w:t>
      </w:r>
      <w:proofErr w:type="gramEnd"/>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 выписка из Единого государственного реестра недвижимости об основных характеристиках и зарегистрированных правах на объект недвижимости, указанн</w:t>
      </w:r>
      <w:r w:rsidRPr="002B7057">
        <w:rPr>
          <w:rFonts w:ascii="Times New Roman" w:hAnsi="Times New Roman" w:cs="Times New Roman"/>
          <w:color w:val="111111"/>
          <w:sz w:val="26"/>
          <w:szCs w:val="26"/>
        </w:rPr>
        <w:t>ый</w:t>
      </w:r>
      <w:r w:rsidRPr="002B7057">
        <w:rPr>
          <w:rFonts w:ascii="Times New Roman" w:hAnsi="Times New Roman" w:cs="Times New Roman"/>
          <w:color w:val="000000"/>
          <w:sz w:val="26"/>
          <w:szCs w:val="26"/>
        </w:rPr>
        <w:t xml:space="preserve"> в заявлении о расторжении договора приватизации;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 предварительное разрешение органов опеки и попечительства Российской Федерации на расторжение договора приватизации, в который включены несовершеннолетнее лицо либо гражданин, признанный судом недееспособным;</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4) документы, подтверждающие изменение имен, фамилий, отчеств в части свидетельств о государственной регистрации актов гражданского состояния, выданных органами Российской Федерации, осуществляющими государственную регистрацию актов гражданского состояния (при отличии указанных личных данных граждан, от данных, содержащихся в договоре приватизации).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6</w:t>
      </w:r>
      <w:r w:rsidRPr="002B7057">
        <w:rPr>
          <w:rFonts w:ascii="Times New Roman" w:hAnsi="Times New Roman" w:cs="Times New Roman"/>
          <w:color w:val="000000"/>
          <w:sz w:val="26"/>
          <w:szCs w:val="26"/>
          <w:shd w:val="clear" w:color="auto" w:fill="FFFFFF" w:themeFill="background1"/>
        </w:rPr>
        <w:t>.4.</w:t>
      </w:r>
      <w:r w:rsidRPr="002B7057">
        <w:rPr>
          <w:rFonts w:ascii="Times New Roman" w:hAnsi="Times New Roman" w:cs="Times New Roman"/>
          <w:color w:val="000000"/>
          <w:sz w:val="26"/>
          <w:szCs w:val="26"/>
        </w:rPr>
        <w:t> Для предоставления муниципальной услуги в части передачи в муниципальную собственность ранее приватизированного жилого помещения:</w:t>
      </w:r>
    </w:p>
    <w:p w:rsidR="00026699" w:rsidRPr="002B7057" w:rsidRDefault="00026699" w:rsidP="002B7057">
      <w:pPr>
        <w:pStyle w:val="afb"/>
        <w:tabs>
          <w:tab w:val="left" w:pos="567"/>
        </w:tabs>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1) документ, подтверждающий полномочия представителя заявителя, в части документов, выданных органами (организациями) Российской Федерации, осуществляющими государственную регистрацию актов гражданского состояния, органами опеки и попечительства Российской Федерации);</w:t>
      </w:r>
      <w:proofErr w:type="gramEnd"/>
    </w:p>
    <w:p w:rsidR="00026699" w:rsidRPr="002B7057" w:rsidRDefault="00026699" w:rsidP="002B7057">
      <w:pPr>
        <w:pStyle w:val="afb"/>
        <w:shd w:val="clear" w:color="auto" w:fill="FFFFFF" w:themeFill="background1"/>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 </w:t>
      </w:r>
      <w:r w:rsidRPr="002B7057">
        <w:rPr>
          <w:rFonts w:ascii="Times New Roman" w:hAnsi="Times New Roman" w:cs="Times New Roman"/>
          <w:bCs/>
          <w:color w:val="000000"/>
          <w:sz w:val="26"/>
          <w:szCs w:val="26"/>
        </w:rPr>
        <w:t>сведения Министерства внутренних дел Российской Федерации о регистрации по месту жительства заявител</w:t>
      </w:r>
      <w:proofErr w:type="gramStart"/>
      <w:r w:rsidRPr="002B7057">
        <w:rPr>
          <w:rFonts w:ascii="Times New Roman" w:hAnsi="Times New Roman" w:cs="Times New Roman"/>
          <w:bCs/>
          <w:color w:val="000000"/>
          <w:sz w:val="26"/>
          <w:szCs w:val="26"/>
        </w:rPr>
        <w:t>я(</w:t>
      </w:r>
      <w:proofErr w:type="gramEnd"/>
      <w:r w:rsidRPr="002B7057">
        <w:rPr>
          <w:rFonts w:ascii="Times New Roman" w:hAnsi="Times New Roman" w:cs="Times New Roman"/>
          <w:bCs/>
          <w:color w:val="000000"/>
          <w:sz w:val="26"/>
          <w:szCs w:val="26"/>
        </w:rPr>
        <w:t>ей)</w:t>
      </w:r>
      <w:r w:rsidRPr="002B7057">
        <w:rPr>
          <w:rFonts w:ascii="Times New Roman" w:hAnsi="Times New Roman" w:cs="Times New Roman"/>
          <w:color w:val="000000"/>
          <w:sz w:val="26"/>
          <w:szCs w:val="26"/>
        </w:rPr>
        <w:t>;</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 предварительное разрешение органов опеки и попечительства Российской Федерации на заключение договора безвозмездной передачи, в случае если собственником по договору приватизации является несовершеннолетнее лицо либо гражданин, признанный судом недееспособным;</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4) документы, подтверждающие изменение имен, фамилий, отчеств в части свидетельств о государственной регистрации актов гражданского состояния, выданных органами Российской Федерации, осуществляющими государственную регистрацию актов гражданского состояния (при отличии указанных личных данных заявителя от данных, содержащихся в договоре приватизации);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5) выписка из Единого государственного реестра недвижимости об основных характеристиках и зарегистрированных правах на объект недвижимости, указанн</w:t>
      </w:r>
      <w:r w:rsidRPr="002B7057">
        <w:rPr>
          <w:rFonts w:ascii="Times New Roman" w:hAnsi="Times New Roman" w:cs="Times New Roman"/>
          <w:color w:val="111111"/>
          <w:sz w:val="26"/>
          <w:szCs w:val="26"/>
        </w:rPr>
        <w:t>ый</w:t>
      </w:r>
      <w:r w:rsidRPr="002B7057">
        <w:rPr>
          <w:rFonts w:ascii="Times New Roman" w:hAnsi="Times New Roman" w:cs="Times New Roman"/>
          <w:color w:val="000000"/>
          <w:sz w:val="26"/>
          <w:szCs w:val="26"/>
        </w:rPr>
        <w:t xml:space="preserve"> в заявлении о передаче жилого помещения;</w:t>
      </w:r>
    </w:p>
    <w:p w:rsidR="00026699" w:rsidRPr="002B7057" w:rsidRDefault="00026699" w:rsidP="002B7057">
      <w:pPr>
        <w:pStyle w:val="afb"/>
        <w:tabs>
          <w:tab w:val="left" w:pos="567"/>
        </w:tabs>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6) документ (сведения) уполномоченного органа о принадлежности жилого помещения, указанного в заявлении о передаче жилого помещения (выписка из реестровой книги о праве собственности на объект капитального строительства, помещение (до 1998 года), либо копия правоустанавливающего (право удостоверяющего) документа, хранящегося в материалах инвентаризационного дела, из ГБУ ТО «Центр кадастровой оценки и хранения учетно-технической документации» либо соответствующие сведения Администрации);</w:t>
      </w:r>
      <w:proofErr w:type="gramEnd"/>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7) выписка из Единого государственного реестра недвижимости о правах отдельного лица на имеющиеся (имевшиеся) у него объекты недвижимого имущества в отношении лиц, указанных в заявлении о передаче;</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lastRenderedPageBreak/>
        <w:t>8) справка о наличии (отсутствии) права собственности на объекты недвижимости в отношении лиц, указанных в заявлении о передаче (из ГБУ ТО «Центр кадастровой оценки и хранения учетно-технической документации»);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9) решение о признании жилого помещения непригодным для проживания, многоквартирного дома аварийным и подлежащим сносу или реконструкции (при наличии такого решения);</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10) справка об отсутствии (наличии) обременений в отношении жилого помещения (в случае если право собственности заявителя на жилое помещение зарегистрировано до введения в действие Федерального закона от 21.07.1997 № 122-ФЗ «О государственной регистрации права на недвижимое имущество и сделок с ним»).</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w:t>
      </w:r>
      <w:r w:rsidRPr="002B7057">
        <w:rPr>
          <w:rFonts w:ascii="Times New Roman" w:hAnsi="Times New Roman" w:cs="Times New Roman"/>
          <w:bCs/>
          <w:color w:val="000000"/>
          <w:sz w:val="26"/>
          <w:szCs w:val="26"/>
        </w:rPr>
        <w:t>6</w:t>
      </w:r>
      <w:r w:rsidRPr="002B7057">
        <w:rPr>
          <w:rFonts w:ascii="Times New Roman" w:hAnsi="Times New Roman" w:cs="Times New Roman"/>
          <w:color w:val="000000"/>
          <w:sz w:val="26"/>
          <w:szCs w:val="26"/>
        </w:rPr>
        <w:t>.5. Во всех случаях, указанных в пунктах 2.</w:t>
      </w:r>
      <w:r w:rsidRPr="002B7057">
        <w:rPr>
          <w:rFonts w:ascii="Times New Roman" w:hAnsi="Times New Roman" w:cs="Times New Roman"/>
          <w:bCs/>
          <w:color w:val="000000"/>
          <w:sz w:val="26"/>
          <w:szCs w:val="26"/>
        </w:rPr>
        <w:t>76</w:t>
      </w:r>
      <w:r w:rsidRPr="002B7057">
        <w:rPr>
          <w:rFonts w:ascii="Times New Roman" w:hAnsi="Times New Roman" w:cs="Times New Roman"/>
          <w:color w:val="000000"/>
          <w:sz w:val="26"/>
          <w:szCs w:val="26"/>
        </w:rPr>
        <w:t>.1-2.</w:t>
      </w:r>
      <w:r w:rsidRPr="002B7057">
        <w:rPr>
          <w:rFonts w:ascii="Times New Roman" w:hAnsi="Times New Roman" w:cs="Times New Roman"/>
          <w:bCs/>
          <w:color w:val="000000"/>
          <w:sz w:val="26"/>
          <w:szCs w:val="26"/>
        </w:rPr>
        <w:t>76</w:t>
      </w:r>
      <w:r w:rsidRPr="002B7057">
        <w:rPr>
          <w:rFonts w:ascii="Times New Roman" w:hAnsi="Times New Roman" w:cs="Times New Roman"/>
          <w:color w:val="000000"/>
          <w:sz w:val="26"/>
          <w:szCs w:val="26"/>
        </w:rPr>
        <w:t>.4, запрашиваются:</w:t>
      </w:r>
    </w:p>
    <w:p w:rsidR="00026699" w:rsidRPr="002B7057" w:rsidRDefault="00026699" w:rsidP="002B7057">
      <w:pPr>
        <w:pStyle w:val="afb"/>
        <w:tabs>
          <w:tab w:val="left" w:pos="567"/>
        </w:tabs>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w:t>
      </w:r>
      <w:r w:rsidRPr="002B7057">
        <w:rPr>
          <w:rFonts w:ascii="Times New Roman" w:hAnsi="Times New Roman" w:cs="Times New Roman"/>
          <w:b/>
          <w:bCs/>
          <w:color w:val="000000"/>
          <w:sz w:val="26"/>
          <w:szCs w:val="26"/>
        </w:rPr>
        <w:t xml:space="preserve"> </w:t>
      </w:r>
      <w:r w:rsidRPr="002B7057">
        <w:rPr>
          <w:rFonts w:ascii="Times New Roman" w:hAnsi="Times New Roman" w:cs="Times New Roman"/>
          <w:color w:val="000000"/>
          <w:sz w:val="26"/>
          <w:szCs w:val="26"/>
        </w:rPr>
        <w:t>сведения</w:t>
      </w:r>
      <w:r w:rsidRPr="002B7057">
        <w:rPr>
          <w:rFonts w:ascii="Times New Roman" w:hAnsi="Times New Roman" w:cs="Times New Roman"/>
          <w:b/>
          <w:bCs/>
          <w:color w:val="000000"/>
          <w:sz w:val="26"/>
          <w:szCs w:val="26"/>
        </w:rPr>
        <w:t xml:space="preserve"> </w:t>
      </w:r>
      <w:r w:rsidRPr="002B7057">
        <w:rPr>
          <w:rFonts w:ascii="Times New Roman" w:hAnsi="Times New Roman" w:cs="Times New Roman"/>
          <w:color w:val="000000"/>
          <w:sz w:val="26"/>
          <w:szCs w:val="26"/>
        </w:rPr>
        <w:t>Управления Министерства внутренних дел России по Тюменской области о действительности (недействительности) паспорта гражданина Российской Федерации, удостоверяющего личность заявителя (представителя заявителя);</w:t>
      </w:r>
      <w:proofErr w:type="gramEnd"/>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сведения о государственной регистрации актов о рождении (в случае подачи заявления представителем заявителя, действующим на основании свидетельства о рождении ребенка, выданного органами (организациями) Российской Федерации,  осуществляющими государственную регистрацию актов гражданского состояния);</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сведения органов опеки и попечительства из приказа (постановления) об установлении опеки (попечительства) (в случае подачи заявления представителем заявителя, действующим на основании приказа (постановления) об установлении опеки (попечительства), принятого органами опеки и попечительства в соответствии с законодательством Российской Федерации);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 решение органов опеки и попечительства Российской Федерации о приобретении несовершеннолетним в возрасте от 16 до 18 лет дееспособности в полном объеме, свидетельство о заключении брака, выданное органами, уполномоченными в соответствии с законодательством Российской Федерации на государственную регистрацию актов гражданского состояния (в случае приобретения несовершеннолетним заявителем дееспособности в полном объеме). </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w:t>
      </w:r>
      <w:r w:rsidRPr="002B7057">
        <w:rPr>
          <w:rFonts w:ascii="Times New Roman" w:hAnsi="Times New Roman" w:cs="Times New Roman"/>
          <w:bCs/>
          <w:color w:val="000000"/>
          <w:sz w:val="26"/>
          <w:szCs w:val="26"/>
        </w:rPr>
        <w:t>6</w:t>
      </w:r>
      <w:r w:rsidRPr="002B7057">
        <w:rPr>
          <w:rFonts w:ascii="Times New Roman" w:hAnsi="Times New Roman" w:cs="Times New Roman"/>
          <w:color w:val="000000"/>
          <w:sz w:val="26"/>
          <w:szCs w:val="26"/>
        </w:rPr>
        <w:t>.6. </w:t>
      </w:r>
      <w:proofErr w:type="gramStart"/>
      <w:r w:rsidRPr="002B7057">
        <w:rPr>
          <w:rFonts w:ascii="Times New Roman" w:hAnsi="Times New Roman" w:cs="Times New Roman"/>
          <w:color w:val="000000"/>
          <w:sz w:val="26"/>
          <w:szCs w:val="26"/>
        </w:rPr>
        <w:t>Сведения, указанные в подпунктах 1 пункта 2.</w:t>
      </w:r>
      <w:r w:rsidRPr="002B7057">
        <w:rPr>
          <w:rFonts w:ascii="Times New Roman" w:hAnsi="Times New Roman" w:cs="Times New Roman"/>
          <w:bCs/>
          <w:color w:val="000000"/>
          <w:sz w:val="26"/>
          <w:szCs w:val="26"/>
        </w:rPr>
        <w:t>6</w:t>
      </w:r>
      <w:r w:rsidRPr="002B7057">
        <w:rPr>
          <w:rFonts w:ascii="Times New Roman" w:hAnsi="Times New Roman" w:cs="Times New Roman"/>
          <w:color w:val="000000"/>
          <w:sz w:val="26"/>
          <w:szCs w:val="26"/>
        </w:rPr>
        <w:t>.1, в пункте 2.</w:t>
      </w:r>
      <w:r w:rsidRPr="002B7057">
        <w:rPr>
          <w:rFonts w:ascii="Times New Roman" w:hAnsi="Times New Roman" w:cs="Times New Roman"/>
          <w:bCs/>
          <w:color w:val="000000"/>
          <w:sz w:val="26"/>
          <w:szCs w:val="26"/>
        </w:rPr>
        <w:t>6.</w:t>
      </w:r>
      <w:r w:rsidRPr="002B7057">
        <w:rPr>
          <w:rFonts w:ascii="Times New Roman" w:hAnsi="Times New Roman" w:cs="Times New Roman"/>
          <w:color w:val="000000"/>
          <w:sz w:val="26"/>
          <w:szCs w:val="26"/>
        </w:rPr>
        <w:t>2, в подпунктах 1, 4 пункта 2.</w:t>
      </w:r>
      <w:r w:rsidRPr="002B7057">
        <w:rPr>
          <w:rFonts w:ascii="Times New Roman" w:hAnsi="Times New Roman" w:cs="Times New Roman"/>
          <w:bCs/>
          <w:color w:val="000000"/>
          <w:sz w:val="26"/>
          <w:szCs w:val="26"/>
        </w:rPr>
        <w:t>6</w:t>
      </w:r>
      <w:r w:rsidRPr="002B7057">
        <w:rPr>
          <w:rFonts w:ascii="Times New Roman" w:hAnsi="Times New Roman" w:cs="Times New Roman"/>
          <w:color w:val="000000"/>
          <w:sz w:val="26"/>
          <w:szCs w:val="26"/>
        </w:rPr>
        <w:t>.3, в подпунктах 1, 2, 4 пункта 2.</w:t>
      </w:r>
      <w:r w:rsidRPr="002B7057">
        <w:rPr>
          <w:rFonts w:ascii="Times New Roman" w:hAnsi="Times New Roman" w:cs="Times New Roman"/>
          <w:bCs/>
          <w:color w:val="000000"/>
          <w:sz w:val="26"/>
          <w:szCs w:val="26"/>
        </w:rPr>
        <w:t>6</w:t>
      </w:r>
      <w:r w:rsidRPr="002B7057">
        <w:rPr>
          <w:rFonts w:ascii="Times New Roman" w:hAnsi="Times New Roman" w:cs="Times New Roman"/>
          <w:color w:val="000000"/>
          <w:sz w:val="26"/>
          <w:szCs w:val="26"/>
        </w:rPr>
        <w:t>.4, в пункте 2.</w:t>
      </w:r>
      <w:r w:rsidRPr="002B7057">
        <w:rPr>
          <w:rFonts w:ascii="Times New Roman" w:hAnsi="Times New Roman" w:cs="Times New Roman"/>
          <w:bCs/>
          <w:color w:val="000000"/>
          <w:sz w:val="26"/>
          <w:szCs w:val="26"/>
        </w:rPr>
        <w:t>6.</w:t>
      </w:r>
      <w:r w:rsidRPr="002B7057">
        <w:rPr>
          <w:rFonts w:ascii="Times New Roman" w:hAnsi="Times New Roman" w:cs="Times New Roman"/>
          <w:color w:val="000000"/>
          <w:sz w:val="26"/>
          <w:szCs w:val="26"/>
        </w:rPr>
        <w:t>5 Регламента, также могут быть запрошены из 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w:t>
      </w:r>
      <w:r w:rsidRPr="002B7057">
        <w:rPr>
          <w:rFonts w:ascii="Times New Roman" w:hAnsi="Times New Roman" w:cs="Times New Roman"/>
          <w:sz w:val="26"/>
          <w:szCs w:val="26"/>
        </w:rPr>
        <w:t>Об утверждении Правил предоставления сведений, содержащихся в едином</w:t>
      </w:r>
      <w:proofErr w:type="gramEnd"/>
      <w:r w:rsidRPr="002B7057">
        <w:rPr>
          <w:rFonts w:ascii="Times New Roman" w:hAnsi="Times New Roman" w:cs="Times New Roman"/>
          <w:sz w:val="26"/>
          <w:szCs w:val="26"/>
        </w:rPr>
        <w:t xml:space="preserve"> </w:t>
      </w:r>
      <w:proofErr w:type="gramStart"/>
      <w:r w:rsidRPr="002B7057">
        <w:rPr>
          <w:rFonts w:ascii="Times New Roman" w:hAnsi="Times New Roman" w:cs="Times New Roman"/>
          <w:sz w:val="26"/>
          <w:szCs w:val="26"/>
        </w:rPr>
        <w:t>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r w:rsidRPr="002B7057">
        <w:rPr>
          <w:rFonts w:ascii="Times New Roman" w:hAnsi="Times New Roman" w:cs="Times New Roman"/>
          <w:color w:val="000000"/>
          <w:sz w:val="26"/>
          <w:szCs w:val="26"/>
        </w:rPr>
        <w:t>, в составе:</w:t>
      </w:r>
      <w:proofErr w:type="gramEnd"/>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1) идентификаторы сведений об опекуне или о попечителе;</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2) идентификаторы сведений о регистрации граждан Российской Федерации по месту жительства в пределах Российской Федерации;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 идентификаторы сведений о регистрации граждан Российской Федерации по месту пребывания в пределах Российской Федерации;</w:t>
      </w: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4) сведения о государственной регистрации перемены имени;</w:t>
      </w:r>
    </w:p>
    <w:p w:rsidR="00026699" w:rsidRDefault="00026699" w:rsidP="002B7057">
      <w:pPr>
        <w:pStyle w:val="afb"/>
        <w:tabs>
          <w:tab w:val="left" w:pos="567"/>
        </w:tabs>
        <w:ind w:firstLine="567"/>
        <w:jc w:val="both"/>
        <w:rPr>
          <w:rFonts w:ascii="Times New Roman" w:hAnsi="Times New Roman" w:cs="Times New Roman"/>
          <w:color w:val="000000"/>
          <w:sz w:val="26"/>
          <w:szCs w:val="26"/>
        </w:rPr>
      </w:pPr>
      <w:r w:rsidRPr="002B7057">
        <w:rPr>
          <w:rFonts w:ascii="Times New Roman" w:hAnsi="Times New Roman" w:cs="Times New Roman"/>
          <w:color w:val="000000"/>
          <w:sz w:val="26"/>
          <w:szCs w:val="26"/>
        </w:rPr>
        <w:t>5) сведения о семейном положении физического лица;</w:t>
      </w:r>
    </w:p>
    <w:p w:rsidR="009852C3" w:rsidRDefault="009852C3" w:rsidP="002B7057">
      <w:pPr>
        <w:pStyle w:val="afb"/>
        <w:tabs>
          <w:tab w:val="left" w:pos="567"/>
        </w:tabs>
        <w:ind w:firstLine="567"/>
        <w:jc w:val="both"/>
        <w:rPr>
          <w:rFonts w:ascii="Times New Roman" w:hAnsi="Times New Roman" w:cs="Times New Roman"/>
          <w:color w:val="000000"/>
          <w:sz w:val="26"/>
          <w:szCs w:val="26"/>
        </w:rPr>
      </w:pPr>
    </w:p>
    <w:p w:rsidR="009852C3" w:rsidRPr="002B7057" w:rsidRDefault="009852C3" w:rsidP="002B7057">
      <w:pPr>
        <w:pStyle w:val="afb"/>
        <w:tabs>
          <w:tab w:val="left" w:pos="567"/>
        </w:tabs>
        <w:ind w:firstLine="567"/>
        <w:jc w:val="both"/>
        <w:rPr>
          <w:rFonts w:ascii="Times New Roman" w:hAnsi="Times New Roman" w:cs="Times New Roman"/>
          <w:sz w:val="26"/>
          <w:szCs w:val="26"/>
        </w:rPr>
      </w:pPr>
    </w:p>
    <w:p w:rsidR="00026699" w:rsidRPr="002B7057" w:rsidRDefault="00026699" w:rsidP="002B7057">
      <w:pPr>
        <w:pStyle w:val="afb"/>
        <w:tabs>
          <w:tab w:val="left" w:pos="567"/>
        </w:tabs>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lastRenderedPageBreak/>
        <w:t>6) идентификаторы сведений о документе, удостоверяющем личность гражданина Российской Федерации на территории Российской Федерации (в том числе в отношении документов, удостоверяющих личность гражданина Российской Федерации, признанных недействительными на территории Российской Федерации).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7) сведения о государственной регистрации рождения.</w:t>
      </w:r>
    </w:p>
    <w:p w:rsidR="00026699" w:rsidRPr="002B7057" w:rsidRDefault="00026699" w:rsidP="002B7057">
      <w:pPr>
        <w:pStyle w:val="afb"/>
        <w:jc w:val="both"/>
        <w:rPr>
          <w:rFonts w:ascii="Times New Roman" w:hAnsi="Times New Roman" w:cs="Times New Roman"/>
          <w:sz w:val="26"/>
          <w:szCs w:val="26"/>
        </w:rPr>
      </w:pP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bCs/>
          <w:sz w:val="26"/>
          <w:szCs w:val="26"/>
        </w:rPr>
        <w:t>2.7. </w:t>
      </w:r>
      <w:r w:rsidRPr="002B7057">
        <w:rPr>
          <w:rFonts w:ascii="Times New Roman" w:hAnsi="Times New Roman" w:cs="Times New Roman"/>
          <w:bCs/>
          <w:color w:val="111111"/>
          <w:sz w:val="26"/>
          <w:szCs w:val="26"/>
        </w:rPr>
        <w:t>Исчерпывающий перечень оснований для отказа в приеме</w:t>
      </w:r>
      <w:r w:rsidRPr="002B7057">
        <w:rPr>
          <w:rFonts w:ascii="Times New Roman" w:hAnsi="Times New Roman" w:cs="Times New Roman"/>
          <w:b/>
          <w:bCs/>
          <w:color w:val="111111"/>
          <w:sz w:val="26"/>
          <w:szCs w:val="26"/>
        </w:rPr>
        <w:t xml:space="preserve"> </w:t>
      </w:r>
      <w:r w:rsidRPr="009852C3">
        <w:rPr>
          <w:rFonts w:ascii="Times New Roman" w:hAnsi="Times New Roman" w:cs="Times New Roman"/>
          <w:bCs/>
          <w:color w:val="000000"/>
          <w:sz w:val="26"/>
          <w:szCs w:val="26"/>
        </w:rPr>
        <w:t>2.7.1</w:t>
      </w:r>
      <w:r w:rsidRPr="009852C3">
        <w:rPr>
          <w:rFonts w:ascii="Times New Roman" w:hAnsi="Times New Roman" w:cs="Times New Roman"/>
          <w:color w:val="000000"/>
          <w:sz w:val="26"/>
          <w:szCs w:val="26"/>
        </w:rPr>
        <w:t>.</w:t>
      </w:r>
      <w:r w:rsidRPr="002B7057">
        <w:rPr>
          <w:rFonts w:ascii="Times New Roman" w:hAnsi="Times New Roman" w:cs="Times New Roman"/>
          <w:color w:val="000000"/>
          <w:sz w:val="26"/>
          <w:szCs w:val="26"/>
        </w:rPr>
        <w:t xml:space="preserve">Исчерпывающий перечень оснований для отказа в приеме документов, указанных в подразделе </w:t>
      </w: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 xml:space="preserve">5 </w:t>
      </w:r>
      <w:r w:rsidRPr="002B7057">
        <w:rPr>
          <w:rFonts w:ascii="Times New Roman" w:hAnsi="Times New Roman" w:cs="Times New Roman"/>
          <w:color w:val="000000"/>
          <w:sz w:val="26"/>
          <w:szCs w:val="26"/>
        </w:rPr>
        <w:t>Регламента, в том числе представленных в электронной форме:</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а) заявление о предоставлении услуги подано в орган местного самоуправления, в полномочия которого не входит предоставление услуги;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г) </w:t>
      </w:r>
      <w:r w:rsidRPr="002B7057">
        <w:rPr>
          <w:rFonts w:ascii="Times New Roman" w:hAnsi="Times New Roman" w:cs="Times New Roman"/>
          <w:color w:val="000000"/>
          <w:sz w:val="26"/>
          <w:szCs w:val="26"/>
        </w:rPr>
        <w:t>представленные в электронной форме документы</w:t>
      </w:r>
      <w:r w:rsidRPr="002B7057">
        <w:rPr>
          <w:rFonts w:ascii="Times New Roman" w:hAnsi="Times New Roman" w:cs="Times New Roman"/>
          <w:sz w:val="26"/>
          <w:szCs w:val="26"/>
        </w:rPr>
        <w:t xml:space="preserve">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д) заявление, документы представлены в электронной форме с нарушением требований, установленных пунктом </w:t>
      </w:r>
      <w:r w:rsidRPr="002B7057">
        <w:rPr>
          <w:rFonts w:ascii="Times New Roman" w:hAnsi="Times New Roman" w:cs="Times New Roman"/>
          <w:color w:val="000000"/>
          <w:sz w:val="26"/>
          <w:szCs w:val="26"/>
          <w:shd w:val="clear" w:color="auto" w:fill="FFFFFF" w:themeFill="background1"/>
        </w:rPr>
        <w:t>2.</w:t>
      </w:r>
      <w:r w:rsidRPr="002B7057">
        <w:rPr>
          <w:rFonts w:ascii="Times New Roman" w:hAnsi="Times New Roman" w:cs="Times New Roman"/>
          <w:bCs/>
          <w:color w:val="000000"/>
          <w:sz w:val="26"/>
          <w:szCs w:val="26"/>
          <w:shd w:val="clear" w:color="auto" w:fill="FFFFFF" w:themeFill="background1"/>
        </w:rPr>
        <w:t>5</w:t>
      </w:r>
      <w:r w:rsidRPr="002B7057">
        <w:rPr>
          <w:rFonts w:ascii="Times New Roman" w:hAnsi="Times New Roman" w:cs="Times New Roman"/>
          <w:color w:val="000000"/>
          <w:sz w:val="26"/>
          <w:szCs w:val="26"/>
          <w:shd w:val="clear" w:color="auto" w:fill="FFFFFF" w:themeFill="background1"/>
        </w:rPr>
        <w:t xml:space="preserve">.7 </w:t>
      </w:r>
      <w:r w:rsidRPr="002B7057">
        <w:rPr>
          <w:rFonts w:ascii="Times New Roman" w:hAnsi="Times New Roman" w:cs="Times New Roman"/>
          <w:color w:val="000000"/>
          <w:sz w:val="26"/>
          <w:szCs w:val="26"/>
        </w:rPr>
        <w:t>Регламента;</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е) неполное заполнение полей в форме заявления (недостоверное, неправильное);</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ж) </w:t>
      </w:r>
      <w:r w:rsidRPr="002B7057">
        <w:rPr>
          <w:rFonts w:ascii="Times New Roman" w:hAnsi="Times New Roman" w:cs="Times New Roman"/>
          <w:color w:val="000000"/>
          <w:sz w:val="26"/>
          <w:szCs w:val="26"/>
        </w:rPr>
        <w:t xml:space="preserve">непредставление заявления, документов, подтверждающих полномочия представителя заявителя (в </w:t>
      </w:r>
      <w:proofErr w:type="gramStart"/>
      <w:r w:rsidRPr="002B7057">
        <w:rPr>
          <w:rFonts w:ascii="Times New Roman" w:hAnsi="Times New Roman" w:cs="Times New Roman"/>
          <w:color w:val="000000"/>
          <w:sz w:val="26"/>
          <w:szCs w:val="26"/>
        </w:rPr>
        <w:t>случаях</w:t>
      </w:r>
      <w:proofErr w:type="gramEnd"/>
      <w:r w:rsidRPr="002B7057">
        <w:rPr>
          <w:rFonts w:ascii="Times New Roman" w:hAnsi="Times New Roman" w:cs="Times New Roman"/>
          <w:color w:val="000000"/>
          <w:sz w:val="26"/>
          <w:szCs w:val="26"/>
        </w:rPr>
        <w:t xml:space="preserve"> если представление документа подтверждающего полномочия представителя является обязательным).</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з) выявлено</w:t>
      </w:r>
      <w:r w:rsidRPr="002B7057">
        <w:rPr>
          <w:rFonts w:ascii="Times New Roman" w:hAnsi="Times New Roman" w:cs="Times New Roman"/>
          <w:b/>
          <w:bCs/>
          <w:sz w:val="26"/>
          <w:szCs w:val="26"/>
        </w:rPr>
        <w:t xml:space="preserve"> </w:t>
      </w:r>
      <w:r w:rsidRPr="002B7057">
        <w:rPr>
          <w:rFonts w:ascii="Times New Roman" w:hAnsi="Times New Roman" w:cs="Times New Roman"/>
          <w:sz w:val="26"/>
          <w:szCs w:val="26"/>
        </w:rPr>
        <w:t>несоблюдение условий признания действительности усиленной квалифицированной электронной подписи, установленных</w:t>
      </w:r>
      <w:r w:rsidRPr="002B7057">
        <w:rPr>
          <w:rFonts w:ascii="Times New Roman" w:hAnsi="Times New Roman" w:cs="Times New Roman"/>
          <w:color w:val="1C1C1C"/>
          <w:sz w:val="26"/>
          <w:szCs w:val="26"/>
        </w:rPr>
        <w:t xml:space="preserve"> </w:t>
      </w:r>
      <w:hyperlink r:id="rId10" w:tgtFrame="_top" w:history="1">
        <w:r w:rsidRPr="002B7057">
          <w:rPr>
            <w:rFonts w:ascii="Times New Roman" w:hAnsi="Times New Roman" w:cs="Times New Roman"/>
            <w:color w:val="1C1C1C"/>
            <w:sz w:val="26"/>
            <w:szCs w:val="26"/>
          </w:rPr>
          <w:t>статьей 11</w:t>
        </w:r>
      </w:hyperlink>
      <w:r w:rsidRPr="002B7057">
        <w:rPr>
          <w:rFonts w:ascii="Times New Roman" w:hAnsi="Times New Roman" w:cs="Times New Roman"/>
          <w:color w:val="1C1C1C"/>
          <w:sz w:val="26"/>
          <w:szCs w:val="26"/>
        </w:rPr>
        <w:t xml:space="preserve"> </w:t>
      </w:r>
      <w:r w:rsidRPr="002B7057">
        <w:rPr>
          <w:rFonts w:ascii="Times New Roman" w:hAnsi="Times New Roman" w:cs="Times New Roman"/>
          <w:sz w:val="26"/>
          <w:szCs w:val="26"/>
        </w:rPr>
        <w:t>Федерального закона от 06.04.2011 № 63-ФЗ «Об электронной подписи» (далее - условия действительности электронной подписи)</w:t>
      </w:r>
      <w:r w:rsidRPr="002B7057">
        <w:rPr>
          <w:rFonts w:ascii="Times New Roman" w:hAnsi="Times New Roman" w:cs="Times New Roman"/>
          <w:b/>
          <w:bCs/>
          <w:sz w:val="26"/>
          <w:szCs w:val="26"/>
        </w:rPr>
        <w:t xml:space="preserve">, </w:t>
      </w:r>
      <w:r w:rsidRPr="002B7057">
        <w:rPr>
          <w:rFonts w:ascii="Times New Roman" w:hAnsi="Times New Roman" w:cs="Times New Roman"/>
          <w:color w:val="000000"/>
          <w:sz w:val="26"/>
          <w:szCs w:val="26"/>
        </w:rPr>
        <w:t>в документах, представленных в электронной форме.</w:t>
      </w:r>
    </w:p>
    <w:p w:rsidR="00026699" w:rsidRPr="002B7057" w:rsidRDefault="00026699" w:rsidP="002B7057">
      <w:pPr>
        <w:pStyle w:val="afb"/>
        <w:ind w:firstLine="567"/>
        <w:jc w:val="both"/>
        <w:rPr>
          <w:rFonts w:ascii="Times New Roman" w:hAnsi="Times New Roman" w:cs="Times New Roman"/>
          <w:sz w:val="26"/>
          <w:szCs w:val="26"/>
        </w:rPr>
      </w:pP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color w:val="111111"/>
          <w:sz w:val="26"/>
          <w:szCs w:val="26"/>
          <w:shd w:val="clear" w:color="auto" w:fill="FFFFFF" w:themeFill="background1"/>
        </w:rPr>
        <w:t>2.</w:t>
      </w:r>
      <w:r w:rsidRPr="002B7057">
        <w:rPr>
          <w:rFonts w:ascii="Times New Roman" w:hAnsi="Times New Roman" w:cs="Times New Roman"/>
          <w:bCs/>
          <w:color w:val="111111"/>
          <w:sz w:val="26"/>
          <w:szCs w:val="26"/>
          <w:shd w:val="clear" w:color="auto" w:fill="FFFFFF" w:themeFill="background1"/>
        </w:rPr>
        <w:t>7.2</w:t>
      </w:r>
      <w:r w:rsidRPr="002B7057">
        <w:rPr>
          <w:rFonts w:ascii="Times New Roman" w:hAnsi="Times New Roman" w:cs="Times New Roman"/>
          <w:color w:val="000000"/>
          <w:sz w:val="26"/>
          <w:szCs w:val="26"/>
        </w:rPr>
        <w:t>.</w:t>
      </w:r>
      <w:r w:rsidRPr="002B7057">
        <w:rPr>
          <w:rFonts w:ascii="Times New Roman" w:hAnsi="Times New Roman" w:cs="Times New Roman"/>
          <w:sz w:val="26"/>
          <w:szCs w:val="26"/>
        </w:rPr>
        <w:t> Исчерпывающий перечень оснований для отказа в предоставлении муниципальной услуги в части приватизации жилого помещения:</w:t>
      </w:r>
    </w:p>
    <w:p w:rsidR="00026699" w:rsidRPr="002B7057" w:rsidRDefault="00026699" w:rsidP="002B7057">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 xml:space="preserve">а) непредставление заявителем (представителем заявителя) документов, указанных в </w:t>
      </w:r>
      <w:r w:rsidRPr="002B7057">
        <w:rPr>
          <w:rFonts w:ascii="Times New Roman" w:hAnsi="Times New Roman" w:cs="Times New Roman"/>
          <w:sz w:val="26"/>
          <w:szCs w:val="26"/>
          <w:shd w:val="clear" w:color="auto" w:fill="FFFFFF" w:themeFill="background1"/>
        </w:rPr>
        <w:t>пункте 2.</w:t>
      </w:r>
      <w:r w:rsidRPr="002B7057">
        <w:rPr>
          <w:rFonts w:ascii="Times New Roman" w:hAnsi="Times New Roman" w:cs="Times New Roman"/>
          <w:bCs/>
          <w:sz w:val="26"/>
          <w:szCs w:val="26"/>
          <w:shd w:val="clear" w:color="auto" w:fill="FFFFFF" w:themeFill="background1"/>
        </w:rPr>
        <w:t>5</w:t>
      </w:r>
      <w:r w:rsidRPr="002B7057">
        <w:rPr>
          <w:rFonts w:ascii="Times New Roman" w:hAnsi="Times New Roman" w:cs="Times New Roman"/>
          <w:sz w:val="26"/>
          <w:szCs w:val="26"/>
          <w:shd w:val="clear" w:color="auto" w:fill="FFFFFF" w:themeFill="background1"/>
        </w:rPr>
        <w:t>.1 подраздела 2.</w:t>
      </w:r>
      <w:r w:rsidRPr="002B7057">
        <w:rPr>
          <w:rFonts w:ascii="Times New Roman" w:hAnsi="Times New Roman" w:cs="Times New Roman"/>
          <w:bCs/>
          <w:sz w:val="26"/>
          <w:szCs w:val="26"/>
          <w:shd w:val="clear" w:color="auto" w:fill="FFFFFF" w:themeFill="background1"/>
        </w:rPr>
        <w:t>5</w:t>
      </w:r>
      <w:r w:rsidRPr="002B7057">
        <w:rPr>
          <w:rFonts w:ascii="Times New Roman" w:hAnsi="Times New Roman" w:cs="Times New Roman"/>
          <w:sz w:val="26"/>
          <w:szCs w:val="26"/>
          <w:shd w:val="clear" w:color="auto" w:fill="FFFFFF" w:themeFill="background1"/>
        </w:rPr>
        <w:t xml:space="preserve"> Регламента</w:t>
      </w:r>
      <w:r w:rsidRPr="002B7057">
        <w:rPr>
          <w:rFonts w:ascii="Times New Roman" w:hAnsi="Times New Roman" w:cs="Times New Roman"/>
          <w:sz w:val="26"/>
          <w:szCs w:val="26"/>
        </w:rPr>
        <w:t>, либо представление документов, по форме и содержанию не соответствующих требованиям, установленным законодательством Российской Федерации, настоящим Регламентом;</w:t>
      </w:r>
      <w:proofErr w:type="gramEnd"/>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б) документы, представленные заявителем (представителем заявителя), полученные в рамках межведомственного информационного взаимодействия, находящиеся в распоряжении Администрации, не подтверждают право заявителя на приватизацию жилого помещения;</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в) жилое помещение не подлежит приватизации в соответствии с требованиями действующего законодательства;</w:t>
      </w:r>
    </w:p>
    <w:p w:rsidR="00026699" w:rsidRPr="002B7057" w:rsidRDefault="00026699" w:rsidP="002B7057">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г) обращение заявителя (представителя заявителя) либо гражданина, не участвующего в приватизации, имеющего право на приватизацию заявленного жилого помещения, с заявлением о прекращении процедуры приватизации жилого помещения;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lastRenderedPageBreak/>
        <w:t>д) документы, предоставленные представителем заявителя, или запрошенные в рамках межведомственного информационного взаимодействия, не подтверждают полномочия представителя заявителя;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е) жилое помещение не является собственностью муниципального образования.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shd w:val="clear" w:color="auto" w:fill="FFFFFF" w:themeFill="background1"/>
        </w:rPr>
        <w:t>2.</w:t>
      </w:r>
      <w:r w:rsidRPr="002B7057">
        <w:rPr>
          <w:rFonts w:ascii="Times New Roman" w:hAnsi="Times New Roman" w:cs="Times New Roman"/>
          <w:bCs/>
          <w:sz w:val="26"/>
          <w:szCs w:val="26"/>
          <w:shd w:val="clear" w:color="auto" w:fill="FFFFFF" w:themeFill="background1"/>
        </w:rPr>
        <w:t>7.3</w:t>
      </w:r>
      <w:r w:rsidRPr="002B7057">
        <w:rPr>
          <w:rFonts w:ascii="Times New Roman" w:hAnsi="Times New Roman" w:cs="Times New Roman"/>
          <w:sz w:val="26"/>
          <w:szCs w:val="26"/>
          <w:shd w:val="clear" w:color="auto" w:fill="FFFFFF" w:themeFill="background1"/>
        </w:rPr>
        <w:t>.</w:t>
      </w:r>
      <w:r w:rsidRPr="002B7057">
        <w:rPr>
          <w:rFonts w:ascii="Times New Roman" w:hAnsi="Times New Roman" w:cs="Times New Roman"/>
          <w:sz w:val="26"/>
          <w:szCs w:val="26"/>
        </w:rPr>
        <w:t> Исчерпывающий перечень оснований для отказа в предоставлении муниципальной услуги в части внесения изменений в договор приватизации: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а) лицо, обратившееся с заявлением о внесении изменений в договор приватизации, не является лицом, с которым заключен договор приватизации;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б) непредставление заявителем (представителем заявителя) документов, указанных в пункте </w:t>
      </w:r>
      <w:r w:rsidRPr="002B7057">
        <w:rPr>
          <w:rFonts w:ascii="Times New Roman" w:hAnsi="Times New Roman" w:cs="Times New Roman"/>
          <w:sz w:val="26"/>
          <w:szCs w:val="26"/>
          <w:shd w:val="clear" w:color="auto" w:fill="FFFFFF" w:themeFill="background1"/>
        </w:rPr>
        <w:t>2.</w:t>
      </w:r>
      <w:r w:rsidRPr="002B7057">
        <w:rPr>
          <w:rFonts w:ascii="Times New Roman" w:hAnsi="Times New Roman" w:cs="Times New Roman"/>
          <w:bCs/>
          <w:sz w:val="26"/>
          <w:szCs w:val="26"/>
          <w:shd w:val="clear" w:color="auto" w:fill="FFFFFF" w:themeFill="background1"/>
        </w:rPr>
        <w:t>5</w:t>
      </w:r>
      <w:r w:rsidRPr="002B7057">
        <w:rPr>
          <w:rFonts w:ascii="Times New Roman" w:hAnsi="Times New Roman" w:cs="Times New Roman"/>
          <w:sz w:val="26"/>
          <w:szCs w:val="26"/>
          <w:shd w:val="clear" w:color="auto" w:fill="FFFFFF" w:themeFill="background1"/>
        </w:rPr>
        <w:t>.2 подраздела 2.</w:t>
      </w:r>
      <w:r w:rsidRPr="002B7057">
        <w:rPr>
          <w:rFonts w:ascii="Times New Roman" w:hAnsi="Times New Roman" w:cs="Times New Roman"/>
          <w:bCs/>
          <w:sz w:val="26"/>
          <w:szCs w:val="26"/>
          <w:shd w:val="clear" w:color="auto" w:fill="FFFFFF" w:themeFill="background1"/>
        </w:rPr>
        <w:t>5</w:t>
      </w:r>
      <w:r w:rsidRPr="002B7057">
        <w:rPr>
          <w:rFonts w:ascii="Times New Roman" w:hAnsi="Times New Roman" w:cs="Times New Roman"/>
          <w:sz w:val="26"/>
          <w:szCs w:val="26"/>
        </w:rPr>
        <w:t xml:space="preserve"> Регламента, либо представление документов, по форме и содержанию не соответствующих требованиям, установленным законодательством Российской Федерации, настоящим Регламентом;</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в) основания для внесения изменений в договор приватизации не относятся к таким основаниям, как исправление допущенных технических ошибок в адресе жилого помещения, фамилии, имени, отчестве гражданина.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д) документы, предоставленные представителем заявителя или </w:t>
      </w:r>
      <w:r w:rsidRPr="002B7057">
        <w:rPr>
          <w:rFonts w:ascii="Times New Roman" w:hAnsi="Times New Roman" w:cs="Times New Roman"/>
          <w:spacing w:val="-4"/>
          <w:sz w:val="26"/>
          <w:szCs w:val="26"/>
        </w:rPr>
        <w:t>запрошенные в рамках межведомственного информационного</w:t>
      </w:r>
      <w:r w:rsidRPr="002B7057">
        <w:rPr>
          <w:rFonts w:ascii="Times New Roman" w:hAnsi="Times New Roman" w:cs="Times New Roman"/>
          <w:sz w:val="26"/>
          <w:szCs w:val="26"/>
        </w:rPr>
        <w:t xml:space="preserve"> взаимодействия, не подтверждают полномочия представителя заявителя;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е) муниципальное образование не является стороной договора приватизации.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shd w:val="clear" w:color="auto" w:fill="FFFFFF" w:themeFill="background1"/>
        </w:rPr>
        <w:t>2.</w:t>
      </w:r>
      <w:r w:rsidRPr="002B7057">
        <w:rPr>
          <w:rFonts w:ascii="Times New Roman" w:hAnsi="Times New Roman" w:cs="Times New Roman"/>
          <w:bCs/>
          <w:sz w:val="26"/>
          <w:szCs w:val="26"/>
          <w:shd w:val="clear" w:color="auto" w:fill="FFFFFF" w:themeFill="background1"/>
        </w:rPr>
        <w:t>7.4</w:t>
      </w:r>
      <w:r w:rsidRPr="002B7057">
        <w:rPr>
          <w:rFonts w:ascii="Times New Roman" w:hAnsi="Times New Roman" w:cs="Times New Roman"/>
          <w:sz w:val="26"/>
          <w:szCs w:val="26"/>
          <w:shd w:val="clear" w:color="auto" w:fill="FFFFFF" w:themeFill="background1"/>
        </w:rPr>
        <w:t>.</w:t>
      </w:r>
      <w:r w:rsidRPr="002B7057">
        <w:rPr>
          <w:rFonts w:ascii="Times New Roman" w:hAnsi="Times New Roman" w:cs="Times New Roman"/>
          <w:sz w:val="26"/>
          <w:szCs w:val="26"/>
        </w:rPr>
        <w:t> Исчерпывающий перечень оснований для отказа в предоставлении муниципальной услуги в части расторжения договора приватизации: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а) лицо, обратившееся с заявлением о расторжении договора приватизации, не является лицом, с которым заключен договор приватизации;</w:t>
      </w:r>
    </w:p>
    <w:p w:rsidR="00026699" w:rsidRPr="002B7057" w:rsidRDefault="00026699" w:rsidP="009852C3">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 xml:space="preserve">б) непредставление заявителем (представителем заявителя) документов, указанных в пункте </w:t>
      </w:r>
      <w:r w:rsidRPr="002B7057">
        <w:rPr>
          <w:rFonts w:ascii="Times New Roman" w:hAnsi="Times New Roman" w:cs="Times New Roman"/>
          <w:sz w:val="26"/>
          <w:szCs w:val="26"/>
          <w:shd w:val="clear" w:color="auto" w:fill="FFFFFF" w:themeFill="background1"/>
        </w:rPr>
        <w:t>2.</w:t>
      </w:r>
      <w:r w:rsidRPr="002B7057">
        <w:rPr>
          <w:rFonts w:ascii="Times New Roman" w:hAnsi="Times New Roman" w:cs="Times New Roman"/>
          <w:bCs/>
          <w:sz w:val="26"/>
          <w:szCs w:val="26"/>
          <w:shd w:val="clear" w:color="auto" w:fill="FFFFFF" w:themeFill="background1"/>
        </w:rPr>
        <w:t>5</w:t>
      </w:r>
      <w:r w:rsidRPr="002B7057">
        <w:rPr>
          <w:rFonts w:ascii="Times New Roman" w:hAnsi="Times New Roman" w:cs="Times New Roman"/>
          <w:sz w:val="26"/>
          <w:szCs w:val="26"/>
          <w:shd w:val="clear" w:color="auto" w:fill="FFFFFF" w:themeFill="background1"/>
        </w:rPr>
        <w:t>.3 подраздела 2.</w:t>
      </w:r>
      <w:r w:rsidRPr="002B7057">
        <w:rPr>
          <w:rFonts w:ascii="Times New Roman" w:hAnsi="Times New Roman" w:cs="Times New Roman"/>
          <w:bCs/>
          <w:sz w:val="26"/>
          <w:szCs w:val="26"/>
          <w:shd w:val="clear" w:color="auto" w:fill="FFFFFF" w:themeFill="background1"/>
        </w:rPr>
        <w:t xml:space="preserve">5 </w:t>
      </w:r>
      <w:r w:rsidRPr="002B7057">
        <w:rPr>
          <w:rFonts w:ascii="Times New Roman" w:hAnsi="Times New Roman" w:cs="Times New Roman"/>
          <w:sz w:val="26"/>
          <w:szCs w:val="26"/>
          <w:shd w:val="clear" w:color="auto" w:fill="FFFFFF" w:themeFill="background1"/>
        </w:rPr>
        <w:t>Регламента</w:t>
      </w:r>
      <w:r w:rsidRPr="002B7057">
        <w:rPr>
          <w:rFonts w:ascii="Times New Roman" w:hAnsi="Times New Roman" w:cs="Times New Roman"/>
          <w:sz w:val="26"/>
          <w:szCs w:val="26"/>
        </w:rPr>
        <w:t>, либо представление документов, по форме и содержанию не соответствующих требованиям, установленным законодательством Российской Федерации, настоящим Регламентом;</w:t>
      </w:r>
      <w:proofErr w:type="gramEnd"/>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в) внесение Федеральной службой государственной регистрации, кадастра и картографии в Единый государственный реестр недвижимости записей о государственной регистрации права собственности граждан на приватизированное жилое помещение;</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д) документы, предоставленные представителем заявителя или запрошенные в рамках межведомственного информационного взаимодействия, не подтверждают полномочия представителя заявителя;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е) муниципальное образование  не является стороной договора приватизации.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shd w:val="clear" w:color="auto" w:fill="FFFFFF" w:themeFill="background1"/>
        </w:rPr>
        <w:t>2.</w:t>
      </w:r>
      <w:r w:rsidRPr="002B7057">
        <w:rPr>
          <w:rFonts w:ascii="Times New Roman" w:hAnsi="Times New Roman" w:cs="Times New Roman"/>
          <w:bCs/>
          <w:sz w:val="26"/>
          <w:szCs w:val="26"/>
          <w:shd w:val="clear" w:color="auto" w:fill="FFFFFF" w:themeFill="background1"/>
        </w:rPr>
        <w:t>7.5.</w:t>
      </w:r>
      <w:r w:rsidRPr="002B7057">
        <w:rPr>
          <w:rFonts w:ascii="Times New Roman" w:hAnsi="Times New Roman" w:cs="Times New Roman"/>
          <w:sz w:val="26"/>
          <w:szCs w:val="26"/>
        </w:rPr>
        <w:t> Исчерпывающий перечень оснований для отказа в предоставлении муниципальной услуги в части передачи в муниципальную собственность ранее приватизированного жилого помещения: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а) непредставление заявителем (представителем заявителя) документов, указанных в </w:t>
      </w:r>
      <w:r w:rsidRPr="002B7057">
        <w:rPr>
          <w:rFonts w:ascii="Times New Roman" w:hAnsi="Times New Roman" w:cs="Times New Roman"/>
          <w:sz w:val="26"/>
          <w:szCs w:val="26"/>
          <w:shd w:val="clear" w:color="auto" w:fill="FFFFFF" w:themeFill="background1"/>
        </w:rPr>
        <w:t>пункте 2.</w:t>
      </w:r>
      <w:r w:rsidRPr="002B7057">
        <w:rPr>
          <w:rFonts w:ascii="Times New Roman" w:hAnsi="Times New Roman" w:cs="Times New Roman"/>
          <w:bCs/>
          <w:sz w:val="26"/>
          <w:szCs w:val="26"/>
          <w:shd w:val="clear" w:color="auto" w:fill="FFFFFF" w:themeFill="background1"/>
        </w:rPr>
        <w:t>5</w:t>
      </w:r>
      <w:r w:rsidRPr="002B7057">
        <w:rPr>
          <w:rFonts w:ascii="Times New Roman" w:hAnsi="Times New Roman" w:cs="Times New Roman"/>
          <w:sz w:val="26"/>
          <w:szCs w:val="26"/>
          <w:shd w:val="clear" w:color="auto" w:fill="FFFFFF" w:themeFill="background1"/>
        </w:rPr>
        <w:t xml:space="preserve">.4 подраздела 2. </w:t>
      </w:r>
      <w:r w:rsidRPr="002B7057">
        <w:rPr>
          <w:rFonts w:ascii="Times New Roman" w:hAnsi="Times New Roman" w:cs="Times New Roman"/>
          <w:bCs/>
          <w:sz w:val="26"/>
          <w:szCs w:val="26"/>
          <w:shd w:val="clear" w:color="auto" w:fill="FFFFFF" w:themeFill="background1"/>
        </w:rPr>
        <w:t>5</w:t>
      </w:r>
      <w:r w:rsidRPr="002B7057">
        <w:rPr>
          <w:rFonts w:ascii="Times New Roman" w:hAnsi="Times New Roman" w:cs="Times New Roman"/>
          <w:sz w:val="26"/>
          <w:szCs w:val="26"/>
          <w:shd w:val="clear" w:color="auto" w:fill="FFFFFF" w:themeFill="background1"/>
        </w:rPr>
        <w:t xml:space="preserve"> Регламента</w:t>
      </w:r>
      <w:r w:rsidRPr="002B7057">
        <w:rPr>
          <w:rFonts w:ascii="Times New Roman" w:hAnsi="Times New Roman" w:cs="Times New Roman"/>
          <w:sz w:val="26"/>
          <w:szCs w:val="26"/>
        </w:rPr>
        <w:t>, либо предоставление документов, по форме и содержанию не соответствующих требованиям, установленным законодательством Российской Федерации, настоящим Регламентом;</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б) поступление ответа органа государственной власти, органа местного самоуправления, организации на межведомственный или внутриведомственный запрос, свидетельствующего об отсутствии документов (сведений из них), необходимых для предоставления муниципальной услуги, отсутствие указанных документов (сведений из них) в распоряжении Администрации, если соответствующие документы не представлены заявителем (представителем заявителя) по собственной инициативе;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lastRenderedPageBreak/>
        <w:t>в) наличие в собственности заявителя иного жилого помещения (доли в праве общей собственности на иное жилое помещение);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г) отсутствие регистрации по месту жительства заявителя в жилом помещении, указанном в заявлении о передаче жилого помещения;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д) жилое помещение, указанное в заявлении о передаче жилого помещения, не являлось собственностью муниципального образования;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е) наличие сведений о вступившем в законную силу судебном акте или акте иного уполномоченного органа о наложении запрета совершать сделки в отношении данного жилого помещения;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ж) жилое помещение, указанное в заявлении о предоставлении муниципальной услуги, в установленном законом порядке признано непригодным для проживания или располагается в многоквартирном доме, признанном аварийным и подлежащем сносу или реконструкции;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з) обращение заявителя (представителя заявителя), гражданина, являющегося одним из собственников ранее приватизированного помещения, с заявлением о прекращении процедуры передачи в муниципальную собственность ранее приватизированного жилого помещения;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и) лицо, обратившееся с заявлением о предоставлении муниципальной услуги, не является лицом, с которым заключен договор приватизации;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к) прекращение права собственности заявителя на жилое помещение, указанное в заявлении о предоставлении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л) документы, предоставленные представителем заявителя или запрошенные в рамках межведомственного информационного взаимодействия, не подтверждают полномочия представителя заявителя.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shd w:val="clear" w:color="auto" w:fill="FFFFFF" w:themeFill="background1"/>
        </w:rPr>
        <w:t>2.</w:t>
      </w:r>
      <w:r w:rsidRPr="009852C3">
        <w:rPr>
          <w:rFonts w:ascii="Times New Roman" w:hAnsi="Times New Roman" w:cs="Times New Roman"/>
          <w:bCs/>
          <w:sz w:val="26"/>
          <w:szCs w:val="26"/>
          <w:shd w:val="clear" w:color="auto" w:fill="FFFFFF" w:themeFill="background1"/>
        </w:rPr>
        <w:t>7.6</w:t>
      </w:r>
      <w:r w:rsidRPr="009852C3">
        <w:rPr>
          <w:rFonts w:ascii="Times New Roman" w:hAnsi="Times New Roman" w:cs="Times New Roman"/>
          <w:sz w:val="26"/>
          <w:szCs w:val="26"/>
          <w:shd w:val="clear" w:color="auto" w:fill="FFFFFF" w:themeFill="background1"/>
        </w:rPr>
        <w:t>.</w:t>
      </w:r>
      <w:r w:rsidRPr="009852C3">
        <w:rPr>
          <w:rFonts w:ascii="Times New Roman" w:hAnsi="Times New Roman" w:cs="Times New Roman"/>
          <w:sz w:val="26"/>
          <w:szCs w:val="26"/>
        </w:rPr>
        <w:t xml:space="preserve"> Отказ в предоставлении муниципальной услуги должен содержать конкретные основания из установленных в пунктах </w:t>
      </w:r>
      <w:r w:rsidRPr="009852C3">
        <w:rPr>
          <w:rFonts w:ascii="Times New Roman" w:hAnsi="Times New Roman" w:cs="Times New Roman"/>
          <w:sz w:val="26"/>
          <w:szCs w:val="26"/>
          <w:shd w:val="clear" w:color="auto" w:fill="FFFFFF" w:themeFill="background1"/>
        </w:rPr>
        <w:t>2.</w:t>
      </w:r>
      <w:r w:rsidRPr="009852C3">
        <w:rPr>
          <w:rFonts w:ascii="Times New Roman" w:hAnsi="Times New Roman" w:cs="Times New Roman"/>
          <w:bCs/>
          <w:sz w:val="26"/>
          <w:szCs w:val="26"/>
          <w:shd w:val="clear" w:color="auto" w:fill="FFFFFF" w:themeFill="background1"/>
        </w:rPr>
        <w:t>7.2</w:t>
      </w:r>
      <w:r w:rsidRPr="009852C3">
        <w:rPr>
          <w:rFonts w:ascii="Times New Roman" w:hAnsi="Times New Roman" w:cs="Times New Roman"/>
          <w:sz w:val="26"/>
          <w:szCs w:val="26"/>
          <w:shd w:val="clear" w:color="auto" w:fill="FFFFFF" w:themeFill="background1"/>
        </w:rPr>
        <w:t>. - 2.</w:t>
      </w:r>
      <w:r w:rsidRPr="009852C3">
        <w:rPr>
          <w:rFonts w:ascii="Times New Roman" w:hAnsi="Times New Roman" w:cs="Times New Roman"/>
          <w:bCs/>
          <w:sz w:val="26"/>
          <w:szCs w:val="26"/>
          <w:shd w:val="clear" w:color="auto" w:fill="FFFFFF" w:themeFill="background1"/>
        </w:rPr>
        <w:t>7</w:t>
      </w:r>
      <w:r w:rsidRPr="009852C3">
        <w:rPr>
          <w:rFonts w:ascii="Times New Roman" w:hAnsi="Times New Roman" w:cs="Times New Roman"/>
          <w:sz w:val="26"/>
          <w:szCs w:val="26"/>
          <w:shd w:val="clear" w:color="auto" w:fill="FFFFFF" w:themeFill="background1"/>
        </w:rPr>
        <w:t>.</w:t>
      </w:r>
      <w:r w:rsidRPr="009852C3">
        <w:rPr>
          <w:rFonts w:ascii="Times New Roman" w:hAnsi="Times New Roman" w:cs="Times New Roman"/>
          <w:bCs/>
          <w:sz w:val="26"/>
          <w:szCs w:val="26"/>
          <w:shd w:val="clear" w:color="auto" w:fill="FFFFFF" w:themeFill="background1"/>
        </w:rPr>
        <w:t>5</w:t>
      </w:r>
      <w:r w:rsidRPr="009852C3">
        <w:rPr>
          <w:rFonts w:ascii="Times New Roman" w:hAnsi="Times New Roman" w:cs="Times New Roman"/>
          <w:sz w:val="26"/>
          <w:szCs w:val="26"/>
        </w:rPr>
        <w:t xml:space="preserve"> Регламента, а также положения заявления или документов, в отношении которых выявлены такие основания.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shd w:val="clear" w:color="auto" w:fill="FFFFFF" w:themeFill="background1"/>
        </w:rPr>
        <w:t>2.</w:t>
      </w:r>
      <w:r w:rsidRPr="009852C3">
        <w:rPr>
          <w:rFonts w:ascii="Times New Roman" w:hAnsi="Times New Roman" w:cs="Times New Roman"/>
          <w:bCs/>
          <w:color w:val="000000"/>
          <w:sz w:val="26"/>
          <w:szCs w:val="26"/>
          <w:shd w:val="clear" w:color="auto" w:fill="FFFFFF" w:themeFill="background1"/>
        </w:rPr>
        <w:t>7.7</w:t>
      </w:r>
      <w:r w:rsidRPr="009852C3">
        <w:rPr>
          <w:rFonts w:ascii="Times New Roman" w:hAnsi="Times New Roman" w:cs="Times New Roman"/>
          <w:color w:val="000000"/>
          <w:sz w:val="26"/>
          <w:szCs w:val="26"/>
          <w:shd w:val="clear" w:color="auto" w:fill="FFFFFF" w:themeFill="background1"/>
        </w:rPr>
        <w:t>.</w:t>
      </w:r>
      <w:r w:rsidRPr="009852C3">
        <w:rPr>
          <w:rFonts w:ascii="Times New Roman" w:hAnsi="Times New Roman" w:cs="Times New Roman"/>
          <w:color w:val="000000"/>
          <w:sz w:val="26"/>
          <w:szCs w:val="26"/>
        </w:rPr>
        <w:t xml:space="preserve"> Непредставление (несвоевременное представление) органом или организацией по межведомственному запросу документов и информации, указанных в подразделе </w:t>
      </w:r>
      <w:r w:rsidRPr="009852C3">
        <w:rPr>
          <w:rFonts w:ascii="Times New Roman" w:hAnsi="Times New Roman" w:cs="Times New Roman"/>
          <w:color w:val="000000"/>
          <w:sz w:val="26"/>
          <w:szCs w:val="26"/>
          <w:shd w:val="clear" w:color="auto" w:fill="FFFFFF" w:themeFill="background1"/>
        </w:rPr>
        <w:t>2.7.</w:t>
      </w:r>
      <w:r w:rsidRPr="009852C3">
        <w:rPr>
          <w:rFonts w:ascii="Times New Roman" w:hAnsi="Times New Roman" w:cs="Times New Roman"/>
          <w:bCs/>
          <w:color w:val="000000"/>
          <w:sz w:val="26"/>
          <w:szCs w:val="26"/>
          <w:shd w:val="clear" w:color="auto" w:fill="FFFFFF" w:themeFill="background1"/>
        </w:rPr>
        <w:t>6</w:t>
      </w:r>
      <w:r w:rsidRPr="009852C3">
        <w:rPr>
          <w:rFonts w:ascii="Times New Roman" w:hAnsi="Times New Roman" w:cs="Times New Roman"/>
          <w:color w:val="000000"/>
          <w:sz w:val="26"/>
          <w:szCs w:val="26"/>
        </w:rPr>
        <w:t xml:space="preserve"> Регламента, в Администрацию не может являться основанием для отказа в предоставлении заявителю (представителю заявителя)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shd w:val="clear" w:color="auto" w:fill="FFFFFF" w:themeFill="background1"/>
        </w:rPr>
        <w:t>2.</w:t>
      </w:r>
      <w:r w:rsidRPr="009852C3">
        <w:rPr>
          <w:rFonts w:ascii="Times New Roman" w:hAnsi="Times New Roman" w:cs="Times New Roman"/>
          <w:bCs/>
          <w:sz w:val="26"/>
          <w:szCs w:val="26"/>
          <w:shd w:val="clear" w:color="auto" w:fill="FFFFFF" w:themeFill="background1"/>
        </w:rPr>
        <w:t>7.8.</w:t>
      </w:r>
      <w:r w:rsidRPr="009852C3">
        <w:rPr>
          <w:rFonts w:ascii="Times New Roman" w:hAnsi="Times New Roman" w:cs="Times New Roman"/>
          <w:sz w:val="26"/>
          <w:szCs w:val="26"/>
        </w:rPr>
        <w:t> Основания для приостановления предоставления муниципальной услуги отсутствуют.</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2.8. Способы, размер и основания взимания государственной пошлины или иной платы, взимаемой за предоставление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Предоставление муниципальной услуги осуществляется бесплатно – без взимания государственной пошлины или иной платы.</w:t>
      </w:r>
    </w:p>
    <w:p w:rsidR="00026699" w:rsidRPr="009852C3" w:rsidRDefault="00026699"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sz w:val="26"/>
          <w:szCs w:val="26"/>
        </w:rPr>
        <w:t xml:space="preserve">2.9. Перечень услуг, которые являются необходимыми и обязательными для предоставления муниципальной услуги, </w:t>
      </w:r>
      <w:r w:rsidRPr="009852C3">
        <w:rPr>
          <w:rFonts w:ascii="Times New Roman" w:hAnsi="Times New Roman" w:cs="Times New Roman"/>
          <w:bCs/>
          <w:color w:val="000000"/>
          <w:sz w:val="26"/>
          <w:szCs w:val="26"/>
        </w:rPr>
        <w:t>и 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Необходимые и обязательные услуги отсутствуют. Плата за услуги, которые являются необходимыми и обязательными, не устанавливается по причине отсутствия данных услуг.</w:t>
      </w:r>
    </w:p>
    <w:p w:rsidR="00026699" w:rsidRDefault="00026699" w:rsidP="009852C3">
      <w:pPr>
        <w:pStyle w:val="afb"/>
        <w:ind w:firstLine="567"/>
        <w:jc w:val="both"/>
        <w:rPr>
          <w:rFonts w:ascii="Times New Roman" w:hAnsi="Times New Roman" w:cs="Times New Roman"/>
          <w:sz w:val="26"/>
          <w:szCs w:val="26"/>
        </w:rPr>
      </w:pPr>
    </w:p>
    <w:p w:rsidR="009852C3" w:rsidRDefault="009852C3" w:rsidP="009852C3">
      <w:pPr>
        <w:pStyle w:val="afb"/>
        <w:ind w:firstLine="567"/>
        <w:jc w:val="both"/>
        <w:rPr>
          <w:rFonts w:ascii="Times New Roman" w:hAnsi="Times New Roman" w:cs="Times New Roman"/>
          <w:sz w:val="26"/>
          <w:szCs w:val="26"/>
        </w:rPr>
      </w:pPr>
    </w:p>
    <w:p w:rsidR="009852C3" w:rsidRDefault="009852C3" w:rsidP="009852C3">
      <w:pPr>
        <w:pStyle w:val="afb"/>
        <w:ind w:firstLine="567"/>
        <w:jc w:val="both"/>
        <w:rPr>
          <w:rFonts w:ascii="Times New Roman" w:hAnsi="Times New Roman" w:cs="Times New Roman"/>
          <w:sz w:val="26"/>
          <w:szCs w:val="26"/>
        </w:rPr>
      </w:pPr>
    </w:p>
    <w:p w:rsidR="009852C3" w:rsidRPr="009852C3" w:rsidRDefault="009852C3"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color w:val="111111"/>
          <w:sz w:val="26"/>
          <w:szCs w:val="26"/>
        </w:rPr>
        <w:lastRenderedPageBreak/>
        <w:t xml:space="preserve">2.10.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r w:rsidRPr="009852C3">
        <w:rPr>
          <w:rFonts w:ascii="Times New Roman" w:hAnsi="Times New Roman" w:cs="Times New Roman"/>
          <w:sz w:val="26"/>
          <w:szCs w:val="26"/>
        </w:rPr>
        <w:t>Время ожидания в очереди при подаче заявления и документов, необходимых для предоставления муниципальной услуги, а также при получении результата муниципальной услуги не должно превышать 15 минут.</w:t>
      </w:r>
    </w:p>
    <w:p w:rsidR="00026699" w:rsidRPr="009852C3" w:rsidRDefault="00026699"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color w:val="000000"/>
          <w:sz w:val="26"/>
          <w:szCs w:val="26"/>
        </w:rPr>
        <w:t>2.11</w:t>
      </w:r>
      <w:r w:rsidRPr="009852C3">
        <w:rPr>
          <w:rFonts w:ascii="Times New Roman" w:hAnsi="Times New Roman" w:cs="Times New Roman"/>
          <w:bCs/>
          <w:sz w:val="26"/>
          <w:szCs w:val="26"/>
        </w:rPr>
        <w:t>. 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 xml:space="preserve">Регистрация заявления о предоставлении муниципальной услуги при личном обращении заявителя (представителя заявителя) в </w:t>
      </w:r>
      <w:r w:rsidRPr="009852C3">
        <w:rPr>
          <w:rFonts w:ascii="Times New Roman" w:hAnsi="Times New Roman" w:cs="Times New Roman"/>
          <w:color w:val="000000"/>
          <w:sz w:val="26"/>
          <w:szCs w:val="26"/>
        </w:rPr>
        <w:t xml:space="preserve">МФЦ </w:t>
      </w:r>
      <w:r w:rsidRPr="009852C3">
        <w:rPr>
          <w:rFonts w:ascii="Times New Roman" w:hAnsi="Times New Roman" w:cs="Times New Roman"/>
          <w:sz w:val="26"/>
          <w:szCs w:val="26"/>
        </w:rPr>
        <w:t xml:space="preserve">не должна превышать 15 минут. </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При поступлении заявления в Администрацию из МФЦ, посредством почтового отправления, в электронной форме в рабочие дни в пределах графика работы Администрации регистрация заявления осуществляется в день его поступления, в выходные или праздничные дни, а также вне графика работы – в первый рабочий день, следующий за днем его поступления.</w:t>
      </w:r>
    </w:p>
    <w:p w:rsidR="00026699" w:rsidRPr="009852C3" w:rsidRDefault="00026699"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proofErr w:type="gramStart"/>
      <w:r w:rsidRPr="009852C3">
        <w:rPr>
          <w:rFonts w:ascii="Times New Roman" w:hAnsi="Times New Roman" w:cs="Times New Roman"/>
          <w:bCs/>
          <w:color w:val="000000"/>
          <w:sz w:val="26"/>
          <w:szCs w:val="26"/>
        </w:rPr>
        <w:t>2.12</w:t>
      </w:r>
      <w:r w:rsidRPr="009852C3">
        <w:rPr>
          <w:rFonts w:ascii="Times New Roman" w:hAnsi="Times New Roman" w:cs="Times New Roman"/>
          <w:bCs/>
          <w:sz w:val="26"/>
          <w:szCs w:val="26"/>
        </w:rPr>
        <w:t>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Требования к помещениям МФЦ, в которых предоставляется муниципальная услуга, залам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РФ от 22.12.2012 № 1376.</w:t>
      </w:r>
    </w:p>
    <w:p w:rsidR="00026699" w:rsidRPr="009852C3" w:rsidRDefault="00026699"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sz w:val="26"/>
          <w:szCs w:val="26"/>
        </w:rPr>
        <w:t>2.</w:t>
      </w:r>
      <w:r w:rsidRPr="009852C3">
        <w:rPr>
          <w:rFonts w:ascii="Times New Roman" w:hAnsi="Times New Roman" w:cs="Times New Roman"/>
          <w:bCs/>
          <w:color w:val="000000"/>
          <w:sz w:val="26"/>
          <w:szCs w:val="26"/>
        </w:rPr>
        <w:t>13</w:t>
      </w:r>
      <w:r w:rsidRPr="009852C3">
        <w:rPr>
          <w:rFonts w:ascii="Times New Roman" w:hAnsi="Times New Roman" w:cs="Times New Roman"/>
          <w:bCs/>
          <w:sz w:val="26"/>
          <w:szCs w:val="26"/>
        </w:rPr>
        <w:t>. Показатели доступности и качества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2.</w:t>
      </w:r>
      <w:r w:rsidRPr="009852C3">
        <w:rPr>
          <w:rFonts w:ascii="Times New Roman" w:hAnsi="Times New Roman" w:cs="Times New Roman"/>
          <w:bCs/>
          <w:color w:val="000000"/>
          <w:sz w:val="26"/>
          <w:szCs w:val="26"/>
        </w:rPr>
        <w:t>13</w:t>
      </w:r>
      <w:r w:rsidRPr="009852C3">
        <w:rPr>
          <w:rFonts w:ascii="Times New Roman" w:hAnsi="Times New Roman" w:cs="Times New Roman"/>
          <w:sz w:val="26"/>
          <w:szCs w:val="26"/>
        </w:rPr>
        <w:t>.1. Показателями доступности муниципальной услуги являются: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наличие полной, достоверной и доступной для заявителя (представителя заявителя) информации о предоставлении муниципальной услуги, способах, порядке и условиях ее получения, в том числе с использованием информационно-телекоммуникационных технологий;</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наличие помещений, оборудования и оснащения, отвечающих требованиям Регламента;</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 xml:space="preserve">соблюдение режима работы </w:t>
      </w:r>
      <w:r w:rsidRPr="009852C3">
        <w:rPr>
          <w:rFonts w:ascii="Times New Roman" w:hAnsi="Times New Roman" w:cs="Times New Roman"/>
          <w:color w:val="000000"/>
          <w:sz w:val="26"/>
          <w:szCs w:val="26"/>
        </w:rPr>
        <w:t xml:space="preserve">Администрации и МФЦ </w:t>
      </w:r>
      <w:r w:rsidRPr="009852C3">
        <w:rPr>
          <w:rFonts w:ascii="Times New Roman" w:hAnsi="Times New Roman" w:cs="Times New Roman"/>
          <w:sz w:val="26"/>
          <w:szCs w:val="26"/>
        </w:rPr>
        <w:t>при предоставлении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возможность получения заявителем (представителем заявителя) муниципальной услуги в МФЦ в полном объеме.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2.</w:t>
      </w:r>
      <w:r w:rsidRPr="009852C3">
        <w:rPr>
          <w:rFonts w:ascii="Times New Roman" w:hAnsi="Times New Roman" w:cs="Times New Roman"/>
          <w:bCs/>
          <w:color w:val="000000"/>
          <w:sz w:val="26"/>
          <w:szCs w:val="26"/>
        </w:rPr>
        <w:t>13</w:t>
      </w:r>
      <w:r w:rsidRPr="009852C3">
        <w:rPr>
          <w:rFonts w:ascii="Times New Roman" w:hAnsi="Times New Roman" w:cs="Times New Roman"/>
          <w:sz w:val="26"/>
          <w:szCs w:val="26"/>
        </w:rPr>
        <w:t>.2. Показателями качества муниципальной услуги являются: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соблюдение сроков и последовательности административных процедур, установленных Регламентом;</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lastRenderedPageBreak/>
        <w:t xml:space="preserve">отсутствие обоснованных жалоб на действия (бездействие) и решения сотрудников </w:t>
      </w:r>
      <w:r w:rsidRPr="009852C3">
        <w:rPr>
          <w:rFonts w:ascii="Times New Roman" w:hAnsi="Times New Roman" w:cs="Times New Roman"/>
          <w:color w:val="000000"/>
          <w:sz w:val="26"/>
          <w:szCs w:val="26"/>
        </w:rPr>
        <w:t>Администрации и МФЦ, участвующих в предоставлении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 xml:space="preserve">количество взаимодействий заявителя (представителя заявителя) с сотрудниками </w:t>
      </w:r>
      <w:r w:rsidRPr="009852C3">
        <w:rPr>
          <w:rFonts w:ascii="Times New Roman" w:hAnsi="Times New Roman" w:cs="Times New Roman"/>
          <w:color w:val="000000"/>
          <w:sz w:val="26"/>
          <w:szCs w:val="26"/>
        </w:rPr>
        <w:t>Администрации и МФЦ</w:t>
      </w:r>
      <w:r w:rsidRPr="009852C3">
        <w:rPr>
          <w:rFonts w:ascii="Times New Roman" w:hAnsi="Times New Roman" w:cs="Times New Roman"/>
          <w:sz w:val="26"/>
          <w:szCs w:val="26"/>
        </w:rPr>
        <w:t xml:space="preserve"> при предоставлении муниципальной услуги и их продолжительность.</w:t>
      </w:r>
    </w:p>
    <w:p w:rsidR="00026699" w:rsidRPr="009852C3" w:rsidRDefault="00026699"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sz w:val="26"/>
          <w:szCs w:val="26"/>
        </w:rPr>
        <w:t>2.</w:t>
      </w:r>
      <w:r w:rsidRPr="009852C3">
        <w:rPr>
          <w:rFonts w:ascii="Times New Roman" w:hAnsi="Times New Roman" w:cs="Times New Roman"/>
          <w:bCs/>
          <w:color w:val="000000"/>
          <w:sz w:val="26"/>
          <w:szCs w:val="26"/>
        </w:rPr>
        <w:t>14.</w:t>
      </w:r>
      <w:r w:rsidRPr="009852C3">
        <w:rPr>
          <w:rFonts w:ascii="Times New Roman" w:hAnsi="Times New Roman" w:cs="Times New Roman"/>
          <w:bCs/>
          <w:sz w:val="26"/>
          <w:szCs w:val="26"/>
        </w:rPr>
        <w:t> </w:t>
      </w:r>
      <w:proofErr w:type="gramStart"/>
      <w:r w:rsidRPr="009852C3">
        <w:rPr>
          <w:rFonts w:ascii="Times New Roman" w:hAnsi="Times New Roman" w:cs="Times New Roman"/>
          <w:bCs/>
          <w:color w:val="000000"/>
          <w:sz w:val="26"/>
          <w:szCs w:val="26"/>
        </w:rPr>
        <w:t>Иные требования, в том числе учитывающие случаи и порядок предоставления муниципальной услуги в упреждающем (про активном) режиме,</w:t>
      </w:r>
      <w:r w:rsidRPr="009852C3">
        <w:rPr>
          <w:rFonts w:ascii="Times New Roman" w:hAnsi="Times New Roman" w:cs="Times New Roman"/>
          <w:bCs/>
          <w:color w:val="000000"/>
          <w:sz w:val="26"/>
          <w:szCs w:val="26"/>
          <w:shd w:val="clear" w:color="auto" w:fill="FFFFFF"/>
        </w:rPr>
        <w:t xml:space="preserve"> </w:t>
      </w:r>
      <w:r w:rsidRPr="009852C3">
        <w:rPr>
          <w:rFonts w:ascii="Times New Roman" w:hAnsi="Times New Roman" w:cs="Times New Roman"/>
          <w:bCs/>
          <w:color w:val="000000"/>
          <w:sz w:val="26"/>
          <w:szCs w:val="26"/>
        </w:rPr>
        <w:t>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roofErr w:type="gramEnd"/>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2.</w:t>
      </w:r>
      <w:r w:rsidRPr="009852C3">
        <w:rPr>
          <w:rFonts w:ascii="Times New Roman" w:hAnsi="Times New Roman" w:cs="Times New Roman"/>
          <w:bCs/>
          <w:color w:val="000000"/>
          <w:sz w:val="26"/>
          <w:szCs w:val="26"/>
        </w:rPr>
        <w:t>14</w:t>
      </w:r>
      <w:r w:rsidRPr="009852C3">
        <w:rPr>
          <w:rFonts w:ascii="Times New Roman" w:hAnsi="Times New Roman" w:cs="Times New Roman"/>
          <w:sz w:val="26"/>
          <w:szCs w:val="26"/>
        </w:rPr>
        <w:t>.1. При предоставлении муниципальной услуги в электронной форме заявитель (представитель заявителя) вправе: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а) получить информацию о порядке и сроках предоставления муниципальной услуги, размещенной на Едином портале или на Региональном портале;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б) осуществить предварительную запись на личный прием в МФЦ через официальный сайт МФЦ в информационно-телекоммуникационной сети Интернет (www.mfcto.ru), в том числе с использованием мобильного приложения;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 xml:space="preserve">в) подать заявление в форме электронного документа с использованием «Личного кабинета» </w:t>
      </w:r>
      <w:r w:rsidRPr="009852C3">
        <w:rPr>
          <w:rFonts w:ascii="Times New Roman" w:hAnsi="Times New Roman" w:cs="Times New Roman"/>
          <w:color w:val="000000"/>
          <w:sz w:val="26"/>
          <w:szCs w:val="26"/>
        </w:rPr>
        <w:t>Единого портала</w:t>
      </w:r>
      <w:r w:rsidRPr="009852C3">
        <w:rPr>
          <w:rFonts w:ascii="Times New Roman" w:hAnsi="Times New Roman" w:cs="Times New Roman"/>
          <w:sz w:val="26"/>
          <w:szCs w:val="26"/>
        </w:rPr>
        <w:t xml:space="preserve"> или Регионального портала посредством заполнения электронной формы заявления;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г) получить сведения о ходе выполнения заявления, поданного в электронной форме;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д) получить результат предоставления муниципальной услуги в форме электронного документа;</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е) подать жалобу на решение и действие (бездействие) должностного лица либо муниципального служащего Администрации посредством официального сайта Администрации в порядке досудебного (внесудебного) обжалования решений и действий (бездействия) органа (организации), должностного лица органа (организации) либо муниципального служащего.</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2.</w:t>
      </w:r>
      <w:r w:rsidRPr="009852C3">
        <w:rPr>
          <w:rFonts w:ascii="Times New Roman" w:hAnsi="Times New Roman" w:cs="Times New Roman"/>
          <w:bCs/>
          <w:color w:val="000000"/>
          <w:sz w:val="26"/>
          <w:szCs w:val="26"/>
        </w:rPr>
        <w:t>14</w:t>
      </w:r>
      <w:r w:rsidRPr="009852C3">
        <w:rPr>
          <w:rFonts w:ascii="Times New Roman" w:hAnsi="Times New Roman" w:cs="Times New Roman"/>
          <w:color w:val="000000"/>
          <w:sz w:val="26"/>
          <w:szCs w:val="26"/>
        </w:rPr>
        <w:t>.2. </w:t>
      </w:r>
      <w:proofErr w:type="gramStart"/>
      <w:r w:rsidRPr="009852C3">
        <w:rPr>
          <w:rFonts w:ascii="Times New Roman" w:hAnsi="Times New Roman" w:cs="Times New Roman"/>
          <w:color w:val="000000"/>
          <w:sz w:val="26"/>
          <w:szCs w:val="26"/>
        </w:rPr>
        <w:t>Заявителю независимо от способа подачи заявления в личный кабинет на Едином портале направляются сведения о ходе предоставления муниципальной услуги, а также результаты предоставления муниципальной услуги в соответствии с постановлением Правительства Российской Федерации от 01.03.2022 № 277 «О направлении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 о предоставлении</w:t>
      </w:r>
      <w:proofErr w:type="gramEnd"/>
      <w:r w:rsidRPr="009852C3">
        <w:rPr>
          <w:rFonts w:ascii="Times New Roman" w:hAnsi="Times New Roman" w:cs="Times New Roman"/>
          <w:color w:val="000000"/>
          <w:sz w:val="26"/>
          <w:szCs w:val="26"/>
        </w:rPr>
        <w:t xml:space="preserve"> </w:t>
      </w:r>
      <w:proofErr w:type="gramStart"/>
      <w:r w:rsidRPr="009852C3">
        <w:rPr>
          <w:rFonts w:ascii="Times New Roman" w:hAnsi="Times New Roman" w:cs="Times New Roman"/>
          <w:color w:val="000000"/>
          <w:sz w:val="26"/>
          <w:szCs w:val="26"/>
        </w:rPr>
        <w:t>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 (далее - Постановление № 277).</w:t>
      </w:r>
      <w:bookmarkStart w:id="0" w:name="sdfootnote2anc"/>
      <w:r w:rsidRPr="009852C3">
        <w:rPr>
          <w:rFonts w:ascii="Times New Roman" w:hAnsi="Times New Roman" w:cs="Times New Roman"/>
          <w:color w:val="000000"/>
          <w:sz w:val="26"/>
          <w:szCs w:val="26"/>
        </w:rPr>
        <w:fldChar w:fldCharType="begin"/>
      </w:r>
      <w:r w:rsidRPr="009852C3">
        <w:rPr>
          <w:rFonts w:ascii="Times New Roman" w:hAnsi="Times New Roman" w:cs="Times New Roman"/>
          <w:color w:val="000000"/>
          <w:sz w:val="26"/>
          <w:szCs w:val="26"/>
        </w:rPr>
        <w:instrText xml:space="preserve"> HYPERLINK "" \l "sdfootnote2sym" </w:instrText>
      </w:r>
      <w:r w:rsidRPr="009852C3">
        <w:rPr>
          <w:rFonts w:ascii="Times New Roman" w:hAnsi="Times New Roman" w:cs="Times New Roman"/>
          <w:color w:val="000000"/>
          <w:sz w:val="26"/>
          <w:szCs w:val="26"/>
        </w:rPr>
        <w:fldChar w:fldCharType="separate"/>
      </w:r>
      <w:r w:rsidRPr="009852C3">
        <w:rPr>
          <w:rFonts w:ascii="Times New Roman" w:hAnsi="Times New Roman" w:cs="Times New Roman"/>
          <w:color w:val="000080"/>
          <w:sz w:val="26"/>
          <w:szCs w:val="26"/>
          <w:u w:val="single"/>
          <w:vertAlign w:val="superscript"/>
        </w:rPr>
        <w:t>2</w:t>
      </w:r>
      <w:r w:rsidRPr="009852C3">
        <w:rPr>
          <w:rFonts w:ascii="Times New Roman" w:hAnsi="Times New Roman" w:cs="Times New Roman"/>
          <w:color w:val="000000"/>
          <w:sz w:val="26"/>
          <w:szCs w:val="26"/>
        </w:rPr>
        <w:fldChar w:fldCharType="end"/>
      </w:r>
      <w:bookmarkEnd w:id="0"/>
      <w:proofErr w:type="gramEnd"/>
    </w:p>
    <w:p w:rsidR="00026699" w:rsidRDefault="00026699" w:rsidP="009852C3">
      <w:pPr>
        <w:pStyle w:val="afb"/>
        <w:ind w:firstLine="567"/>
        <w:jc w:val="both"/>
        <w:rPr>
          <w:rFonts w:ascii="Times New Roman" w:hAnsi="Times New Roman" w:cs="Times New Roman"/>
          <w:color w:val="000000"/>
          <w:sz w:val="26"/>
          <w:szCs w:val="26"/>
        </w:rPr>
      </w:pPr>
      <w:r w:rsidRPr="009852C3">
        <w:rPr>
          <w:rFonts w:ascii="Times New Roman" w:hAnsi="Times New Roman" w:cs="Times New Roman"/>
          <w:color w:val="000000"/>
          <w:sz w:val="26"/>
          <w:szCs w:val="26"/>
        </w:rPr>
        <w:t>2.</w:t>
      </w:r>
      <w:r w:rsidRPr="009852C3">
        <w:rPr>
          <w:rFonts w:ascii="Times New Roman" w:hAnsi="Times New Roman" w:cs="Times New Roman"/>
          <w:bCs/>
          <w:color w:val="000000"/>
          <w:sz w:val="26"/>
          <w:szCs w:val="26"/>
        </w:rPr>
        <w:t>14</w:t>
      </w:r>
      <w:r w:rsidRPr="009852C3">
        <w:rPr>
          <w:rFonts w:ascii="Times New Roman" w:hAnsi="Times New Roman" w:cs="Times New Roman"/>
          <w:color w:val="000000"/>
          <w:sz w:val="26"/>
          <w:szCs w:val="26"/>
        </w:rPr>
        <w:t>.3. </w:t>
      </w:r>
      <w:proofErr w:type="gramStart"/>
      <w:r w:rsidRPr="009852C3">
        <w:rPr>
          <w:rFonts w:ascii="Times New Roman" w:hAnsi="Times New Roman" w:cs="Times New Roman"/>
          <w:color w:val="000000"/>
          <w:sz w:val="26"/>
          <w:szCs w:val="26"/>
        </w:rPr>
        <w:t>Иных требований, в том числе учитывающих случаи и порядок предоставления муниципальной услуги в упреждающем (про активном) режиме, особенности предоставления муниципальной услуги в МФЦ, не предусмотрено.</w:t>
      </w:r>
      <w:proofErr w:type="gramEnd"/>
    </w:p>
    <w:p w:rsidR="009852C3" w:rsidRDefault="009852C3" w:rsidP="009852C3">
      <w:pPr>
        <w:pStyle w:val="afb"/>
        <w:ind w:firstLine="567"/>
        <w:jc w:val="both"/>
        <w:rPr>
          <w:rFonts w:ascii="Times New Roman" w:hAnsi="Times New Roman" w:cs="Times New Roman"/>
          <w:color w:val="000000"/>
          <w:sz w:val="26"/>
          <w:szCs w:val="26"/>
        </w:rPr>
      </w:pPr>
    </w:p>
    <w:p w:rsidR="009852C3" w:rsidRDefault="009852C3" w:rsidP="009852C3">
      <w:pPr>
        <w:pStyle w:val="afb"/>
        <w:ind w:firstLine="567"/>
        <w:jc w:val="both"/>
        <w:rPr>
          <w:rFonts w:ascii="Times New Roman" w:hAnsi="Times New Roman" w:cs="Times New Roman"/>
          <w:color w:val="000000"/>
          <w:sz w:val="26"/>
          <w:szCs w:val="26"/>
        </w:rPr>
      </w:pPr>
    </w:p>
    <w:p w:rsidR="00026699" w:rsidRPr="009852C3" w:rsidRDefault="00026699" w:rsidP="002B7057">
      <w:pPr>
        <w:pStyle w:val="afb"/>
        <w:jc w:val="center"/>
        <w:rPr>
          <w:rFonts w:ascii="Times New Roman" w:hAnsi="Times New Roman" w:cs="Times New Roman"/>
          <w:sz w:val="26"/>
          <w:szCs w:val="26"/>
        </w:rPr>
      </w:pPr>
      <w:r w:rsidRPr="009852C3">
        <w:rPr>
          <w:rFonts w:ascii="Times New Roman" w:hAnsi="Times New Roman" w:cs="Times New Roman"/>
          <w:bCs/>
          <w:sz w:val="26"/>
          <w:szCs w:val="26"/>
        </w:rPr>
        <w:lastRenderedPageBreak/>
        <w:t>III. Состав, последовательность и сроки выполнения</w:t>
      </w:r>
    </w:p>
    <w:p w:rsidR="00026699" w:rsidRPr="009852C3" w:rsidRDefault="00026699" w:rsidP="002B7057">
      <w:pPr>
        <w:pStyle w:val="afb"/>
        <w:jc w:val="center"/>
        <w:rPr>
          <w:rFonts w:ascii="Times New Roman" w:hAnsi="Times New Roman" w:cs="Times New Roman"/>
          <w:sz w:val="26"/>
          <w:szCs w:val="26"/>
        </w:rPr>
      </w:pPr>
      <w:r w:rsidRPr="009852C3">
        <w:rPr>
          <w:rFonts w:ascii="Times New Roman" w:hAnsi="Times New Roman" w:cs="Times New Roman"/>
          <w:bCs/>
          <w:sz w:val="26"/>
          <w:szCs w:val="26"/>
        </w:rPr>
        <w:t xml:space="preserve">административных процедур </w:t>
      </w:r>
      <w:r w:rsidRPr="009852C3">
        <w:rPr>
          <w:rFonts w:ascii="Times New Roman" w:hAnsi="Times New Roman" w:cs="Times New Roman"/>
          <w:bCs/>
          <w:color w:val="111111"/>
          <w:sz w:val="26"/>
          <w:szCs w:val="26"/>
        </w:rPr>
        <w:t>(действий)</w:t>
      </w:r>
      <w:r w:rsidRPr="009852C3">
        <w:rPr>
          <w:rFonts w:ascii="Times New Roman" w:hAnsi="Times New Roman" w:cs="Times New Roman"/>
          <w:bCs/>
          <w:sz w:val="26"/>
          <w:szCs w:val="26"/>
        </w:rPr>
        <w:t>, требования к порядку</w:t>
      </w:r>
    </w:p>
    <w:p w:rsidR="00026699" w:rsidRPr="009852C3" w:rsidRDefault="00026699" w:rsidP="002B7057">
      <w:pPr>
        <w:pStyle w:val="afb"/>
        <w:jc w:val="center"/>
        <w:rPr>
          <w:rFonts w:ascii="Times New Roman" w:hAnsi="Times New Roman" w:cs="Times New Roman"/>
          <w:sz w:val="26"/>
          <w:szCs w:val="26"/>
        </w:rPr>
      </w:pPr>
      <w:r w:rsidRPr="009852C3">
        <w:rPr>
          <w:rFonts w:ascii="Times New Roman" w:hAnsi="Times New Roman" w:cs="Times New Roman"/>
          <w:bCs/>
          <w:sz w:val="26"/>
          <w:szCs w:val="26"/>
        </w:rPr>
        <w:t>их выполнения, в том числе особенности выполнения</w:t>
      </w:r>
    </w:p>
    <w:p w:rsidR="00026699" w:rsidRPr="009852C3" w:rsidRDefault="00026699" w:rsidP="002B7057">
      <w:pPr>
        <w:pStyle w:val="afb"/>
        <w:jc w:val="center"/>
        <w:rPr>
          <w:rFonts w:ascii="Times New Roman" w:hAnsi="Times New Roman" w:cs="Times New Roman"/>
          <w:sz w:val="26"/>
          <w:szCs w:val="26"/>
        </w:rPr>
      </w:pPr>
      <w:r w:rsidRPr="009852C3">
        <w:rPr>
          <w:rFonts w:ascii="Times New Roman" w:hAnsi="Times New Roman" w:cs="Times New Roman"/>
          <w:bCs/>
          <w:sz w:val="26"/>
          <w:szCs w:val="26"/>
        </w:rPr>
        <w:t xml:space="preserve">административных процедур </w:t>
      </w:r>
      <w:r w:rsidRPr="009852C3">
        <w:rPr>
          <w:rFonts w:ascii="Times New Roman" w:hAnsi="Times New Roman" w:cs="Times New Roman"/>
          <w:bCs/>
          <w:color w:val="111111"/>
          <w:sz w:val="26"/>
          <w:szCs w:val="26"/>
        </w:rPr>
        <w:t>(действий)</w:t>
      </w:r>
      <w:r w:rsidRPr="009852C3">
        <w:rPr>
          <w:rFonts w:ascii="Times New Roman" w:hAnsi="Times New Roman" w:cs="Times New Roman"/>
          <w:bCs/>
          <w:sz w:val="26"/>
          <w:szCs w:val="26"/>
        </w:rPr>
        <w:t xml:space="preserve"> в электронной форме, </w:t>
      </w:r>
      <w:r w:rsidRPr="009852C3">
        <w:rPr>
          <w:rFonts w:ascii="Times New Roman" w:hAnsi="Times New Roman" w:cs="Times New Roman"/>
          <w:bCs/>
          <w:color w:val="111111"/>
          <w:sz w:val="26"/>
          <w:szCs w:val="26"/>
        </w:rPr>
        <w:t>а также особенности выполнения административных процедур в МФЦ</w:t>
      </w:r>
    </w:p>
    <w:p w:rsidR="00026699" w:rsidRPr="009852C3" w:rsidRDefault="00026699" w:rsidP="002B7057">
      <w:pPr>
        <w:pStyle w:val="afb"/>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color w:val="000000"/>
          <w:sz w:val="26"/>
          <w:szCs w:val="26"/>
        </w:rPr>
        <w:t>3.1. Перечень и особенности исполнения административных процедур</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3.1.1. Предоставление муниципальной услуги включает в себя следующие административные процедуры:</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а) прием и регистрация заявления и документов, необходимых для предоставления муниципальной услуги;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б) рассмотрение заявления и документов, необходимых для предоставления муниципальной услуги, направление (выдача) результата предоставления муниципальной услуги.</w:t>
      </w:r>
    </w:p>
    <w:p w:rsidR="00026699" w:rsidRPr="002B7057" w:rsidRDefault="00026699" w:rsidP="009852C3">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sz w:val="26"/>
          <w:szCs w:val="26"/>
        </w:rPr>
        <w:t>в) исправление допущенных опечаток и ошибок в выданных в результате предоставления муниципальной услуги документов.</w:t>
      </w:r>
      <w:proofErr w:type="gramEnd"/>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Доступ заявителей (представителей заявителей) к сведениям о муниципальной услуге, возможность получения сведений о ходе рассмотрения заявления, взаимодействие органа, предоставляющего муниципальную услугу, с организациями, участвующими в предоставлении муниципальной услуги, обеспечиваются посредством Единого портала, Регионального портала.</w:t>
      </w:r>
    </w:p>
    <w:p w:rsidR="00026699" w:rsidRPr="002B7057" w:rsidRDefault="00026699" w:rsidP="009852C3">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Получение заявителем (представителем заявителя) результата предоставления муниципальной услуги (по выбору заявителя (представителя заявителя), иные действия, необходимые для предоставления муниципальной услуги в электронной форме, обеспечиваются посредством Единого портала, Регионального портала.</w:t>
      </w:r>
      <w:proofErr w:type="gramEnd"/>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3.1.2. </w:t>
      </w:r>
      <w:r w:rsidRPr="002B7057">
        <w:rPr>
          <w:rFonts w:ascii="Times New Roman" w:hAnsi="Times New Roman" w:cs="Times New Roman"/>
          <w:color w:val="000000"/>
          <w:sz w:val="26"/>
          <w:szCs w:val="26"/>
        </w:rPr>
        <w:t>Особенности выполнения отдельных административных процедур в МФЦ:</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3.1.2.1. При предоставлении муниципальной услуги в МФЦ заявитель (представитель заявителя) вправе:</w:t>
      </w:r>
    </w:p>
    <w:p w:rsidR="00026699" w:rsidRPr="002B7057" w:rsidRDefault="00026699" w:rsidP="009852C3">
      <w:pPr>
        <w:pStyle w:val="afb"/>
        <w:ind w:firstLine="567"/>
        <w:jc w:val="both"/>
        <w:rPr>
          <w:rFonts w:ascii="Times New Roman" w:hAnsi="Times New Roman" w:cs="Times New Roman"/>
          <w:sz w:val="26"/>
          <w:szCs w:val="26"/>
        </w:rPr>
      </w:pPr>
      <w:proofErr w:type="gramStart"/>
      <w:r w:rsidRPr="002B7057">
        <w:rPr>
          <w:rFonts w:ascii="Times New Roman" w:hAnsi="Times New Roman" w:cs="Times New Roman"/>
          <w:color w:val="000000"/>
          <w:sz w:val="26"/>
          <w:szCs w:val="26"/>
        </w:rPr>
        <w:t>а) получать информацию о порядке предоставления муниципальной услуги в МФЦ, о ходе рассмотрения заявления (в части процедур, выполняемых в МФЦ, а также процедур, выполняемых Администрацией, информация о ходе выполнения, которых передается в МФЦ), по иным вопросам, связанным с предоставлением муниципальной услуги, а также имеет право на консультирование о порядке предоставления муниципальной услуги в МФЦ;</w:t>
      </w:r>
      <w:proofErr w:type="gramEnd"/>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б) осуществить предварительную запись на прием в МФЦ для подачи документов и для получения результата муниципальной услуги, в том числе в случае подачи заявления в электронном виде и если заявитель (представитель заявителя) выбрал способ получения результата муниципальной услуги в МФЦ. Запись на прием в МФЦ осуществляется через официальный сайт МФЦ в информационно-телекоммуникационной сети «Интернет» (</w:t>
      </w:r>
      <w:r w:rsidRPr="002B7057">
        <w:rPr>
          <w:rFonts w:ascii="Times New Roman" w:hAnsi="Times New Roman" w:cs="Times New Roman"/>
          <w:sz w:val="26"/>
          <w:szCs w:val="26"/>
        </w:rPr>
        <w:t>www.mfcto.ru</w:t>
      </w:r>
      <w:r w:rsidRPr="002B7057">
        <w:rPr>
          <w:rFonts w:ascii="Times New Roman" w:hAnsi="Times New Roman" w:cs="Times New Roman"/>
          <w:color w:val="000000"/>
          <w:sz w:val="26"/>
          <w:szCs w:val="26"/>
        </w:rPr>
        <w:t>).</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3.1.2.2. </w:t>
      </w:r>
      <w:proofErr w:type="gramStart"/>
      <w:r w:rsidRPr="002B7057">
        <w:rPr>
          <w:rFonts w:ascii="Times New Roman" w:hAnsi="Times New Roman" w:cs="Times New Roman"/>
          <w:color w:val="000000"/>
          <w:sz w:val="26"/>
          <w:szCs w:val="26"/>
        </w:rPr>
        <w:t>Административные процедуры, предусмотренные подпунктом 3.1.2.1 Регламента, выполняются в соответствии с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Стандартами обслуживания заявителей в Государственном автономном учреждении Тюменской области «Многофункциональный центр предоставления государственных и муниципальных услуг в Тюменской области», утвержденными постановлением Правительства Тюменской области от 08.12.2017 № 610-п.</w:t>
      </w:r>
      <w:proofErr w:type="gramEnd"/>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3.1.3. Особенности предоставления муниципальной услуги в электронной форме.</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lastRenderedPageBreak/>
        <w:t>3.1.3.1. Формирование электронного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3.1.3.2. Форматно-логическая проверка сформированного заявления осуществляется после заполнения заявителем (представителем заявителя) каждого из полей электронной формы заявления. При выявлении некорректно заполненного поля электронной формы заявления заявитель (представителем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3.1.3.3. При формировании заявления заявителю (представителем заявителя) обеспечивается: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а) возможность копирования и сохранения заявления и иных необходимых для предоставления услуги документов;</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б) возможность печати на бумажном носителе копии электронной формы заявления;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г) заполнение полей электронной формы заявления до начала ввода сведений заявителем (представителем заявителя) с использованием сведений, размещенных в ЕСИА, и сведений, опубликованных на </w:t>
      </w:r>
      <w:r w:rsidRPr="002B7057">
        <w:rPr>
          <w:rFonts w:ascii="Times New Roman" w:hAnsi="Times New Roman" w:cs="Times New Roman"/>
          <w:color w:val="000000"/>
          <w:sz w:val="26"/>
          <w:szCs w:val="26"/>
        </w:rPr>
        <w:t>Едином портале</w:t>
      </w:r>
      <w:r w:rsidRPr="002B7057">
        <w:rPr>
          <w:rFonts w:ascii="Times New Roman" w:hAnsi="Times New Roman" w:cs="Times New Roman"/>
          <w:sz w:val="26"/>
          <w:szCs w:val="26"/>
        </w:rPr>
        <w:t>, Региональном портале, в части, касающейся сведений, отсутствующих в ЕСИА;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д) возможность вернуться на любой из этапов заполнения электронной формы заявления без </w:t>
      </w:r>
      <w:proofErr w:type="gramStart"/>
      <w:r w:rsidRPr="002B7057">
        <w:rPr>
          <w:rFonts w:ascii="Times New Roman" w:hAnsi="Times New Roman" w:cs="Times New Roman"/>
          <w:sz w:val="26"/>
          <w:szCs w:val="26"/>
        </w:rPr>
        <w:t>потери</w:t>
      </w:r>
      <w:proofErr w:type="gramEnd"/>
      <w:r w:rsidRPr="002B7057">
        <w:rPr>
          <w:rFonts w:ascii="Times New Roman" w:hAnsi="Times New Roman" w:cs="Times New Roman"/>
          <w:sz w:val="26"/>
          <w:szCs w:val="26"/>
        </w:rPr>
        <w:t xml:space="preserve"> ранее введенной информации;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е) возможность доступа заявителя (представителем заявителя) к заявлениям, поданным им ранее в течение не менее одного года, а также к частично сформированным уведомлениям в течение не менее 3 месяцев. </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3.1.3.4. Сформированное и подписанное </w:t>
      </w:r>
      <w:proofErr w:type="gramStart"/>
      <w:r w:rsidRPr="002B7057">
        <w:rPr>
          <w:rFonts w:ascii="Times New Roman" w:hAnsi="Times New Roman" w:cs="Times New Roman"/>
          <w:color w:val="000000"/>
          <w:sz w:val="26"/>
          <w:szCs w:val="26"/>
        </w:rPr>
        <w:t>заявление</w:t>
      </w:r>
      <w:proofErr w:type="gramEnd"/>
      <w:r w:rsidRPr="002B7057">
        <w:rPr>
          <w:rFonts w:ascii="Times New Roman" w:hAnsi="Times New Roman" w:cs="Times New Roman"/>
          <w:color w:val="000000"/>
          <w:sz w:val="26"/>
          <w:szCs w:val="26"/>
        </w:rPr>
        <w:t xml:space="preserve"> и иные документы, необходимые для предоставления услуги, направляются в Администрацию в электронной форме посредством Единого портала, Регионального портала.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3.1.3.5. Заявление</w:t>
      </w:r>
      <w:r w:rsidRPr="002B7057">
        <w:rPr>
          <w:rFonts w:ascii="Times New Roman" w:hAnsi="Times New Roman" w:cs="Times New Roman"/>
          <w:sz w:val="26"/>
          <w:szCs w:val="26"/>
        </w:rPr>
        <w:t xml:space="preserve"> становится доступным для сотрудника Отдела, ответственного за прием и регистрацию заявления, в государственной информационной системе, используемой Администрацией для предоставления услуги.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Сотрудник Отдела: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рассматривает поступившие заявления и документы;</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производит действия в соответствии с пунктом 3.2.3 Регламента.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3.1.3.6. Заявителю (представителю заявителя) в качестве результата предоставления услуги обеспечивается возможность получения документа: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в форме электронного документа, подписанного усиленной квалифицированной подписью уполномоченного должностного лица_______</w:t>
      </w:r>
      <w:bookmarkStart w:id="1" w:name="sdfootnote3anc"/>
      <w:r w:rsidRPr="002B7057">
        <w:rPr>
          <w:rFonts w:ascii="Times New Roman" w:hAnsi="Times New Roman" w:cs="Times New Roman"/>
          <w:sz w:val="26"/>
          <w:szCs w:val="26"/>
        </w:rPr>
        <w:fldChar w:fldCharType="begin"/>
      </w:r>
      <w:r w:rsidRPr="002B7057">
        <w:rPr>
          <w:rFonts w:ascii="Times New Roman" w:hAnsi="Times New Roman" w:cs="Times New Roman"/>
          <w:sz w:val="26"/>
          <w:szCs w:val="26"/>
        </w:rPr>
        <w:instrText xml:space="preserve"> HYPERLINK "" \l "sdfootnote3sym" </w:instrText>
      </w:r>
      <w:r w:rsidRPr="002B7057">
        <w:rPr>
          <w:rFonts w:ascii="Times New Roman" w:hAnsi="Times New Roman" w:cs="Times New Roman"/>
          <w:sz w:val="26"/>
          <w:szCs w:val="26"/>
        </w:rPr>
        <w:fldChar w:fldCharType="separate"/>
      </w:r>
      <w:r w:rsidRPr="002B7057">
        <w:rPr>
          <w:rFonts w:ascii="Times New Roman" w:hAnsi="Times New Roman" w:cs="Times New Roman"/>
          <w:color w:val="000080"/>
          <w:sz w:val="26"/>
          <w:szCs w:val="26"/>
          <w:u w:val="single"/>
          <w:vertAlign w:val="superscript"/>
        </w:rPr>
        <w:t>3</w:t>
      </w:r>
      <w:r w:rsidRPr="002B7057">
        <w:rPr>
          <w:rFonts w:ascii="Times New Roman" w:hAnsi="Times New Roman" w:cs="Times New Roman"/>
          <w:sz w:val="26"/>
          <w:szCs w:val="26"/>
        </w:rPr>
        <w:fldChar w:fldCharType="end"/>
      </w:r>
      <w:bookmarkEnd w:id="1"/>
      <w:r w:rsidRPr="002B7057">
        <w:rPr>
          <w:rFonts w:ascii="Times New Roman" w:hAnsi="Times New Roman" w:cs="Times New Roman"/>
          <w:sz w:val="26"/>
          <w:szCs w:val="26"/>
        </w:rPr>
        <w:t>, направленного заявителю (представителю заявителя) в личный кабинет на Едином портале, Региональном портале;</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в форме бумажного документа, подтверждающего содержание электронного документа, который заявитель (представитель заявителя) получает при личном обращении в МФЦ.</w:t>
      </w:r>
    </w:p>
    <w:p w:rsidR="00026699" w:rsidRPr="009852C3"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 xml:space="preserve">3.1.3.7.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(представитель заявителя) имеет возможность просматривать статус </w:t>
      </w:r>
      <w:r w:rsidRPr="002B7057">
        <w:rPr>
          <w:rFonts w:ascii="Times New Roman" w:hAnsi="Times New Roman" w:cs="Times New Roman"/>
          <w:strike/>
          <w:color w:val="000000"/>
          <w:sz w:val="26"/>
          <w:szCs w:val="26"/>
        </w:rPr>
        <w:t>з</w:t>
      </w:r>
      <w:r w:rsidRPr="002B7057">
        <w:rPr>
          <w:rFonts w:ascii="Times New Roman" w:hAnsi="Times New Roman" w:cs="Times New Roman"/>
          <w:color w:val="000000"/>
          <w:sz w:val="26"/>
          <w:szCs w:val="26"/>
        </w:rPr>
        <w:t xml:space="preserve">аявления, а также </w:t>
      </w:r>
      <w:r w:rsidRPr="009852C3">
        <w:rPr>
          <w:rFonts w:ascii="Times New Roman" w:hAnsi="Times New Roman" w:cs="Times New Roman"/>
          <w:color w:val="000000"/>
          <w:sz w:val="26"/>
          <w:szCs w:val="26"/>
        </w:rPr>
        <w:lastRenderedPageBreak/>
        <w:t>информацию о дальнейших действиях в личном кабинете по собственной инициативе, в любое время.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3.1.3.8. При предоставлении муниципальной услуги в электронной форме заявителю (представителю заявителя) направляется: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а) уведомление о приеме и регистрации заявления и документов, содержащее сведения о факте приема заявления и документов,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sz w:val="26"/>
          <w:szCs w:val="26"/>
        </w:rPr>
        <w:t>3.2. Прием и регистрация заявления и документов, необходимых для предоставления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3.2.1. Основанием для начала административной процедуры является личное обращение заявителя (представителя заявителя) в МФЦ с заявлением и приложенными к нему документами, установленными подразделом 2.</w:t>
      </w:r>
      <w:r w:rsidRPr="009852C3">
        <w:rPr>
          <w:rFonts w:ascii="Times New Roman" w:hAnsi="Times New Roman" w:cs="Times New Roman"/>
          <w:bCs/>
          <w:sz w:val="26"/>
          <w:szCs w:val="26"/>
        </w:rPr>
        <w:t>5</w:t>
      </w:r>
      <w:r w:rsidRPr="009852C3">
        <w:rPr>
          <w:rFonts w:ascii="Times New Roman" w:hAnsi="Times New Roman" w:cs="Times New Roman"/>
          <w:sz w:val="26"/>
          <w:szCs w:val="26"/>
        </w:rPr>
        <w:t xml:space="preserve"> Регламента (далее - документы), или</w:t>
      </w:r>
      <w:r w:rsidRPr="009852C3">
        <w:rPr>
          <w:rFonts w:ascii="Times New Roman" w:hAnsi="Times New Roman" w:cs="Times New Roman"/>
          <w:color w:val="000000"/>
          <w:sz w:val="26"/>
          <w:szCs w:val="26"/>
        </w:rPr>
        <w:t xml:space="preserve"> поступление заявления и документов в Администрацию в электронном виде, посредством почтового отправления.</w:t>
      </w:r>
      <w:r w:rsidRPr="009852C3">
        <w:rPr>
          <w:rFonts w:ascii="Times New Roman" w:hAnsi="Times New Roman" w:cs="Times New Roman"/>
          <w:sz w:val="26"/>
          <w:szCs w:val="26"/>
        </w:rPr>
        <w:t xml:space="preserve"> </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3.2.2. В ходе личного приема заявителя (представителя заявителя), сотрудник МФЦ:</w:t>
      </w:r>
    </w:p>
    <w:p w:rsidR="00026699" w:rsidRPr="009852C3" w:rsidRDefault="00026699" w:rsidP="009852C3">
      <w:pPr>
        <w:pStyle w:val="afb"/>
        <w:ind w:firstLine="567"/>
        <w:jc w:val="both"/>
        <w:rPr>
          <w:rFonts w:ascii="Times New Roman" w:hAnsi="Times New Roman" w:cs="Times New Roman"/>
          <w:sz w:val="26"/>
          <w:szCs w:val="26"/>
        </w:rPr>
      </w:pPr>
      <w:proofErr w:type="gramStart"/>
      <w:r w:rsidRPr="009852C3">
        <w:rPr>
          <w:rFonts w:ascii="Times New Roman" w:hAnsi="Times New Roman" w:cs="Times New Roman"/>
          <w:sz w:val="26"/>
          <w:szCs w:val="26"/>
        </w:rPr>
        <w:t xml:space="preserve">а) устанавливает личность обратившегося заявителя (представителя заявителя) способами, предусмотренными Федеральным </w:t>
      </w:r>
      <w:hyperlink r:id="rId11" w:history="1">
        <w:r w:rsidRPr="009852C3">
          <w:rPr>
            <w:rFonts w:ascii="Times New Roman" w:hAnsi="Times New Roman" w:cs="Times New Roman"/>
            <w:color w:val="111111"/>
            <w:sz w:val="26"/>
            <w:szCs w:val="26"/>
          </w:rPr>
          <w:t>законом</w:t>
        </w:r>
      </w:hyperlink>
      <w:r w:rsidRPr="009852C3">
        <w:rPr>
          <w:rFonts w:ascii="Times New Roman" w:hAnsi="Times New Roman" w:cs="Times New Roman"/>
          <w:sz w:val="26"/>
          <w:szCs w:val="26"/>
        </w:rPr>
        <w:t xml:space="preserve"> от 27.07.2010 № 210-ФЗ «Об организации предоставления государственных и муниципальных услуг», а в случае, если от имени заявителя действует его представитель, также устанавливает полномочия представителя заявителя на основании документа, подтверждающего полномочия представителя заявителя (в случае обращения представителя заявителя устанавливает наличие у него полномочий путем проверки документа, подтверждающего полномочия представителя);</w:t>
      </w:r>
      <w:proofErr w:type="gramEnd"/>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б) о</w:t>
      </w:r>
      <w:r w:rsidRPr="009852C3">
        <w:rPr>
          <w:rFonts w:ascii="Times New Roman" w:hAnsi="Times New Roman" w:cs="Times New Roman"/>
          <w:color w:val="000000"/>
          <w:sz w:val="26"/>
          <w:szCs w:val="26"/>
        </w:rPr>
        <w:t>беспечивает заполнение заявления, после этого предлагает заявителю (представителю заявителя) убедиться в правильности внесенных в заявление данных и подписать заявление или обеспечивает прием такого заявления в случае, если заявитель (представитель заявителя) самостоятельно оформил заявление. Проверяет наличие документов, которые в силу подраздела 2.</w:t>
      </w:r>
      <w:r w:rsidRPr="009852C3">
        <w:rPr>
          <w:rFonts w:ascii="Times New Roman" w:hAnsi="Times New Roman" w:cs="Times New Roman"/>
          <w:bCs/>
          <w:color w:val="000000"/>
          <w:sz w:val="26"/>
          <w:szCs w:val="26"/>
        </w:rPr>
        <w:t>5</w:t>
      </w:r>
      <w:r w:rsidRPr="009852C3">
        <w:rPr>
          <w:rFonts w:ascii="Times New Roman" w:hAnsi="Times New Roman" w:cs="Times New Roman"/>
          <w:color w:val="000000"/>
          <w:sz w:val="26"/>
          <w:szCs w:val="26"/>
        </w:rPr>
        <w:t xml:space="preserve"> Регламента заявитель (представитель заявителя) должен предоставить самостоятельно;</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в) обеспечивает регистрацию заявления в журнале, а также выдачу заявителю (представителю заявителя) под личную подпись расписки о приеме заявления и документов</w:t>
      </w:r>
      <w:r w:rsidRPr="009852C3">
        <w:rPr>
          <w:rFonts w:ascii="Times New Roman" w:hAnsi="Times New Roman" w:cs="Times New Roman"/>
          <w:strike/>
          <w:sz w:val="26"/>
          <w:szCs w:val="26"/>
        </w:rPr>
        <w:t>;</w:t>
      </w:r>
    </w:p>
    <w:p w:rsidR="00026699" w:rsidRPr="009852C3" w:rsidRDefault="00026699" w:rsidP="009852C3">
      <w:pPr>
        <w:pStyle w:val="afb"/>
        <w:ind w:firstLine="567"/>
        <w:jc w:val="both"/>
        <w:rPr>
          <w:rFonts w:ascii="Times New Roman" w:hAnsi="Times New Roman" w:cs="Times New Roman"/>
          <w:sz w:val="26"/>
          <w:szCs w:val="26"/>
        </w:rPr>
      </w:pPr>
      <w:proofErr w:type="gramStart"/>
      <w:r w:rsidRPr="009852C3">
        <w:rPr>
          <w:rFonts w:ascii="Times New Roman" w:hAnsi="Times New Roman" w:cs="Times New Roman"/>
          <w:sz w:val="26"/>
          <w:szCs w:val="26"/>
        </w:rPr>
        <w:t>г) информирует заявителя (представителя заявителя) о порядке и сроках предоставления муниципальной услуги;</w:t>
      </w:r>
      <w:proofErr w:type="gramEnd"/>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д) </w:t>
      </w:r>
      <w:r w:rsidRPr="009852C3">
        <w:rPr>
          <w:rFonts w:ascii="Times New Roman" w:hAnsi="Times New Roman" w:cs="Times New Roman"/>
          <w:color w:val="000000"/>
          <w:sz w:val="26"/>
          <w:szCs w:val="26"/>
        </w:rPr>
        <w:t>обеспечивает изготовление копий с представленных заявителем (представителем заявителя) оригиналов документов, предусмотренных пунктами 1-3.1 части 6 статьи 7 Федерального закона от 27.07.2010 № 210-ФЗ «Об организации предоставления государственных и муниципальных услуг. Выполняет на таких копиях надпись об их соответствии оригиналам, заверяет своей подписью с указанием фамилии и инициалов, должности и даты заверения.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iCs/>
          <w:color w:val="000000"/>
          <w:sz w:val="26"/>
          <w:szCs w:val="26"/>
        </w:rPr>
        <w:t>либо</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iCs/>
          <w:color w:val="000000"/>
          <w:sz w:val="26"/>
          <w:szCs w:val="26"/>
        </w:rPr>
        <w:t xml:space="preserve">г) формирует электронные образы заявления, а также представленных заявителем документов; </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iCs/>
          <w:color w:val="000000"/>
          <w:sz w:val="26"/>
          <w:szCs w:val="26"/>
        </w:rPr>
        <w:lastRenderedPageBreak/>
        <w:t>д) обеспечивает регистрацию заявления в журнале</w:t>
      </w:r>
      <w:r w:rsidRPr="009852C3">
        <w:rPr>
          <w:rFonts w:ascii="Times New Roman" w:hAnsi="Times New Roman" w:cs="Times New Roman"/>
          <w:iCs/>
          <w:color w:val="000000"/>
          <w:sz w:val="26"/>
          <w:szCs w:val="26"/>
          <w:vertAlign w:val="superscript"/>
        </w:rPr>
        <w:t xml:space="preserve"> </w:t>
      </w:r>
      <w:r w:rsidRPr="009852C3">
        <w:rPr>
          <w:rFonts w:ascii="Times New Roman" w:hAnsi="Times New Roman" w:cs="Times New Roman"/>
          <w:iCs/>
          <w:color w:val="000000"/>
          <w:sz w:val="26"/>
          <w:szCs w:val="26"/>
        </w:rPr>
        <w:t>и возвращает заявление и представленные документы заявителю.</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При поступлении заявления от МФЦ, принятого от заявителя (представителя заявителя) в рамках личного приема в МФЦ, сотрудник Отдела обеспечивает его регистрацию в журнале.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 xml:space="preserve">3.2.3. При поступлении заявления и документов в электронной форме сотрудник Отдела </w:t>
      </w:r>
      <w:r w:rsidRPr="009852C3">
        <w:rPr>
          <w:rFonts w:ascii="Times New Roman" w:hAnsi="Times New Roman" w:cs="Times New Roman"/>
          <w:color w:val="000000"/>
          <w:sz w:val="26"/>
          <w:szCs w:val="26"/>
        </w:rPr>
        <w:t>в срок, установленный подразделом 2.</w:t>
      </w:r>
      <w:r w:rsidRPr="009852C3">
        <w:rPr>
          <w:rFonts w:ascii="Times New Roman" w:hAnsi="Times New Roman" w:cs="Times New Roman"/>
          <w:bCs/>
          <w:color w:val="000000"/>
          <w:sz w:val="26"/>
          <w:szCs w:val="26"/>
        </w:rPr>
        <w:t>11</w:t>
      </w:r>
      <w:r w:rsidRPr="009852C3">
        <w:rPr>
          <w:rFonts w:ascii="Times New Roman" w:hAnsi="Times New Roman" w:cs="Times New Roman"/>
          <w:color w:val="000000"/>
          <w:sz w:val="26"/>
          <w:szCs w:val="26"/>
        </w:rPr>
        <w:t xml:space="preserve"> Регламента для регистрации заявления, </w:t>
      </w:r>
      <w:r w:rsidRPr="009852C3">
        <w:rPr>
          <w:rFonts w:ascii="Times New Roman" w:hAnsi="Times New Roman" w:cs="Times New Roman"/>
          <w:sz w:val="26"/>
          <w:szCs w:val="26"/>
        </w:rPr>
        <w:t xml:space="preserve">проверяет </w:t>
      </w:r>
      <w:r w:rsidRPr="009852C3">
        <w:rPr>
          <w:rFonts w:ascii="Times New Roman" w:hAnsi="Times New Roman" w:cs="Times New Roman"/>
          <w:color w:val="000000"/>
          <w:sz w:val="26"/>
          <w:szCs w:val="26"/>
        </w:rPr>
        <w:t xml:space="preserve">наличие (отсутствие) оснований для отказа в </w:t>
      </w:r>
      <w:r w:rsidRPr="009852C3">
        <w:rPr>
          <w:rFonts w:ascii="Times New Roman" w:hAnsi="Times New Roman" w:cs="Times New Roman"/>
          <w:bCs/>
          <w:color w:val="000000"/>
          <w:sz w:val="26"/>
          <w:szCs w:val="26"/>
        </w:rPr>
        <w:t>их</w:t>
      </w:r>
      <w:r w:rsidRPr="009852C3">
        <w:rPr>
          <w:rFonts w:ascii="Times New Roman" w:hAnsi="Times New Roman" w:cs="Times New Roman"/>
          <w:color w:val="000000"/>
          <w:sz w:val="26"/>
          <w:szCs w:val="26"/>
        </w:rPr>
        <w:t xml:space="preserve"> приеме документов, указанных в подразделе 2.8 </w:t>
      </w:r>
      <w:r w:rsidRPr="009852C3">
        <w:rPr>
          <w:rFonts w:ascii="Times New Roman" w:hAnsi="Times New Roman" w:cs="Times New Roman"/>
          <w:bCs/>
          <w:color w:val="000000"/>
          <w:sz w:val="26"/>
          <w:szCs w:val="26"/>
        </w:rPr>
        <w:t xml:space="preserve">пункте 2.7.1 </w:t>
      </w:r>
      <w:r w:rsidRPr="009852C3">
        <w:rPr>
          <w:rFonts w:ascii="Times New Roman" w:hAnsi="Times New Roman" w:cs="Times New Roman"/>
          <w:color w:val="000000"/>
          <w:sz w:val="26"/>
          <w:szCs w:val="26"/>
        </w:rPr>
        <w:t>Регламента.</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 xml:space="preserve">При отсутствии указанных в подразделе 2.8 </w:t>
      </w:r>
      <w:r w:rsidRPr="009852C3">
        <w:rPr>
          <w:rFonts w:ascii="Times New Roman" w:hAnsi="Times New Roman" w:cs="Times New Roman"/>
          <w:bCs/>
          <w:color w:val="000000"/>
          <w:sz w:val="26"/>
          <w:szCs w:val="26"/>
        </w:rPr>
        <w:t xml:space="preserve">пункте 2.7.1 </w:t>
      </w:r>
      <w:r w:rsidRPr="009852C3">
        <w:rPr>
          <w:rFonts w:ascii="Times New Roman" w:hAnsi="Times New Roman" w:cs="Times New Roman"/>
          <w:color w:val="000000"/>
          <w:sz w:val="26"/>
          <w:szCs w:val="26"/>
        </w:rPr>
        <w:t>Регламента оснований для отказа в приеме заявления и документов сотрудник Отдела в срок, установленный подразделом 2.</w:t>
      </w:r>
      <w:r w:rsidRPr="009852C3">
        <w:rPr>
          <w:rFonts w:ascii="Times New Roman" w:hAnsi="Times New Roman" w:cs="Times New Roman"/>
          <w:bCs/>
          <w:color w:val="000000"/>
          <w:sz w:val="26"/>
          <w:szCs w:val="26"/>
        </w:rPr>
        <w:t>11</w:t>
      </w:r>
      <w:r w:rsidRPr="009852C3">
        <w:rPr>
          <w:rFonts w:ascii="Times New Roman" w:hAnsi="Times New Roman" w:cs="Times New Roman"/>
          <w:color w:val="000000"/>
          <w:sz w:val="26"/>
          <w:szCs w:val="26"/>
        </w:rPr>
        <w:t xml:space="preserve"> Регламента, обеспечивает регистрацию заявления в журнале.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 xml:space="preserve">При наличии оснований для отказа в приеме </w:t>
      </w:r>
      <w:r w:rsidRPr="009852C3">
        <w:rPr>
          <w:rFonts w:ascii="Times New Roman" w:hAnsi="Times New Roman" w:cs="Times New Roman"/>
          <w:bCs/>
          <w:color w:val="000000"/>
          <w:sz w:val="26"/>
          <w:szCs w:val="26"/>
        </w:rPr>
        <w:t xml:space="preserve">запроса о предоставлении муниципальной услуги и </w:t>
      </w:r>
      <w:r w:rsidRPr="009852C3">
        <w:rPr>
          <w:rFonts w:ascii="Times New Roman" w:hAnsi="Times New Roman" w:cs="Times New Roman"/>
          <w:color w:val="000000"/>
          <w:sz w:val="26"/>
          <w:szCs w:val="26"/>
        </w:rPr>
        <w:t xml:space="preserve">документов, установленных подразделом 2.8 </w:t>
      </w:r>
      <w:r w:rsidRPr="009852C3">
        <w:rPr>
          <w:rFonts w:ascii="Times New Roman" w:hAnsi="Times New Roman" w:cs="Times New Roman"/>
          <w:bCs/>
          <w:color w:val="000000"/>
          <w:sz w:val="26"/>
          <w:szCs w:val="26"/>
        </w:rPr>
        <w:t>пунктом 2.7.1</w:t>
      </w:r>
      <w:r w:rsidRPr="009852C3">
        <w:rPr>
          <w:rFonts w:ascii="Times New Roman" w:hAnsi="Times New Roman" w:cs="Times New Roman"/>
          <w:color w:val="000000"/>
          <w:sz w:val="26"/>
          <w:szCs w:val="26"/>
        </w:rPr>
        <w:t xml:space="preserve"> Регламента, </w:t>
      </w:r>
      <w:r w:rsidRPr="009852C3">
        <w:rPr>
          <w:rFonts w:ascii="Times New Roman" w:hAnsi="Times New Roman" w:cs="Times New Roman"/>
          <w:sz w:val="26"/>
          <w:szCs w:val="26"/>
        </w:rPr>
        <w:t xml:space="preserve">сотрудник Отдела в течение одного рабочего дня со дня завершения проведения такой проверки принимает решение об отказе в приеме заявления и документов и направляет заявителю </w:t>
      </w:r>
      <w:r w:rsidRPr="009852C3">
        <w:rPr>
          <w:rFonts w:ascii="Times New Roman" w:hAnsi="Times New Roman" w:cs="Times New Roman"/>
          <w:color w:val="000000"/>
          <w:sz w:val="26"/>
          <w:szCs w:val="26"/>
        </w:rPr>
        <w:t xml:space="preserve">(представителю заявителя) </w:t>
      </w:r>
      <w:r w:rsidRPr="009852C3">
        <w:rPr>
          <w:rFonts w:ascii="Times New Roman" w:hAnsi="Times New Roman" w:cs="Times New Roman"/>
          <w:sz w:val="26"/>
          <w:szCs w:val="26"/>
        </w:rPr>
        <w:t>уведомление об этом.</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 xml:space="preserve">После получения уведомления об отказе в приеме заявления заявитель </w:t>
      </w:r>
      <w:r w:rsidRPr="009852C3">
        <w:rPr>
          <w:rFonts w:ascii="Times New Roman" w:hAnsi="Times New Roman" w:cs="Times New Roman"/>
          <w:color w:val="000000"/>
          <w:sz w:val="26"/>
          <w:szCs w:val="26"/>
        </w:rPr>
        <w:t>(представитель заявителя)</w:t>
      </w:r>
      <w:r w:rsidRPr="009852C3">
        <w:rPr>
          <w:rFonts w:ascii="Times New Roman" w:hAnsi="Times New Roman" w:cs="Times New Roman"/>
          <w:sz w:val="26"/>
          <w:szCs w:val="26"/>
        </w:rPr>
        <w:t xml:space="preserve"> вправе обратиться повторно с обращением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 В случае</w:t>
      </w:r>
      <w:proofErr w:type="gramStart"/>
      <w:r w:rsidRPr="009852C3">
        <w:rPr>
          <w:rFonts w:ascii="Times New Roman" w:hAnsi="Times New Roman" w:cs="Times New Roman"/>
          <w:color w:val="000000"/>
          <w:sz w:val="26"/>
          <w:szCs w:val="26"/>
        </w:rPr>
        <w:t>,</w:t>
      </w:r>
      <w:proofErr w:type="gramEnd"/>
      <w:r w:rsidRPr="009852C3">
        <w:rPr>
          <w:rFonts w:ascii="Times New Roman" w:hAnsi="Times New Roman" w:cs="Times New Roman"/>
          <w:color w:val="000000"/>
          <w:sz w:val="26"/>
          <w:szCs w:val="26"/>
        </w:rPr>
        <w:t xml:space="preserve"> если заявление и документы представлены в Администрацию посредством почтового отправления или лично через МФЦ, сотрудник Отдела проверяет наличие (отсутствие) оснований для отказа в их приеме, указанных в подразделе 2.8 </w:t>
      </w:r>
      <w:r w:rsidRPr="009852C3">
        <w:rPr>
          <w:rFonts w:ascii="Times New Roman" w:hAnsi="Times New Roman" w:cs="Times New Roman"/>
          <w:bCs/>
          <w:color w:val="000000"/>
          <w:sz w:val="26"/>
          <w:szCs w:val="26"/>
        </w:rPr>
        <w:t>пункте 2.7.1</w:t>
      </w:r>
      <w:r w:rsidRPr="009852C3">
        <w:rPr>
          <w:rFonts w:ascii="Times New Roman" w:hAnsi="Times New Roman" w:cs="Times New Roman"/>
          <w:color w:val="000000"/>
          <w:sz w:val="26"/>
          <w:szCs w:val="26"/>
        </w:rPr>
        <w:t xml:space="preserve"> Регламента. </w:t>
      </w:r>
      <w:proofErr w:type="gramStart"/>
      <w:r w:rsidRPr="009852C3">
        <w:rPr>
          <w:rFonts w:ascii="Times New Roman" w:hAnsi="Times New Roman" w:cs="Times New Roman"/>
          <w:color w:val="000000"/>
          <w:sz w:val="26"/>
          <w:szCs w:val="26"/>
        </w:rPr>
        <w:t xml:space="preserve">При наличии оснований для отказа в приеме </w:t>
      </w:r>
      <w:r w:rsidRPr="009852C3">
        <w:rPr>
          <w:rFonts w:ascii="Times New Roman" w:hAnsi="Times New Roman" w:cs="Times New Roman"/>
          <w:bCs/>
          <w:color w:val="000000"/>
          <w:sz w:val="26"/>
          <w:szCs w:val="26"/>
        </w:rPr>
        <w:t xml:space="preserve">запроса о предоставлении муниципальной услуги и </w:t>
      </w:r>
      <w:r w:rsidRPr="009852C3">
        <w:rPr>
          <w:rFonts w:ascii="Times New Roman" w:hAnsi="Times New Roman" w:cs="Times New Roman"/>
          <w:color w:val="000000"/>
          <w:sz w:val="26"/>
          <w:szCs w:val="26"/>
        </w:rPr>
        <w:t xml:space="preserve">документов, установленных подразделом 2.8 </w:t>
      </w:r>
      <w:r w:rsidRPr="009852C3">
        <w:rPr>
          <w:rFonts w:ascii="Times New Roman" w:hAnsi="Times New Roman" w:cs="Times New Roman"/>
          <w:bCs/>
          <w:color w:val="000000"/>
          <w:sz w:val="26"/>
          <w:szCs w:val="26"/>
        </w:rPr>
        <w:t>пунктом 2.7.1</w:t>
      </w:r>
      <w:r w:rsidRPr="009852C3">
        <w:rPr>
          <w:rFonts w:ascii="Times New Roman" w:hAnsi="Times New Roman" w:cs="Times New Roman"/>
          <w:color w:val="000000"/>
          <w:sz w:val="26"/>
          <w:szCs w:val="26"/>
        </w:rPr>
        <w:t xml:space="preserve"> Регламента, сотрудник Отдела в срок не более чем 1 рабочий день, следующий за днем поступления в Администрацию заявления и документов, информирует заявителя (представителя заявителя) способом, указанным в заявлении, об отказе в приеме заявления с указанием оснований такого отказа. </w:t>
      </w:r>
      <w:proofErr w:type="gramEnd"/>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 xml:space="preserve">При отсутствии оснований для отказа в приеме заявления и документов, сотрудник Отдела </w:t>
      </w:r>
      <w:r w:rsidRPr="009852C3">
        <w:rPr>
          <w:rFonts w:ascii="Times New Roman" w:hAnsi="Times New Roman" w:cs="Times New Roman"/>
          <w:sz w:val="26"/>
          <w:szCs w:val="26"/>
        </w:rPr>
        <w:t xml:space="preserve">обеспечивает их </w:t>
      </w:r>
      <w:r w:rsidRPr="009852C3">
        <w:rPr>
          <w:rFonts w:ascii="Times New Roman" w:hAnsi="Times New Roman" w:cs="Times New Roman"/>
          <w:color w:val="000000"/>
          <w:sz w:val="26"/>
          <w:szCs w:val="26"/>
        </w:rPr>
        <w:t>регистрацию в журнале.</w:t>
      </w:r>
    </w:p>
    <w:p w:rsidR="00026699" w:rsidRPr="009852C3" w:rsidRDefault="00026699"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sz w:val="26"/>
          <w:szCs w:val="26"/>
        </w:rPr>
        <w:t>3.3. Рассмотрение заявления и направление (выдача) результата предоставления муниципальной услуги</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 xml:space="preserve">3.3.1. Основанием для начала административной процедуры является окончание административной процедуры, установленной подразделом </w:t>
      </w:r>
      <w:r w:rsidRPr="009852C3">
        <w:rPr>
          <w:rFonts w:ascii="Times New Roman" w:hAnsi="Times New Roman" w:cs="Times New Roman"/>
          <w:color w:val="000000"/>
          <w:sz w:val="26"/>
          <w:szCs w:val="26"/>
        </w:rPr>
        <w:t>3.2</w:t>
      </w:r>
      <w:r w:rsidRPr="009852C3">
        <w:rPr>
          <w:rFonts w:ascii="Times New Roman" w:hAnsi="Times New Roman" w:cs="Times New Roman"/>
          <w:sz w:val="26"/>
          <w:szCs w:val="26"/>
        </w:rPr>
        <w:t xml:space="preserve"> Регламента.</w:t>
      </w:r>
    </w:p>
    <w:p w:rsidR="00026699" w:rsidRPr="009852C3" w:rsidRDefault="00026699" w:rsidP="009852C3">
      <w:pPr>
        <w:pStyle w:val="afb"/>
        <w:ind w:firstLine="567"/>
        <w:jc w:val="both"/>
        <w:rPr>
          <w:rFonts w:ascii="Times New Roman" w:hAnsi="Times New Roman" w:cs="Times New Roman"/>
          <w:sz w:val="26"/>
          <w:szCs w:val="26"/>
        </w:rPr>
      </w:pPr>
      <w:bookmarkStart w:id="2" w:name="Par614"/>
      <w:bookmarkEnd w:id="2"/>
      <w:r w:rsidRPr="009852C3">
        <w:rPr>
          <w:rFonts w:ascii="Times New Roman" w:hAnsi="Times New Roman" w:cs="Times New Roman"/>
          <w:sz w:val="26"/>
          <w:szCs w:val="26"/>
        </w:rPr>
        <w:t>3.3.2. </w:t>
      </w:r>
      <w:proofErr w:type="gramStart"/>
      <w:r w:rsidRPr="009852C3">
        <w:rPr>
          <w:rFonts w:ascii="Times New Roman" w:hAnsi="Times New Roman" w:cs="Times New Roman"/>
          <w:sz w:val="26"/>
          <w:szCs w:val="26"/>
        </w:rPr>
        <w:t>При непредставлении заявителем (представителем заявителя) по собственной инициативе документов, установленных подразделом 2.</w:t>
      </w:r>
      <w:r w:rsidRPr="009852C3">
        <w:rPr>
          <w:rFonts w:ascii="Times New Roman" w:hAnsi="Times New Roman" w:cs="Times New Roman"/>
          <w:bCs/>
          <w:sz w:val="26"/>
          <w:szCs w:val="26"/>
        </w:rPr>
        <w:t>6</w:t>
      </w:r>
      <w:r w:rsidRPr="009852C3">
        <w:rPr>
          <w:rFonts w:ascii="Times New Roman" w:hAnsi="Times New Roman" w:cs="Times New Roman"/>
          <w:sz w:val="26"/>
          <w:szCs w:val="26"/>
        </w:rPr>
        <w:t xml:space="preserve"> Регламента, сотрудник Отдела не позднее 3 рабочих дней, следующих за днем регистрации заявления и документов в Администрации, осуществляет подготовку и направление межведомственных запросов по системе межведомственного электронного взаимодействия Тюменской области в органы и организации, в распоряжении которых находятся указанные документы (сведения), либо получает требуемую согласно подразделу 2.</w:t>
      </w:r>
      <w:r w:rsidRPr="009852C3">
        <w:rPr>
          <w:rFonts w:ascii="Times New Roman" w:hAnsi="Times New Roman" w:cs="Times New Roman"/>
          <w:bCs/>
          <w:sz w:val="26"/>
          <w:szCs w:val="26"/>
        </w:rPr>
        <w:t>6</w:t>
      </w:r>
      <w:r w:rsidRPr="009852C3">
        <w:rPr>
          <w:rFonts w:ascii="Times New Roman" w:hAnsi="Times New Roman" w:cs="Times New Roman"/>
          <w:sz w:val="26"/>
          <w:szCs w:val="26"/>
        </w:rPr>
        <w:t xml:space="preserve"> Регламента</w:t>
      </w:r>
      <w:proofErr w:type="gramEnd"/>
      <w:r w:rsidRPr="009852C3">
        <w:rPr>
          <w:rFonts w:ascii="Times New Roman" w:hAnsi="Times New Roman" w:cs="Times New Roman"/>
          <w:sz w:val="26"/>
          <w:szCs w:val="26"/>
        </w:rPr>
        <w:t xml:space="preserve"> информацию посредством внутриведомственного взаимодействия со структурными подразделениями Администрации. </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lastRenderedPageBreak/>
        <w:t>При предоставлении заявителем (представителем заявителя) самостоятельно документов, установленных подразделом 2.</w:t>
      </w:r>
      <w:r w:rsidRPr="009852C3">
        <w:rPr>
          <w:rFonts w:ascii="Times New Roman" w:hAnsi="Times New Roman" w:cs="Times New Roman"/>
          <w:bCs/>
          <w:sz w:val="26"/>
          <w:szCs w:val="26"/>
        </w:rPr>
        <w:t>6</w:t>
      </w:r>
      <w:r w:rsidRPr="009852C3">
        <w:rPr>
          <w:rFonts w:ascii="Times New Roman" w:hAnsi="Times New Roman" w:cs="Times New Roman"/>
          <w:sz w:val="26"/>
          <w:szCs w:val="26"/>
        </w:rPr>
        <w:t xml:space="preserve"> Регламента, межведомственное электронное взаимодействие не проводится.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3.3.3. Сотрудник Отдела</w:t>
      </w:r>
      <w:r w:rsidRPr="002B7057">
        <w:rPr>
          <w:rFonts w:ascii="Times New Roman" w:hAnsi="Times New Roman" w:cs="Times New Roman"/>
          <w:color w:val="000000"/>
          <w:sz w:val="26"/>
          <w:szCs w:val="26"/>
        </w:rPr>
        <w:t xml:space="preserve"> </w:t>
      </w:r>
      <w:r w:rsidRPr="002B7057">
        <w:rPr>
          <w:rFonts w:ascii="Times New Roman" w:hAnsi="Times New Roman" w:cs="Times New Roman"/>
          <w:sz w:val="26"/>
          <w:szCs w:val="26"/>
        </w:rPr>
        <w:t>совершает следующие действия:</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1) анализирует поступившие документы на предмет соответствия требованиям, установленным законодательством Российской Федерации, Регламента, а также проверяет их на наличие оснований для отказа, установленных </w:t>
      </w:r>
      <w:r w:rsidRPr="002B7057">
        <w:rPr>
          <w:rFonts w:ascii="Times New Roman" w:hAnsi="Times New Roman" w:cs="Times New Roman"/>
          <w:bCs/>
          <w:color w:val="000000"/>
          <w:sz w:val="26"/>
          <w:szCs w:val="26"/>
        </w:rPr>
        <w:t>пунктами 2.7.2. -2.7.5</w:t>
      </w:r>
      <w:r w:rsidRPr="002B7057">
        <w:rPr>
          <w:rFonts w:ascii="Times New Roman" w:hAnsi="Times New Roman" w:cs="Times New Roman"/>
          <w:b/>
          <w:bCs/>
          <w:color w:val="000000"/>
          <w:sz w:val="26"/>
          <w:szCs w:val="26"/>
        </w:rPr>
        <w:t xml:space="preserve"> </w:t>
      </w:r>
      <w:r w:rsidRPr="002B7057">
        <w:rPr>
          <w:rFonts w:ascii="Times New Roman" w:hAnsi="Times New Roman" w:cs="Times New Roman"/>
          <w:sz w:val="26"/>
          <w:szCs w:val="26"/>
        </w:rPr>
        <w:t>Регламента;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2) при отсутствии оснований для отказа в предоставлении муниципальной услуги, предусмотренных пунктами </w:t>
      </w:r>
      <w:r w:rsidRPr="002B7057">
        <w:rPr>
          <w:rFonts w:ascii="Times New Roman" w:hAnsi="Times New Roman" w:cs="Times New Roman"/>
          <w:bCs/>
          <w:color w:val="000000"/>
          <w:sz w:val="26"/>
          <w:szCs w:val="26"/>
        </w:rPr>
        <w:t>2.7.2.-2.7.5</w:t>
      </w:r>
      <w:r w:rsidRPr="002B7057">
        <w:rPr>
          <w:rFonts w:ascii="Times New Roman" w:hAnsi="Times New Roman" w:cs="Times New Roman"/>
          <w:sz w:val="26"/>
          <w:szCs w:val="26"/>
        </w:rPr>
        <w:t xml:space="preserve"> Регламента, осуществляет подготовку проекта уведомления, содержащего предложение заключить договор приватизации (вместе с проектом договора приватизации); уведомления, содержащего предложение заключить соглашение о внесении изменений в договор приватизации (вместе с проектом соглашения о внесении изменений в договор приватизации); уведомления, содержащего предложение заключить соглашение о расторжении договора приватизации (вместе с проектом соглашения о расторжении договора приватизации); уведомления, содержащего предложение заключить договор безвозмездной передачи (вместе с проектом договора о безвозмездной передаче); с указанием срока, в течение которого заявителю необходимо подписать договор либо соглашение - 40 </w:t>
      </w:r>
      <w:r w:rsidRPr="002B7057">
        <w:rPr>
          <w:rFonts w:ascii="Times New Roman" w:hAnsi="Times New Roman" w:cs="Times New Roman"/>
          <w:spacing w:val="-4"/>
          <w:sz w:val="26"/>
          <w:szCs w:val="26"/>
        </w:rPr>
        <w:t>рабочих дней со дня направления</w:t>
      </w:r>
      <w:r w:rsidRPr="002B7057">
        <w:rPr>
          <w:rFonts w:ascii="Times New Roman" w:hAnsi="Times New Roman" w:cs="Times New Roman"/>
          <w:sz w:val="26"/>
          <w:szCs w:val="26"/>
        </w:rPr>
        <w:t xml:space="preserve"> уведомления; </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при наличии оснований, предусмотренных пунктами </w:t>
      </w:r>
      <w:r w:rsidRPr="002B7057">
        <w:rPr>
          <w:rFonts w:ascii="Times New Roman" w:hAnsi="Times New Roman" w:cs="Times New Roman"/>
          <w:bCs/>
          <w:color w:val="000000"/>
          <w:sz w:val="26"/>
          <w:szCs w:val="26"/>
        </w:rPr>
        <w:t>2.7.2 .-2.7.5</w:t>
      </w:r>
      <w:r w:rsidRPr="002B7057">
        <w:rPr>
          <w:rFonts w:ascii="Times New Roman" w:hAnsi="Times New Roman" w:cs="Times New Roman"/>
          <w:sz w:val="26"/>
          <w:szCs w:val="26"/>
        </w:rPr>
        <w:t xml:space="preserve"> Регламента, осуществляет подготовку проекта уведомления об отказе в приватизации жилого помещения; уведомления об отказе во внесении изменений в договор приватизации; уведомления об отказе в расторжении договора приватизации; уведомления об отказе в заключени</w:t>
      </w:r>
      <w:proofErr w:type="gramStart"/>
      <w:r w:rsidRPr="002B7057">
        <w:rPr>
          <w:rFonts w:ascii="Times New Roman" w:hAnsi="Times New Roman" w:cs="Times New Roman"/>
          <w:sz w:val="26"/>
          <w:szCs w:val="26"/>
        </w:rPr>
        <w:t>и</w:t>
      </w:r>
      <w:proofErr w:type="gramEnd"/>
      <w:r w:rsidRPr="002B7057">
        <w:rPr>
          <w:rFonts w:ascii="Times New Roman" w:hAnsi="Times New Roman" w:cs="Times New Roman"/>
          <w:sz w:val="26"/>
          <w:szCs w:val="26"/>
        </w:rPr>
        <w:t xml:space="preserve"> договора безвозмездной передачи; с обязательной ссылкой на положения </w:t>
      </w:r>
      <w:r w:rsidRPr="002B7057">
        <w:rPr>
          <w:rFonts w:ascii="Times New Roman" w:hAnsi="Times New Roman" w:cs="Times New Roman"/>
          <w:bCs/>
          <w:sz w:val="26"/>
          <w:szCs w:val="26"/>
        </w:rPr>
        <w:t>пунктов</w:t>
      </w:r>
      <w:r w:rsidRPr="002B7057">
        <w:rPr>
          <w:rFonts w:ascii="Times New Roman" w:hAnsi="Times New Roman" w:cs="Times New Roman"/>
          <w:sz w:val="26"/>
          <w:szCs w:val="26"/>
        </w:rPr>
        <w:t xml:space="preserve"> </w:t>
      </w:r>
      <w:r w:rsidRPr="002B7057">
        <w:rPr>
          <w:rFonts w:ascii="Times New Roman" w:hAnsi="Times New Roman" w:cs="Times New Roman"/>
          <w:bCs/>
          <w:color w:val="000000"/>
          <w:sz w:val="26"/>
          <w:szCs w:val="26"/>
        </w:rPr>
        <w:t>2.7.2. -2.7.5</w:t>
      </w:r>
      <w:r w:rsidRPr="002B7057">
        <w:rPr>
          <w:rFonts w:ascii="Times New Roman" w:hAnsi="Times New Roman" w:cs="Times New Roman"/>
          <w:b/>
          <w:bCs/>
          <w:color w:val="000000"/>
          <w:sz w:val="26"/>
          <w:szCs w:val="26"/>
        </w:rPr>
        <w:t xml:space="preserve"> </w:t>
      </w:r>
      <w:r w:rsidRPr="002B7057">
        <w:rPr>
          <w:rFonts w:ascii="Times New Roman" w:hAnsi="Times New Roman" w:cs="Times New Roman"/>
          <w:sz w:val="26"/>
          <w:szCs w:val="26"/>
        </w:rPr>
        <w:t>Регламента, являющиеся основанием для отказа.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color w:val="000000"/>
          <w:sz w:val="26"/>
          <w:szCs w:val="26"/>
        </w:rPr>
        <w:t>Отказ в предоставлении муниципальной услуги не препятствует повторной подаче документов при устранении причины (основания) для отказа;</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 передает проекты документов, указанных в подпункте 2 настоящего пункта (далее - проекты договоров (соглашений) и/или уведомлений), на утверждение (подписание) главе.</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3.3.4. Проекты договоров (соглашений) и/или уведомлений подлежат подписанию главой</w:t>
      </w:r>
      <w:r w:rsidRPr="002B7057">
        <w:rPr>
          <w:rFonts w:ascii="Times New Roman" w:hAnsi="Times New Roman" w:cs="Times New Roman"/>
          <w:sz w:val="26"/>
          <w:szCs w:val="26"/>
          <w:vertAlign w:val="superscript"/>
        </w:rPr>
        <w:t xml:space="preserve"> </w:t>
      </w:r>
      <w:r w:rsidRPr="002B7057">
        <w:rPr>
          <w:rFonts w:ascii="Times New Roman" w:hAnsi="Times New Roman" w:cs="Times New Roman"/>
          <w:sz w:val="26"/>
          <w:szCs w:val="26"/>
        </w:rPr>
        <w:t>в течение 1 рабочего дня со дня поступления к нему указанных документов.</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Сотрудник Отдела не позднее 1 рабочего дня со дня подписания главой проектов договоров (соглашений) и/или уведомлений обеспечивает их регистрацию. Уведомления направляются заявителю (представителю заявителя) способом получения результата услуги, указанным в заявлении. Проекты договоров (соглашений) направляются в МФЦ для подписания заявителем (представителем заявителя) и вручению ему его экземпляров вне зависимости от способа поступления заявления о предоставлении муниципальной услуги. Направление уведомлений и проектов договоров (соглашений) должно быть осуществлено не позднее 1 рабочего дня со дня их подписания главой.</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 xml:space="preserve">Дата выдачи (направления) результата услуги и его содержание фиксируются </w:t>
      </w:r>
      <w:proofErr w:type="gramStart"/>
      <w:r w:rsidRPr="002B7057">
        <w:rPr>
          <w:rFonts w:ascii="Times New Roman" w:hAnsi="Times New Roman" w:cs="Times New Roman"/>
          <w:sz w:val="26"/>
          <w:szCs w:val="26"/>
        </w:rPr>
        <w:t>журнале</w:t>
      </w:r>
      <w:proofErr w:type="gramEnd"/>
      <w:r w:rsidRPr="002B7057">
        <w:rPr>
          <w:rFonts w:ascii="Times New Roman" w:hAnsi="Times New Roman" w:cs="Times New Roman"/>
          <w:sz w:val="26"/>
          <w:szCs w:val="26"/>
        </w:rPr>
        <w:t>.</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3.3.5. Результатом исполнения административной процедуры является направление заявителю (представителю заявителя) либо в МФЦ договоров (соглашений) и/или уведомлений в соответствии с выбранным в заявлении способом предоставления результата услуги.</w:t>
      </w:r>
    </w:p>
    <w:p w:rsidR="00026699" w:rsidRPr="002B7057" w:rsidRDefault="00026699" w:rsidP="009852C3">
      <w:pPr>
        <w:pStyle w:val="afb"/>
        <w:ind w:firstLine="567"/>
        <w:jc w:val="both"/>
        <w:rPr>
          <w:rFonts w:ascii="Times New Roman" w:hAnsi="Times New Roman" w:cs="Times New Roman"/>
          <w:sz w:val="26"/>
          <w:szCs w:val="26"/>
        </w:rPr>
      </w:pPr>
      <w:r w:rsidRPr="002B7057">
        <w:rPr>
          <w:rFonts w:ascii="Times New Roman" w:hAnsi="Times New Roman" w:cs="Times New Roman"/>
          <w:sz w:val="26"/>
          <w:szCs w:val="26"/>
        </w:rPr>
        <w:t>3.3.6. Фиксация результата административной процедуры осуществляется путем занесения информации в журнал.</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lastRenderedPageBreak/>
        <w:t>3.3.7. Вся информация, полученная в ходе предоставления муниципальной услуги от заявителя (представителя заявителя) и/или в результате межведомственного взаимодействия, формируется в приватизационное дело.</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3.3.8. Ответственными за выполнение административной процедуры являются сотрудник Отдела.</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3.3.9. Критерием для выдачи (направления) договоров (соглашений) и/или уведомлений заявителю (представителю заявителя) является поступление сотруднику Отдела результата муниципальной услуги, подписанного главой.</w:t>
      </w:r>
    </w:p>
    <w:p w:rsidR="00026699" w:rsidRPr="009852C3" w:rsidRDefault="00026699" w:rsidP="009852C3">
      <w:pPr>
        <w:pStyle w:val="afb"/>
        <w:ind w:firstLine="567"/>
        <w:jc w:val="both"/>
        <w:rPr>
          <w:rFonts w:ascii="Times New Roman" w:hAnsi="Times New Roman" w:cs="Times New Roman"/>
          <w:sz w:val="26"/>
          <w:szCs w:val="26"/>
        </w:rPr>
      </w:pP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bCs/>
          <w:sz w:val="26"/>
          <w:szCs w:val="26"/>
        </w:rPr>
        <w:t>3.4. Исправление допущенных опечаток и ошибок в выданных в результате предоставления муниципальной услуги документах</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3.4.1. Основанием для начала административной процедуры является выявление заявителем в выданных в результате предоставления муниципальной услуги документах опечаток и (или) ошибок. Заявитель (представитель заявителя) может подать заявление об исправлении допущенных опечаток и (или) ошибок.</w:t>
      </w:r>
      <w:r w:rsidRPr="009852C3">
        <w:rPr>
          <w:rFonts w:ascii="Times New Roman" w:hAnsi="Times New Roman" w:cs="Times New Roman"/>
          <w:color w:val="1C1C1C"/>
          <w:sz w:val="26"/>
          <w:szCs w:val="26"/>
        </w:rPr>
        <w:t xml:space="preserve"> Прием и регистрация заявления об исправлении технической ошибки и подтверждающих документов осуществляется</w:t>
      </w:r>
      <w:r w:rsidRPr="009852C3">
        <w:rPr>
          <w:rFonts w:ascii="Times New Roman" w:hAnsi="Times New Roman" w:cs="Times New Roman"/>
          <w:color w:val="000000"/>
          <w:sz w:val="26"/>
          <w:szCs w:val="26"/>
        </w:rPr>
        <w:t> в порядке и сроки, установленные подразделами 2.</w:t>
      </w:r>
      <w:r w:rsidRPr="009852C3">
        <w:rPr>
          <w:rFonts w:ascii="Times New Roman" w:hAnsi="Times New Roman" w:cs="Times New Roman"/>
          <w:bCs/>
          <w:color w:val="000000"/>
          <w:sz w:val="26"/>
          <w:szCs w:val="26"/>
        </w:rPr>
        <w:t>11</w:t>
      </w:r>
      <w:r w:rsidRPr="009852C3">
        <w:rPr>
          <w:rFonts w:ascii="Times New Roman" w:hAnsi="Times New Roman" w:cs="Times New Roman"/>
          <w:color w:val="000000"/>
          <w:sz w:val="26"/>
          <w:szCs w:val="26"/>
        </w:rPr>
        <w:t xml:space="preserve">, 3.2 </w:t>
      </w:r>
      <w:r w:rsidRPr="009852C3">
        <w:rPr>
          <w:rFonts w:ascii="Times New Roman" w:hAnsi="Times New Roman" w:cs="Times New Roman"/>
          <w:color w:val="1C1C1C"/>
          <w:sz w:val="26"/>
          <w:szCs w:val="26"/>
        </w:rPr>
        <w:t>Регламента</w:t>
      </w:r>
      <w:r w:rsidRPr="009852C3">
        <w:rPr>
          <w:rFonts w:ascii="Times New Roman" w:hAnsi="Times New Roman" w:cs="Times New Roman"/>
          <w:color w:val="000000"/>
          <w:sz w:val="26"/>
          <w:szCs w:val="26"/>
        </w:rPr>
        <w:t>.</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3.4.2. При обращении с заявлением об исправлении допущенных опечаток и (или) ошибок заявитель (представитель заявителя) представляет:</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1) заявление об исправлении допущенных опечаток и (или) ошибок по форме, согласно Приложению № 5 к настоящему Регламенту;</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2) документы, имеющие юридическую силу, свидетельствующие о наличии опечаток и (или) ошибок и содержащие правильные данные;</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3) выданный результат предоставления муниципальной услуги, в котором содержится опечатка и (или) ошибка.</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3.4.3. Заявление об исправлении допущенных опечаток и (или) ошибок может быть подано посредством личного обращения в МФЦ, почтового отправления, Регионального портала.</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color w:val="000000"/>
          <w:sz w:val="26"/>
          <w:szCs w:val="26"/>
        </w:rPr>
        <w:t>3.4.4. Администрация</w:t>
      </w:r>
      <w:r w:rsidRPr="009852C3">
        <w:rPr>
          <w:rFonts w:ascii="Times New Roman" w:hAnsi="Times New Roman" w:cs="Times New Roman"/>
          <w:sz w:val="26"/>
          <w:szCs w:val="26"/>
        </w:rPr>
        <w:t xml:space="preserve"> при получении указанного заявления, рассматривает необходимость внесения соответствующих изменений в документы, являющиеся результатом предоставления муниципальной услуги. </w:t>
      </w:r>
    </w:p>
    <w:p w:rsidR="00026699" w:rsidRPr="009852C3" w:rsidRDefault="00026699" w:rsidP="009852C3">
      <w:pPr>
        <w:pStyle w:val="afb"/>
        <w:ind w:firstLine="567"/>
        <w:jc w:val="both"/>
        <w:rPr>
          <w:rFonts w:ascii="Times New Roman" w:hAnsi="Times New Roman" w:cs="Times New Roman"/>
          <w:sz w:val="26"/>
          <w:szCs w:val="26"/>
        </w:rPr>
      </w:pPr>
      <w:r w:rsidRPr="009852C3">
        <w:rPr>
          <w:rFonts w:ascii="Times New Roman" w:hAnsi="Times New Roman" w:cs="Times New Roman"/>
          <w:sz w:val="26"/>
          <w:szCs w:val="26"/>
        </w:rPr>
        <w:t xml:space="preserve">3.4.5. Администрация обеспечивает устранение опечаток и ошибок в документах, являющихся результатом предоставления муниципальной услуги </w:t>
      </w:r>
      <w:r w:rsidRPr="009852C3">
        <w:rPr>
          <w:rFonts w:ascii="Times New Roman" w:hAnsi="Times New Roman" w:cs="Times New Roman"/>
          <w:color w:val="000000"/>
          <w:sz w:val="26"/>
          <w:szCs w:val="26"/>
        </w:rPr>
        <w:t>и</w:t>
      </w:r>
      <w:r w:rsidRPr="009852C3">
        <w:rPr>
          <w:rFonts w:ascii="Times New Roman" w:hAnsi="Times New Roman" w:cs="Times New Roman"/>
          <w:sz w:val="26"/>
          <w:szCs w:val="26"/>
        </w:rPr>
        <w:t xml:space="preserve"> </w:t>
      </w:r>
      <w:r w:rsidRPr="009852C3">
        <w:rPr>
          <w:rFonts w:ascii="Times New Roman" w:hAnsi="Times New Roman" w:cs="Times New Roman"/>
          <w:color w:val="000000"/>
          <w:sz w:val="26"/>
          <w:szCs w:val="26"/>
        </w:rPr>
        <w:t xml:space="preserve">направление (выдача) заявителю способом, указанным в заявлении об исправлении допущенных опечаток и (или) ошибок, </w:t>
      </w:r>
      <w:r w:rsidRPr="009852C3">
        <w:rPr>
          <w:rFonts w:ascii="Times New Roman" w:hAnsi="Times New Roman" w:cs="Times New Roman"/>
          <w:sz w:val="26"/>
          <w:szCs w:val="26"/>
        </w:rPr>
        <w:t xml:space="preserve">в срок, не превышающий 3-х рабочих дней со дня, следующего за днем регистрации </w:t>
      </w:r>
      <w:r w:rsidRPr="009852C3">
        <w:rPr>
          <w:rFonts w:ascii="Times New Roman" w:hAnsi="Times New Roman" w:cs="Times New Roman"/>
          <w:color w:val="000000"/>
          <w:sz w:val="26"/>
          <w:szCs w:val="26"/>
        </w:rPr>
        <w:t>заявления об исправлении допущенных опечаток и (или) ошибок.</w:t>
      </w:r>
    </w:p>
    <w:p w:rsidR="00026699" w:rsidRPr="009852C3" w:rsidRDefault="00026699" w:rsidP="009852C3">
      <w:pPr>
        <w:pStyle w:val="afb"/>
        <w:ind w:firstLine="567"/>
        <w:jc w:val="both"/>
        <w:rPr>
          <w:rFonts w:ascii="Times New Roman" w:hAnsi="Times New Roman" w:cs="Times New Roman"/>
          <w:sz w:val="26"/>
          <w:szCs w:val="26"/>
        </w:rPr>
      </w:pPr>
      <w:proofErr w:type="gramStart"/>
      <w:r w:rsidRPr="009852C3">
        <w:rPr>
          <w:rFonts w:ascii="Times New Roman" w:hAnsi="Times New Roman" w:cs="Times New Roman"/>
          <w:color w:val="000000"/>
          <w:sz w:val="26"/>
          <w:szCs w:val="26"/>
        </w:rPr>
        <w:t>В случае отсутствия опечаток и ошибок в выданных в результате предоставления муниципальной услуги документах осуществляется подготовка письменного ответа с информацией об отсутствии опечаток и ошибок в выданных в результате предоставления муниципальной услуги документах и направление (выдача) заявителю способом, указанным в заявлении об исправлении допущенных опечаток и (или) ошибок, в срок, не превышающий 3-х рабочих дней со дня, следующего за днем</w:t>
      </w:r>
      <w:proofErr w:type="gramEnd"/>
      <w:r w:rsidRPr="009852C3">
        <w:rPr>
          <w:rFonts w:ascii="Times New Roman" w:hAnsi="Times New Roman" w:cs="Times New Roman"/>
          <w:color w:val="000000"/>
          <w:sz w:val="26"/>
          <w:szCs w:val="26"/>
        </w:rPr>
        <w:t xml:space="preserve"> регистрации заявления об исправлении допущенных опечаток и (или) ошибок.</w:t>
      </w:r>
    </w:p>
    <w:p w:rsidR="00026699" w:rsidRDefault="00026699" w:rsidP="002B7057">
      <w:pPr>
        <w:pStyle w:val="afb"/>
        <w:jc w:val="both"/>
        <w:rPr>
          <w:rFonts w:ascii="Times New Roman" w:hAnsi="Times New Roman" w:cs="Times New Roman"/>
          <w:sz w:val="26"/>
          <w:szCs w:val="26"/>
        </w:rPr>
      </w:pPr>
    </w:p>
    <w:p w:rsidR="009852C3" w:rsidRDefault="009852C3" w:rsidP="002B7057">
      <w:pPr>
        <w:pStyle w:val="afb"/>
        <w:jc w:val="both"/>
        <w:rPr>
          <w:rFonts w:ascii="Times New Roman" w:hAnsi="Times New Roman" w:cs="Times New Roman"/>
          <w:sz w:val="26"/>
          <w:szCs w:val="26"/>
        </w:rPr>
      </w:pPr>
    </w:p>
    <w:p w:rsidR="009852C3" w:rsidRDefault="009852C3" w:rsidP="002B7057">
      <w:pPr>
        <w:pStyle w:val="afb"/>
        <w:jc w:val="both"/>
        <w:rPr>
          <w:rFonts w:ascii="Times New Roman" w:hAnsi="Times New Roman" w:cs="Times New Roman"/>
          <w:sz w:val="26"/>
          <w:szCs w:val="26"/>
        </w:rPr>
      </w:pPr>
    </w:p>
    <w:p w:rsidR="009852C3" w:rsidRDefault="009852C3" w:rsidP="002B7057">
      <w:pPr>
        <w:pStyle w:val="afb"/>
        <w:jc w:val="both"/>
        <w:rPr>
          <w:rFonts w:ascii="Times New Roman" w:hAnsi="Times New Roman" w:cs="Times New Roman"/>
          <w:sz w:val="26"/>
          <w:szCs w:val="26"/>
        </w:rPr>
      </w:pPr>
    </w:p>
    <w:p w:rsidR="009852C3" w:rsidRDefault="009852C3" w:rsidP="002B7057">
      <w:pPr>
        <w:pStyle w:val="afb"/>
        <w:jc w:val="both"/>
        <w:rPr>
          <w:rFonts w:ascii="Times New Roman" w:hAnsi="Times New Roman" w:cs="Times New Roman"/>
          <w:sz w:val="26"/>
          <w:szCs w:val="26"/>
        </w:rPr>
      </w:pPr>
    </w:p>
    <w:p w:rsidR="009852C3" w:rsidRDefault="009852C3" w:rsidP="002B7057">
      <w:pPr>
        <w:pStyle w:val="afb"/>
        <w:jc w:val="both"/>
        <w:rPr>
          <w:rFonts w:ascii="Times New Roman" w:hAnsi="Times New Roman" w:cs="Times New Roman"/>
          <w:sz w:val="26"/>
          <w:szCs w:val="26"/>
        </w:rPr>
      </w:pPr>
    </w:p>
    <w:p w:rsidR="009852C3" w:rsidRPr="002B7057" w:rsidRDefault="009852C3" w:rsidP="002B7057">
      <w:pPr>
        <w:pStyle w:val="afb"/>
        <w:jc w:val="both"/>
        <w:rPr>
          <w:rFonts w:ascii="Times New Roman" w:hAnsi="Times New Roman" w:cs="Times New Roman"/>
          <w:sz w:val="26"/>
          <w:szCs w:val="26"/>
        </w:rPr>
      </w:pPr>
    </w:p>
    <w:p w:rsidR="00026699" w:rsidRPr="009852C3" w:rsidRDefault="00026699" w:rsidP="002B7057">
      <w:pPr>
        <w:pStyle w:val="afb"/>
        <w:jc w:val="center"/>
        <w:rPr>
          <w:rFonts w:ascii="Times New Roman" w:hAnsi="Times New Roman" w:cs="Times New Roman"/>
          <w:bCs/>
          <w:sz w:val="26"/>
          <w:szCs w:val="26"/>
        </w:rPr>
      </w:pPr>
      <w:r w:rsidRPr="009852C3">
        <w:rPr>
          <w:rFonts w:ascii="Times New Roman" w:hAnsi="Times New Roman" w:cs="Times New Roman"/>
          <w:bCs/>
          <w:sz w:val="26"/>
          <w:szCs w:val="26"/>
          <w:lang w:val="en-US"/>
        </w:rPr>
        <w:t>IV</w:t>
      </w:r>
      <w:r w:rsidRPr="009852C3">
        <w:rPr>
          <w:rFonts w:ascii="Times New Roman" w:hAnsi="Times New Roman" w:cs="Times New Roman"/>
          <w:bCs/>
          <w:sz w:val="26"/>
          <w:szCs w:val="26"/>
        </w:rPr>
        <w:t xml:space="preserve">. Способы информирования заявителя </w:t>
      </w:r>
    </w:p>
    <w:p w:rsidR="00026699" w:rsidRPr="009852C3" w:rsidRDefault="00026699" w:rsidP="002B7057">
      <w:pPr>
        <w:pStyle w:val="afb"/>
        <w:jc w:val="center"/>
        <w:rPr>
          <w:rFonts w:ascii="Times New Roman" w:hAnsi="Times New Roman" w:cs="Times New Roman"/>
          <w:bCs/>
          <w:sz w:val="26"/>
          <w:szCs w:val="26"/>
        </w:rPr>
      </w:pPr>
      <w:r w:rsidRPr="009852C3">
        <w:rPr>
          <w:rFonts w:ascii="Times New Roman" w:hAnsi="Times New Roman" w:cs="Times New Roman"/>
          <w:bCs/>
          <w:sz w:val="26"/>
          <w:szCs w:val="26"/>
        </w:rPr>
        <w:t xml:space="preserve">об изменении статуса рассмотрения запроса о предоставлении муниципальной услуги </w:t>
      </w:r>
    </w:p>
    <w:p w:rsidR="00026699" w:rsidRPr="009852C3" w:rsidRDefault="00026699" w:rsidP="002B7057">
      <w:pPr>
        <w:pStyle w:val="afb"/>
        <w:jc w:val="center"/>
        <w:rPr>
          <w:rFonts w:ascii="Times New Roman" w:hAnsi="Times New Roman" w:cs="Times New Roman"/>
          <w:bCs/>
          <w:sz w:val="26"/>
          <w:szCs w:val="26"/>
        </w:rPr>
      </w:pPr>
    </w:p>
    <w:p w:rsidR="00026699" w:rsidRPr="009852C3" w:rsidRDefault="00026699" w:rsidP="009852C3">
      <w:pPr>
        <w:pStyle w:val="afb"/>
        <w:ind w:firstLine="567"/>
        <w:jc w:val="both"/>
        <w:rPr>
          <w:rFonts w:ascii="Times New Roman" w:hAnsi="Times New Roman" w:cs="Times New Roman"/>
          <w:bCs/>
          <w:sz w:val="26"/>
          <w:szCs w:val="26"/>
        </w:rPr>
      </w:pPr>
      <w:r w:rsidRPr="009852C3">
        <w:rPr>
          <w:rFonts w:ascii="Times New Roman" w:hAnsi="Times New Roman" w:cs="Times New Roman"/>
          <w:bCs/>
          <w:sz w:val="26"/>
          <w:szCs w:val="26"/>
        </w:rPr>
        <w:t xml:space="preserve">Информирования заявителя об изменении статуса рассмотрения запроса о предоставлении муниципальной услуги осуществляется посредством Единого портала, в случае подачи указанного запроса с использованием Регионального портала – дополнительно посредством Регионального портала. </w:t>
      </w:r>
    </w:p>
    <w:p w:rsidR="00026699" w:rsidRPr="009852C3" w:rsidRDefault="00026699" w:rsidP="002B7057">
      <w:pPr>
        <w:pStyle w:val="afb"/>
        <w:jc w:val="both"/>
        <w:rPr>
          <w:rFonts w:ascii="Times New Roman" w:hAnsi="Times New Roman" w:cs="Times New Roman"/>
          <w:bCs/>
          <w:sz w:val="26"/>
          <w:szCs w:val="26"/>
        </w:rPr>
      </w:pPr>
    </w:p>
    <w:p w:rsidR="00026699" w:rsidRPr="002B7057" w:rsidRDefault="00026699" w:rsidP="002B7057">
      <w:pPr>
        <w:pStyle w:val="afb"/>
        <w:jc w:val="both"/>
        <w:rPr>
          <w:rFonts w:ascii="Times New Roman" w:hAnsi="Times New Roman" w:cs="Times New Roman"/>
          <w:sz w:val="26"/>
          <w:szCs w:val="26"/>
        </w:rPr>
      </w:pPr>
      <w:r w:rsidRPr="002B7057">
        <w:rPr>
          <w:rFonts w:ascii="Times New Roman" w:hAnsi="Times New Roman" w:cs="Times New Roman"/>
          <w:sz w:val="26"/>
          <w:szCs w:val="26"/>
        </w:rPr>
        <w:br w:type="page"/>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lastRenderedPageBreak/>
        <w:t>Приложение 1</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к Регламенту</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В_______________________________________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Администрации___________________________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Заявитель (заявители):</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1. _______________________________________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 xml:space="preserve">фамилия, имя, отчество, дата и место </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рождения, реквизиты документа,</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_________________________________________</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удостоверяющего</w:t>
      </w:r>
      <w:proofErr w:type="gramEnd"/>
      <w:r w:rsidRPr="009852C3">
        <w:rPr>
          <w:rFonts w:ascii="Times New Roman" w:hAnsi="Times New Roman" w:cs="Times New Roman"/>
          <w:i/>
          <w:iCs/>
          <w:sz w:val="26"/>
          <w:szCs w:val="26"/>
        </w:rPr>
        <w:t xml:space="preserve"> личность</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(при его отсутствии - свидетельства</w:t>
      </w:r>
      <w:proofErr w:type="gramEnd"/>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_________________________________________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о рождении), СНИЛС, место жительства</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(телефон, адрес</w:t>
      </w:r>
      <w:proofErr w:type="gramEnd"/>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_________________________________________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электронной почты указываются</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по желанию заявителя)</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2. _________________________________________</w:t>
      </w:r>
    </w:p>
    <w:p w:rsidR="00026699" w:rsidRPr="009852C3" w:rsidRDefault="00026699" w:rsidP="00026699">
      <w:pPr>
        <w:pStyle w:val="afb"/>
        <w:jc w:val="center"/>
        <w:rPr>
          <w:rFonts w:ascii="Times New Roman" w:hAnsi="Times New Roman" w:cs="Times New Roman"/>
          <w:sz w:val="26"/>
          <w:szCs w:val="26"/>
        </w:rPr>
      </w:pPr>
      <w:bookmarkStart w:id="3" w:name="Par330"/>
      <w:bookmarkEnd w:id="3"/>
    </w:p>
    <w:p w:rsidR="00026699" w:rsidRPr="009852C3" w:rsidRDefault="00026699" w:rsidP="00026699">
      <w:pPr>
        <w:pStyle w:val="afb"/>
        <w:jc w:val="center"/>
        <w:rPr>
          <w:rFonts w:ascii="Times New Roman" w:hAnsi="Times New Roman" w:cs="Times New Roman"/>
          <w:sz w:val="26"/>
          <w:szCs w:val="26"/>
        </w:rPr>
      </w:pPr>
      <w:r w:rsidRPr="009852C3">
        <w:rPr>
          <w:rFonts w:ascii="Times New Roman" w:hAnsi="Times New Roman" w:cs="Times New Roman"/>
          <w:sz w:val="26"/>
          <w:szCs w:val="26"/>
        </w:rPr>
        <w:t>ЗАЯВЛЕНИЕ</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rPr>
          <w:rFonts w:ascii="Times New Roman" w:hAnsi="Times New Roman" w:cs="Times New Roman"/>
          <w:sz w:val="26"/>
          <w:szCs w:val="26"/>
        </w:rPr>
      </w:pPr>
      <w:r w:rsidRPr="009852C3">
        <w:rPr>
          <w:rFonts w:ascii="Times New Roman" w:hAnsi="Times New Roman" w:cs="Times New Roman"/>
          <w:sz w:val="26"/>
          <w:szCs w:val="26"/>
        </w:rPr>
        <w:t>Дата:_____________</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Прошу (просим) передать в собственность в порядке приватизации жилое помещение, расположенное по адресу:</w:t>
      </w:r>
      <w:r w:rsidR="009852C3" w:rsidRPr="009852C3">
        <w:rPr>
          <w:rFonts w:ascii="Times New Roman" w:hAnsi="Times New Roman" w:cs="Times New Roman"/>
          <w:sz w:val="26"/>
          <w:szCs w:val="26"/>
        </w:rPr>
        <w:t xml:space="preserve"> _________________</w:t>
      </w:r>
      <w:r w:rsidRPr="009852C3">
        <w:rPr>
          <w:rFonts w:ascii="Times New Roman" w:hAnsi="Times New Roman" w:cs="Times New Roman"/>
          <w:sz w:val="26"/>
          <w:szCs w:val="26"/>
        </w:rPr>
        <w:t>_______________,</w:t>
      </w:r>
    </w:p>
    <w:p w:rsidR="00026699" w:rsidRPr="009852C3" w:rsidRDefault="009852C3"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на условиях _______</w:t>
      </w:r>
      <w:r w:rsidR="00026699" w:rsidRPr="009852C3">
        <w:rPr>
          <w:rFonts w:ascii="Times New Roman" w:hAnsi="Times New Roman" w:cs="Times New Roman"/>
          <w:sz w:val="26"/>
          <w:szCs w:val="26"/>
        </w:rPr>
        <w:t>____________________________________собственности</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w:t>
      </w:r>
      <w:proofErr w:type="gramStart"/>
      <w:r w:rsidRPr="009852C3">
        <w:rPr>
          <w:rFonts w:ascii="Times New Roman" w:hAnsi="Times New Roman" w:cs="Times New Roman"/>
          <w:i/>
          <w:iCs/>
          <w:sz w:val="26"/>
          <w:szCs w:val="26"/>
        </w:rPr>
        <w:t>нужное</w:t>
      </w:r>
      <w:proofErr w:type="gramEnd"/>
      <w:r w:rsidRPr="009852C3">
        <w:rPr>
          <w:rFonts w:ascii="Times New Roman" w:hAnsi="Times New Roman" w:cs="Times New Roman"/>
          <w:i/>
          <w:iCs/>
          <w:sz w:val="26"/>
          <w:szCs w:val="26"/>
        </w:rPr>
        <w:t xml:space="preserve"> вписать: единоличной, общей: в равных долях или указать доли)</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следующем</w:t>
      </w:r>
      <w:proofErr w:type="gramStart"/>
      <w:r w:rsidRPr="009852C3">
        <w:rPr>
          <w:rFonts w:ascii="Times New Roman" w:hAnsi="Times New Roman" w:cs="Times New Roman"/>
          <w:sz w:val="26"/>
          <w:szCs w:val="26"/>
        </w:rPr>
        <w:t>у(</w:t>
      </w:r>
      <w:proofErr w:type="gramEnd"/>
      <w:r w:rsidRPr="009852C3">
        <w:rPr>
          <w:rFonts w:ascii="Times New Roman" w:hAnsi="Times New Roman" w:cs="Times New Roman"/>
          <w:sz w:val="26"/>
          <w:szCs w:val="26"/>
        </w:rPr>
        <w:t>-им) члену(-</w:t>
      </w:r>
      <w:proofErr w:type="spellStart"/>
      <w:r w:rsidRPr="009852C3">
        <w:rPr>
          <w:rFonts w:ascii="Times New Roman" w:hAnsi="Times New Roman" w:cs="Times New Roman"/>
          <w:sz w:val="26"/>
          <w:szCs w:val="26"/>
        </w:rPr>
        <w:t>ам</w:t>
      </w:r>
      <w:proofErr w:type="spellEnd"/>
      <w:r w:rsidRPr="009852C3">
        <w:rPr>
          <w:rFonts w:ascii="Times New Roman" w:hAnsi="Times New Roman" w:cs="Times New Roman"/>
          <w:sz w:val="26"/>
          <w:szCs w:val="26"/>
        </w:rPr>
        <w:t>) семьи</w:t>
      </w:r>
      <w:bookmarkStart w:id="4" w:name="sdfootnote10anc"/>
      <w:r w:rsidRPr="009852C3">
        <w:rPr>
          <w:rFonts w:ascii="Times New Roman" w:hAnsi="Times New Roman" w:cs="Times New Roman"/>
          <w:sz w:val="26"/>
          <w:szCs w:val="26"/>
          <w:vertAlign w:val="superscript"/>
        </w:rPr>
        <w:fldChar w:fldCharType="begin"/>
      </w:r>
      <w:r w:rsidRPr="009852C3">
        <w:rPr>
          <w:rFonts w:ascii="Times New Roman" w:hAnsi="Times New Roman" w:cs="Times New Roman"/>
          <w:sz w:val="26"/>
          <w:szCs w:val="26"/>
          <w:vertAlign w:val="superscript"/>
        </w:rPr>
        <w:instrText xml:space="preserve"> HYPERLINK "" \l "sdfootnote10sym" </w:instrText>
      </w:r>
      <w:r w:rsidRPr="009852C3">
        <w:rPr>
          <w:rFonts w:ascii="Times New Roman" w:hAnsi="Times New Roman" w:cs="Times New Roman"/>
          <w:sz w:val="26"/>
          <w:szCs w:val="26"/>
          <w:vertAlign w:val="superscript"/>
        </w:rPr>
        <w:fldChar w:fldCharType="separate"/>
      </w:r>
      <w:r w:rsidRPr="009852C3">
        <w:rPr>
          <w:rFonts w:ascii="Times New Roman" w:hAnsi="Times New Roman" w:cs="Times New Roman"/>
          <w:color w:val="000080"/>
          <w:sz w:val="26"/>
          <w:szCs w:val="26"/>
          <w:u w:val="single"/>
          <w:vertAlign w:val="superscript"/>
        </w:rPr>
        <w:t>10</w:t>
      </w:r>
      <w:r w:rsidRPr="009852C3">
        <w:rPr>
          <w:rFonts w:ascii="Times New Roman" w:hAnsi="Times New Roman" w:cs="Times New Roman"/>
          <w:sz w:val="26"/>
          <w:szCs w:val="26"/>
          <w:vertAlign w:val="superscript"/>
        </w:rPr>
        <w:fldChar w:fldCharType="end"/>
      </w:r>
      <w:bookmarkEnd w:id="4"/>
      <w:r w:rsidR="009852C3" w:rsidRPr="009852C3">
        <w:rPr>
          <w:rFonts w:ascii="Times New Roman" w:hAnsi="Times New Roman" w:cs="Times New Roman"/>
          <w:sz w:val="26"/>
          <w:szCs w:val="26"/>
        </w:rPr>
        <w:t xml:space="preserve"> _____________</w:t>
      </w:r>
      <w:r w:rsidRPr="009852C3">
        <w:rPr>
          <w:rFonts w:ascii="Times New Roman" w:hAnsi="Times New Roman" w:cs="Times New Roman"/>
          <w:sz w:val="26"/>
          <w:szCs w:val="26"/>
        </w:rPr>
        <w:t>_____________________.</w:t>
      </w:r>
    </w:p>
    <w:p w:rsidR="00026699" w:rsidRPr="009852C3" w:rsidRDefault="009852C3" w:rsidP="00026699">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 xml:space="preserve">                                                             </w:t>
      </w:r>
      <w:r w:rsidR="00026699" w:rsidRPr="009852C3">
        <w:rPr>
          <w:rFonts w:ascii="Times New Roman" w:hAnsi="Times New Roman" w:cs="Times New Roman"/>
          <w:i/>
          <w:iCs/>
          <w:sz w:val="26"/>
          <w:szCs w:val="26"/>
        </w:rPr>
        <w:t>(указать ФИО в именительном падеже)</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Документом, подтверждающим право пользован</w:t>
      </w:r>
      <w:r w:rsidR="009852C3" w:rsidRPr="009852C3">
        <w:rPr>
          <w:rFonts w:ascii="Times New Roman" w:hAnsi="Times New Roman" w:cs="Times New Roman"/>
          <w:sz w:val="26"/>
          <w:szCs w:val="26"/>
        </w:rPr>
        <w:t xml:space="preserve">ия жилым помещением, является: </w:t>
      </w:r>
      <w:r w:rsidRPr="009852C3">
        <w:rPr>
          <w:rFonts w:ascii="Times New Roman" w:hAnsi="Times New Roman" w:cs="Times New Roman"/>
          <w:sz w:val="26"/>
          <w:szCs w:val="26"/>
        </w:rPr>
        <w:t>_______________________________</w:t>
      </w:r>
      <w:r w:rsidR="009852C3" w:rsidRPr="009852C3">
        <w:rPr>
          <w:rFonts w:ascii="Times New Roman" w:hAnsi="Times New Roman" w:cs="Times New Roman"/>
          <w:sz w:val="26"/>
          <w:szCs w:val="26"/>
        </w:rPr>
        <w:t>_______________________</w:t>
      </w:r>
      <w:r w:rsidRPr="009852C3">
        <w:rPr>
          <w:rFonts w:ascii="Times New Roman" w:hAnsi="Times New Roman" w:cs="Times New Roman"/>
          <w:sz w:val="26"/>
          <w:szCs w:val="26"/>
        </w:rPr>
        <w:t>____.</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(необходимо указать наименование документа, реквизиты правоустанавливающего документа)</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Заявляю (заявляем), что ________________</w:t>
      </w:r>
      <w:r w:rsidR="009852C3" w:rsidRPr="009852C3">
        <w:rPr>
          <w:rFonts w:ascii="Times New Roman" w:hAnsi="Times New Roman" w:cs="Times New Roman"/>
          <w:sz w:val="26"/>
          <w:szCs w:val="26"/>
        </w:rPr>
        <w:t>_______________________</w:t>
      </w:r>
      <w:r w:rsidRPr="009852C3">
        <w:rPr>
          <w:rFonts w:ascii="Times New Roman" w:hAnsi="Times New Roman" w:cs="Times New Roman"/>
          <w:sz w:val="26"/>
          <w:szCs w:val="26"/>
        </w:rPr>
        <w:t>_______</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(фамилия, имя, отчество лица (лиц), участвующего</w:t>
      </w:r>
      <w:proofErr w:type="gramStart"/>
      <w:r w:rsidRPr="009852C3">
        <w:rPr>
          <w:rFonts w:ascii="Times New Roman" w:hAnsi="Times New Roman" w:cs="Times New Roman"/>
          <w:i/>
          <w:iCs/>
          <w:sz w:val="26"/>
          <w:szCs w:val="26"/>
        </w:rPr>
        <w:t xml:space="preserve"> (-</w:t>
      </w:r>
      <w:proofErr w:type="spellStart"/>
      <w:proofErr w:type="gramEnd"/>
      <w:r w:rsidRPr="009852C3">
        <w:rPr>
          <w:rFonts w:ascii="Times New Roman" w:hAnsi="Times New Roman" w:cs="Times New Roman"/>
          <w:i/>
          <w:iCs/>
          <w:sz w:val="26"/>
          <w:szCs w:val="26"/>
        </w:rPr>
        <w:t>щих</w:t>
      </w:r>
      <w:proofErr w:type="spellEnd"/>
      <w:r w:rsidRPr="009852C3">
        <w:rPr>
          <w:rFonts w:ascii="Times New Roman" w:hAnsi="Times New Roman" w:cs="Times New Roman"/>
          <w:i/>
          <w:iCs/>
          <w:sz w:val="26"/>
          <w:szCs w:val="26"/>
        </w:rPr>
        <w:t>) в приватизации)</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в совершеннолетнем возрасте в приватизации жилых помещений на территории Российской Федерации не участвовали.</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В ниже названные периоды времени бы</w:t>
      </w:r>
      <w:proofErr w:type="gramStart"/>
      <w:r w:rsidRPr="009852C3">
        <w:rPr>
          <w:rFonts w:ascii="Times New Roman" w:hAnsi="Times New Roman" w:cs="Times New Roman"/>
          <w:sz w:val="26"/>
          <w:szCs w:val="26"/>
        </w:rPr>
        <w:t>л(</w:t>
      </w:r>
      <w:proofErr w:type="gramEnd"/>
      <w:r w:rsidRPr="009852C3">
        <w:rPr>
          <w:rFonts w:ascii="Times New Roman" w:hAnsi="Times New Roman" w:cs="Times New Roman"/>
          <w:sz w:val="26"/>
          <w:szCs w:val="26"/>
        </w:rPr>
        <w:t xml:space="preserve">-и) зарегистрирован(-ы) по следующим адресам </w:t>
      </w:r>
      <w:r w:rsidRPr="009852C3">
        <w:rPr>
          <w:rFonts w:ascii="Times New Roman" w:hAnsi="Times New Roman" w:cs="Times New Roman"/>
          <w:i/>
          <w:iCs/>
          <w:sz w:val="26"/>
          <w:szCs w:val="26"/>
        </w:rPr>
        <w:t>(данный абзац заполняется заявителями, участвующими в приватизации жилого помещения, в случае непредставления по собственной инициативе документов о регистрации по месту жительства в период времени с 11.07.1991 либо с момента наступления совершеннолетия (если совершеннолетие наступило после 11.07.1991):</w:t>
      </w:r>
    </w:p>
    <w:p w:rsidR="009852C3" w:rsidRPr="009852C3" w:rsidRDefault="009852C3" w:rsidP="00026699">
      <w:pPr>
        <w:pStyle w:val="afb"/>
        <w:jc w:val="both"/>
        <w:rPr>
          <w:rFonts w:ascii="Times New Roman" w:hAnsi="Times New Roman" w:cs="Times New Roman"/>
          <w:sz w:val="26"/>
          <w:szCs w:val="26"/>
        </w:rPr>
      </w:pPr>
    </w:p>
    <w:p w:rsidR="009852C3" w:rsidRPr="009852C3" w:rsidRDefault="009852C3" w:rsidP="00026699">
      <w:pPr>
        <w:pStyle w:val="afb"/>
        <w:jc w:val="both"/>
        <w:rPr>
          <w:rFonts w:ascii="Times New Roman" w:hAnsi="Times New Roman" w:cs="Times New Roman"/>
          <w:sz w:val="26"/>
          <w:szCs w:val="26"/>
        </w:rPr>
      </w:pPr>
    </w:p>
    <w:tbl>
      <w:tblPr>
        <w:tblW w:w="9435" w:type="dxa"/>
        <w:tblCellSpacing w:w="0" w:type="dxa"/>
        <w:tblCellMar>
          <w:top w:w="60" w:type="dxa"/>
          <w:left w:w="60" w:type="dxa"/>
          <w:bottom w:w="60" w:type="dxa"/>
          <w:right w:w="60" w:type="dxa"/>
        </w:tblCellMar>
        <w:tblLook w:val="04A0" w:firstRow="1" w:lastRow="0" w:firstColumn="1" w:lastColumn="0" w:noHBand="0" w:noVBand="1"/>
      </w:tblPr>
      <w:tblGrid>
        <w:gridCol w:w="3129"/>
        <w:gridCol w:w="3317"/>
        <w:gridCol w:w="2989"/>
      </w:tblGrid>
      <w:tr w:rsidR="00026699" w:rsidRPr="009852C3" w:rsidTr="002B7057">
        <w:trPr>
          <w:tblCellSpacing w:w="0" w:type="dxa"/>
        </w:trPr>
        <w:tc>
          <w:tcPr>
            <w:tcW w:w="30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4"/>
                <w:szCs w:val="24"/>
              </w:rPr>
            </w:pPr>
            <w:r w:rsidRPr="009852C3">
              <w:rPr>
                <w:rFonts w:ascii="Times New Roman" w:hAnsi="Times New Roman" w:cs="Times New Roman"/>
                <w:sz w:val="24"/>
                <w:szCs w:val="24"/>
              </w:rPr>
              <w:t>Фамилия, имя, отчество</w:t>
            </w:r>
          </w:p>
        </w:tc>
        <w:tc>
          <w:tcPr>
            <w:tcW w:w="3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52C3" w:rsidRDefault="00026699" w:rsidP="009852C3">
            <w:pPr>
              <w:pStyle w:val="afb"/>
              <w:jc w:val="center"/>
              <w:rPr>
                <w:rFonts w:ascii="Times New Roman" w:hAnsi="Times New Roman" w:cs="Times New Roman"/>
                <w:sz w:val="24"/>
                <w:szCs w:val="24"/>
              </w:rPr>
            </w:pPr>
            <w:r w:rsidRPr="009852C3">
              <w:rPr>
                <w:rFonts w:ascii="Times New Roman" w:hAnsi="Times New Roman" w:cs="Times New Roman"/>
                <w:sz w:val="24"/>
                <w:szCs w:val="24"/>
              </w:rPr>
              <w:t xml:space="preserve">Период регистрации </w:t>
            </w:r>
          </w:p>
          <w:p w:rsidR="00026699" w:rsidRPr="009852C3" w:rsidRDefault="00026699" w:rsidP="009852C3">
            <w:pPr>
              <w:pStyle w:val="afb"/>
              <w:jc w:val="center"/>
              <w:rPr>
                <w:rFonts w:ascii="Times New Roman" w:hAnsi="Times New Roman" w:cs="Times New Roman"/>
                <w:sz w:val="24"/>
                <w:szCs w:val="24"/>
              </w:rPr>
            </w:pPr>
            <w:r w:rsidRPr="009852C3">
              <w:rPr>
                <w:rFonts w:ascii="Times New Roman" w:hAnsi="Times New Roman" w:cs="Times New Roman"/>
                <w:sz w:val="24"/>
                <w:szCs w:val="24"/>
              </w:rPr>
              <w:t>по месту жительства</w:t>
            </w:r>
          </w:p>
        </w:tc>
        <w:tc>
          <w:tcPr>
            <w:tcW w:w="2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52C3" w:rsidRDefault="00026699" w:rsidP="009852C3">
            <w:pPr>
              <w:pStyle w:val="afb"/>
              <w:jc w:val="center"/>
              <w:rPr>
                <w:rFonts w:ascii="Times New Roman" w:hAnsi="Times New Roman" w:cs="Times New Roman"/>
                <w:sz w:val="24"/>
                <w:szCs w:val="24"/>
              </w:rPr>
            </w:pPr>
            <w:r w:rsidRPr="009852C3">
              <w:rPr>
                <w:rFonts w:ascii="Times New Roman" w:hAnsi="Times New Roman" w:cs="Times New Roman"/>
                <w:sz w:val="24"/>
                <w:szCs w:val="24"/>
              </w:rPr>
              <w:t xml:space="preserve">Адрес регистрации </w:t>
            </w:r>
          </w:p>
          <w:p w:rsidR="00026699" w:rsidRPr="009852C3" w:rsidRDefault="00026699" w:rsidP="009852C3">
            <w:pPr>
              <w:pStyle w:val="afb"/>
              <w:jc w:val="center"/>
              <w:rPr>
                <w:rFonts w:ascii="Times New Roman" w:hAnsi="Times New Roman" w:cs="Times New Roman"/>
                <w:sz w:val="24"/>
                <w:szCs w:val="24"/>
              </w:rPr>
            </w:pPr>
            <w:r w:rsidRPr="009852C3">
              <w:rPr>
                <w:rFonts w:ascii="Times New Roman" w:hAnsi="Times New Roman" w:cs="Times New Roman"/>
                <w:sz w:val="24"/>
                <w:szCs w:val="24"/>
              </w:rPr>
              <w:t>по месту жительства</w:t>
            </w:r>
          </w:p>
        </w:tc>
      </w:tr>
      <w:tr w:rsidR="00026699" w:rsidRPr="009852C3" w:rsidTr="002B7057">
        <w:trPr>
          <w:tblCellSpacing w:w="0" w:type="dxa"/>
        </w:trPr>
        <w:tc>
          <w:tcPr>
            <w:tcW w:w="30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2B7057">
            <w:pPr>
              <w:pStyle w:val="afb"/>
              <w:jc w:val="both"/>
              <w:rPr>
                <w:rFonts w:ascii="Times New Roman" w:hAnsi="Times New Roman" w:cs="Times New Roman"/>
                <w:sz w:val="24"/>
                <w:szCs w:val="24"/>
              </w:rPr>
            </w:pPr>
          </w:p>
        </w:tc>
        <w:tc>
          <w:tcPr>
            <w:tcW w:w="3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2B7057">
            <w:pPr>
              <w:pStyle w:val="afb"/>
              <w:jc w:val="both"/>
              <w:rPr>
                <w:rFonts w:ascii="Times New Roman" w:hAnsi="Times New Roman" w:cs="Times New Roman"/>
                <w:sz w:val="24"/>
                <w:szCs w:val="24"/>
              </w:rPr>
            </w:pPr>
          </w:p>
        </w:tc>
        <w:tc>
          <w:tcPr>
            <w:tcW w:w="2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2B7057">
            <w:pPr>
              <w:pStyle w:val="afb"/>
              <w:jc w:val="both"/>
              <w:rPr>
                <w:rFonts w:ascii="Times New Roman" w:hAnsi="Times New Roman" w:cs="Times New Roman"/>
                <w:sz w:val="24"/>
                <w:szCs w:val="24"/>
              </w:rPr>
            </w:pPr>
          </w:p>
        </w:tc>
      </w:tr>
    </w:tbl>
    <w:p w:rsidR="00026699" w:rsidRPr="009852C3" w:rsidRDefault="00026699" w:rsidP="00026699">
      <w:pPr>
        <w:pStyle w:val="afb"/>
        <w:jc w:val="both"/>
        <w:rPr>
          <w:rFonts w:ascii="Times New Roman" w:hAnsi="Times New Roman" w:cs="Times New Roman"/>
          <w:sz w:val="26"/>
          <w:szCs w:val="26"/>
        </w:rPr>
      </w:pP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color w:val="111111"/>
          <w:sz w:val="26"/>
          <w:szCs w:val="26"/>
        </w:rPr>
        <w:t>В случае отсутствия регистрации по месту жительства указать период и основания отсутствия регистрации ________________</w:t>
      </w:r>
      <w:r w:rsidR="009852C3">
        <w:rPr>
          <w:rFonts w:ascii="Times New Roman" w:hAnsi="Times New Roman" w:cs="Times New Roman"/>
          <w:color w:val="111111"/>
          <w:sz w:val="26"/>
          <w:szCs w:val="26"/>
        </w:rPr>
        <w:t>_________________________</w:t>
      </w:r>
      <w:r w:rsidRPr="009852C3">
        <w:rPr>
          <w:rFonts w:ascii="Times New Roman" w:hAnsi="Times New Roman" w:cs="Times New Roman"/>
          <w:color w:val="111111"/>
          <w:sz w:val="26"/>
          <w:szCs w:val="26"/>
        </w:rPr>
        <w:t>_________.</w:t>
      </w:r>
    </w:p>
    <w:p w:rsidR="00026699" w:rsidRPr="009852C3" w:rsidRDefault="00026699" w:rsidP="00026699">
      <w:pPr>
        <w:pStyle w:val="afb"/>
        <w:jc w:val="both"/>
        <w:rPr>
          <w:rFonts w:ascii="Times New Roman" w:hAnsi="Times New Roman" w:cs="Times New Roman"/>
          <w:sz w:val="26"/>
          <w:szCs w:val="26"/>
        </w:rPr>
      </w:pPr>
    </w:p>
    <w:p w:rsidR="00026699" w:rsidRPr="009852C3" w:rsidRDefault="00026699" w:rsidP="00026699">
      <w:pPr>
        <w:pStyle w:val="afb"/>
        <w:jc w:val="both"/>
        <w:rPr>
          <w:rFonts w:ascii="Times New Roman" w:hAnsi="Times New Roman" w:cs="Times New Roman"/>
          <w:sz w:val="26"/>
          <w:szCs w:val="26"/>
        </w:rPr>
      </w:pPr>
      <w:proofErr w:type="gramStart"/>
      <w:r w:rsidRPr="009852C3">
        <w:rPr>
          <w:rFonts w:ascii="Times New Roman" w:hAnsi="Times New Roman" w:cs="Times New Roman"/>
          <w:sz w:val="26"/>
          <w:szCs w:val="26"/>
        </w:rPr>
        <w:t>В соответствии с требовани</w:t>
      </w:r>
      <w:r w:rsidRPr="009852C3">
        <w:rPr>
          <w:rFonts w:ascii="Times New Roman" w:hAnsi="Times New Roman" w:cs="Times New Roman"/>
          <w:color w:val="000000"/>
          <w:sz w:val="26"/>
          <w:szCs w:val="26"/>
        </w:rPr>
        <w:t>ями статьи 2 Закона Росс</w:t>
      </w:r>
      <w:r w:rsidRPr="009852C3">
        <w:rPr>
          <w:rFonts w:ascii="Times New Roman" w:hAnsi="Times New Roman" w:cs="Times New Roman"/>
          <w:sz w:val="26"/>
          <w:szCs w:val="26"/>
        </w:rPr>
        <w:t xml:space="preserve">ийской Федерации </w:t>
      </w:r>
      <w:r w:rsidR="00124F41">
        <w:rPr>
          <w:rFonts w:ascii="Times New Roman" w:hAnsi="Times New Roman" w:cs="Times New Roman"/>
          <w:sz w:val="26"/>
          <w:szCs w:val="26"/>
        </w:rPr>
        <w:t xml:space="preserve">                            </w:t>
      </w:r>
      <w:r w:rsidRPr="009852C3">
        <w:rPr>
          <w:rFonts w:ascii="Times New Roman" w:hAnsi="Times New Roman" w:cs="Times New Roman"/>
          <w:sz w:val="26"/>
          <w:szCs w:val="26"/>
        </w:rPr>
        <w:t>от 04.07.1991 № 1541-1 «О приватизации жилищного фонда в Российской Федерации» не представляю (-ем) документ о согласии _______________________ (ФИО) на приватизацию жилого помещения как лица, имеющего право пользования жилым помещением на условиях социального найма, но реализовавшего право на приватизацию жилого помещения в связи с участием в приватизации жилого помещения, находящегося по адресу: __________________________________________</w:t>
      </w:r>
      <w:bookmarkStart w:id="5" w:name="_GoBack"/>
      <w:bookmarkEnd w:id="5"/>
      <w:r w:rsidRPr="009852C3">
        <w:rPr>
          <w:rFonts w:ascii="Times New Roman" w:hAnsi="Times New Roman" w:cs="Times New Roman"/>
          <w:sz w:val="26"/>
          <w:szCs w:val="26"/>
        </w:rPr>
        <w:t>______в</w:t>
      </w:r>
      <w:proofErr w:type="gramEnd"/>
      <w:r w:rsidRPr="009852C3">
        <w:rPr>
          <w:rFonts w:ascii="Times New Roman" w:hAnsi="Times New Roman" w:cs="Times New Roman"/>
          <w:sz w:val="26"/>
          <w:szCs w:val="26"/>
        </w:rPr>
        <w:t xml:space="preserve"> ______________________</w:t>
      </w:r>
      <w:proofErr w:type="gramStart"/>
      <w:r w:rsidRPr="009852C3">
        <w:rPr>
          <w:rFonts w:ascii="Times New Roman" w:hAnsi="Times New Roman" w:cs="Times New Roman"/>
          <w:sz w:val="26"/>
          <w:szCs w:val="26"/>
        </w:rPr>
        <w:t>г</w:t>
      </w:r>
      <w:proofErr w:type="gramEnd"/>
      <w:r w:rsidRPr="009852C3">
        <w:rPr>
          <w:rFonts w:ascii="Times New Roman" w:hAnsi="Times New Roman" w:cs="Times New Roman"/>
          <w:sz w:val="26"/>
          <w:szCs w:val="26"/>
        </w:rPr>
        <w:t>.</w:t>
      </w:r>
    </w:p>
    <w:p w:rsidR="00026699" w:rsidRPr="009852C3" w:rsidRDefault="00026699" w:rsidP="00026699">
      <w:pPr>
        <w:pStyle w:val="afb"/>
        <w:jc w:val="both"/>
        <w:rPr>
          <w:rFonts w:ascii="Times New Roman" w:hAnsi="Times New Roman" w:cs="Times New Roman"/>
          <w:spacing w:val="-4"/>
          <w:sz w:val="26"/>
          <w:szCs w:val="26"/>
        </w:rPr>
      </w:pPr>
      <w:r w:rsidRPr="009852C3">
        <w:rPr>
          <w:rFonts w:ascii="Times New Roman" w:hAnsi="Times New Roman" w:cs="Times New Roman"/>
          <w:i/>
          <w:iCs/>
          <w:spacing w:val="-4"/>
          <w:sz w:val="26"/>
          <w:szCs w:val="26"/>
        </w:rPr>
        <w:t>(данный абзац заполняется заявителями при наличии соответствующих обстоятельств).</w:t>
      </w:r>
    </w:p>
    <w:p w:rsidR="00026699" w:rsidRPr="009852C3" w:rsidRDefault="00026699" w:rsidP="00026699">
      <w:pPr>
        <w:pStyle w:val="afb"/>
        <w:jc w:val="both"/>
        <w:rPr>
          <w:rFonts w:ascii="Times New Roman" w:hAnsi="Times New Roman" w:cs="Times New Roman"/>
          <w:spacing w:val="-4"/>
          <w:sz w:val="26"/>
          <w:szCs w:val="26"/>
        </w:rPr>
      </w:pP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Предварительное разрешение органа опеки и попечительства получено</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________________________________________________________________________</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(реквизиты документа, выданного органом опеки и попечительства) (данный абзац заполняется заявителями при наличии соответствующих обстоятельств).</w:t>
      </w:r>
    </w:p>
    <w:p w:rsidR="00026699" w:rsidRPr="009852C3" w:rsidRDefault="00026699" w:rsidP="00026699">
      <w:pPr>
        <w:pStyle w:val="afb"/>
        <w:jc w:val="both"/>
        <w:rPr>
          <w:rFonts w:ascii="Times New Roman" w:hAnsi="Times New Roman" w:cs="Times New Roman"/>
          <w:sz w:val="26"/>
          <w:szCs w:val="26"/>
        </w:rPr>
      </w:pP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Сведения о перемене ФИО (предыдущие ФИО, дата, основания изменения ФИО: перемена имени, установление отцовства, заключение брака, расторжение брака)</w:t>
      </w:r>
    </w:p>
    <w:p w:rsidR="00026699" w:rsidRPr="009852C3" w:rsidRDefault="009852C3" w:rsidP="00026699">
      <w:pPr>
        <w:pStyle w:val="afb"/>
        <w:jc w:val="both"/>
        <w:rPr>
          <w:rFonts w:ascii="Times New Roman" w:hAnsi="Times New Roman" w:cs="Times New Roman"/>
          <w:sz w:val="26"/>
          <w:szCs w:val="26"/>
        </w:rPr>
      </w:pPr>
      <w:r>
        <w:rPr>
          <w:rFonts w:ascii="Times New Roman" w:hAnsi="Times New Roman" w:cs="Times New Roman"/>
          <w:b/>
          <w:bCs/>
          <w:sz w:val="26"/>
          <w:szCs w:val="26"/>
        </w:rPr>
        <w:t>_______________</w:t>
      </w:r>
      <w:r w:rsidR="00026699" w:rsidRPr="009852C3">
        <w:rPr>
          <w:rFonts w:ascii="Times New Roman" w:hAnsi="Times New Roman" w:cs="Times New Roman"/>
          <w:b/>
          <w:bCs/>
          <w:sz w:val="26"/>
          <w:szCs w:val="26"/>
        </w:rPr>
        <w:t>__________________________________________________________</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(данный абзац заполняется заявителями при наличии соответствующих обстоятельств</w:t>
      </w:r>
      <w:proofErr w:type="gramStart"/>
      <w:r w:rsidRPr="009852C3">
        <w:rPr>
          <w:rFonts w:ascii="Times New Roman" w:hAnsi="Times New Roman" w:cs="Times New Roman"/>
          <w:i/>
          <w:iCs/>
          <w:sz w:val="26"/>
          <w:szCs w:val="26"/>
        </w:rPr>
        <w:t xml:space="preserve"> )</w:t>
      </w:r>
      <w:proofErr w:type="gramEnd"/>
      <w:r w:rsidRPr="009852C3">
        <w:rPr>
          <w:rFonts w:ascii="Times New Roman" w:hAnsi="Times New Roman" w:cs="Times New Roman"/>
          <w:sz w:val="26"/>
          <w:szCs w:val="26"/>
        </w:rPr>
        <w:t xml:space="preserve"> </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Заявля</w:t>
      </w:r>
      <w:proofErr w:type="gramStart"/>
      <w:r w:rsidRPr="009852C3">
        <w:rPr>
          <w:rFonts w:ascii="Times New Roman" w:hAnsi="Times New Roman" w:cs="Times New Roman"/>
          <w:sz w:val="26"/>
          <w:szCs w:val="26"/>
        </w:rPr>
        <w:t>ю(</w:t>
      </w:r>
      <w:proofErr w:type="gramEnd"/>
      <w:r w:rsidRPr="009852C3">
        <w:rPr>
          <w:rFonts w:ascii="Times New Roman" w:hAnsi="Times New Roman" w:cs="Times New Roman"/>
          <w:sz w:val="26"/>
          <w:szCs w:val="26"/>
        </w:rPr>
        <w:t>ем), что совместно со мной (с нами) в жилом помещении, расположенном по адресу:________________________________________________________________</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проживают в качестве членов семьи нанимателя и зарегистрированы по месту жительства:</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1. _____________________________________________________________</w:t>
      </w:r>
    </w:p>
    <w:p w:rsidR="00026699" w:rsidRPr="009852C3" w:rsidRDefault="00026699" w:rsidP="00026699">
      <w:pPr>
        <w:pStyle w:val="afb"/>
        <w:jc w:val="both"/>
        <w:rPr>
          <w:rFonts w:ascii="Times New Roman" w:hAnsi="Times New Roman" w:cs="Times New Roman"/>
          <w:sz w:val="20"/>
          <w:szCs w:val="20"/>
        </w:rPr>
      </w:pPr>
      <w:r w:rsidRPr="009852C3">
        <w:rPr>
          <w:rFonts w:ascii="Times New Roman" w:hAnsi="Times New Roman" w:cs="Times New Roman"/>
          <w:sz w:val="20"/>
          <w:szCs w:val="20"/>
        </w:rPr>
        <w:t>(ФИО, дата рождения, степень родства по отношению к нанимателю)</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2. _____________________________________________________________</w:t>
      </w:r>
    </w:p>
    <w:p w:rsidR="00026699" w:rsidRPr="009852C3" w:rsidRDefault="00026699" w:rsidP="00026699">
      <w:pPr>
        <w:pStyle w:val="afb"/>
        <w:jc w:val="both"/>
        <w:rPr>
          <w:rFonts w:ascii="Times New Roman" w:hAnsi="Times New Roman" w:cs="Times New Roman"/>
          <w:sz w:val="20"/>
          <w:szCs w:val="20"/>
        </w:rPr>
      </w:pPr>
      <w:r w:rsidRPr="009852C3">
        <w:rPr>
          <w:rFonts w:ascii="Times New Roman" w:hAnsi="Times New Roman" w:cs="Times New Roman"/>
          <w:sz w:val="20"/>
          <w:szCs w:val="20"/>
        </w:rPr>
        <w:t>(ФИО, дата рождения, степень родства по отношению к нанимателю)</w:t>
      </w:r>
    </w:p>
    <w:p w:rsidR="00026699" w:rsidRPr="009852C3" w:rsidRDefault="00026699" w:rsidP="00026699">
      <w:pPr>
        <w:pStyle w:val="afb"/>
        <w:jc w:val="both"/>
        <w:rPr>
          <w:rFonts w:ascii="Times New Roman" w:hAnsi="Times New Roman" w:cs="Times New Roman"/>
          <w:sz w:val="26"/>
          <w:szCs w:val="26"/>
        </w:rPr>
      </w:pP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Кроме того в жилом помещении, расположенном по адресу:</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____________________________________________</w:t>
      </w:r>
      <w:r w:rsidR="009852C3">
        <w:rPr>
          <w:rFonts w:ascii="Times New Roman" w:hAnsi="Times New Roman" w:cs="Times New Roman"/>
          <w:sz w:val="26"/>
          <w:szCs w:val="26"/>
        </w:rPr>
        <w:t>_____________________________</w:t>
      </w:r>
    </w:p>
    <w:p w:rsidR="00026699" w:rsidRPr="009852C3" w:rsidRDefault="00026699" w:rsidP="00026699">
      <w:pPr>
        <w:pStyle w:val="afb"/>
        <w:jc w:val="both"/>
        <w:rPr>
          <w:rFonts w:ascii="Times New Roman" w:hAnsi="Times New Roman" w:cs="Times New Roman"/>
          <w:sz w:val="20"/>
          <w:szCs w:val="20"/>
        </w:rPr>
      </w:pPr>
      <w:r w:rsidRPr="009852C3">
        <w:rPr>
          <w:rFonts w:ascii="Times New Roman" w:hAnsi="Times New Roman" w:cs="Times New Roman"/>
          <w:sz w:val="20"/>
          <w:szCs w:val="20"/>
        </w:rPr>
        <w:t>имеются временно отсутствующие граждане (в том числе снятые с регистрационного учета по месту жительства) в связи с нахождением в местах лишения свободы, прохождением срочной военной службы, лечения и пр.:</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1. ___________________________________________________________________</w:t>
      </w:r>
    </w:p>
    <w:p w:rsidR="00026699" w:rsidRPr="009852C3" w:rsidRDefault="00026699" w:rsidP="00026699">
      <w:pPr>
        <w:pStyle w:val="afb"/>
        <w:jc w:val="both"/>
        <w:rPr>
          <w:rFonts w:ascii="Times New Roman" w:hAnsi="Times New Roman" w:cs="Times New Roman"/>
          <w:sz w:val="20"/>
          <w:szCs w:val="20"/>
        </w:rPr>
      </w:pPr>
      <w:r w:rsidRPr="009852C3">
        <w:rPr>
          <w:rFonts w:ascii="Times New Roman" w:hAnsi="Times New Roman" w:cs="Times New Roman"/>
          <w:sz w:val="20"/>
          <w:szCs w:val="20"/>
        </w:rPr>
        <w:t>(ФИО, дата рождения, степень родства по отношению к нанимателю дата снятия с регистрационного учета (в случае снятия с регистрационного учета), основания временного отсутствия)</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2. ____________________________________________________________________</w:t>
      </w:r>
    </w:p>
    <w:p w:rsidR="00026699" w:rsidRPr="009852C3" w:rsidRDefault="00026699" w:rsidP="00026699">
      <w:pPr>
        <w:pStyle w:val="afb"/>
        <w:jc w:val="both"/>
        <w:rPr>
          <w:rFonts w:ascii="Times New Roman" w:hAnsi="Times New Roman" w:cs="Times New Roman"/>
          <w:sz w:val="20"/>
          <w:szCs w:val="20"/>
        </w:rPr>
      </w:pPr>
      <w:r w:rsidRPr="009852C3">
        <w:rPr>
          <w:rFonts w:ascii="Times New Roman" w:hAnsi="Times New Roman" w:cs="Times New Roman"/>
          <w:sz w:val="20"/>
          <w:szCs w:val="20"/>
        </w:rPr>
        <w:t>(ФИО, дата рождения, степень родства по отношению к нанимателю дата снятия с регистрационного учета (в случае снятия с регистрационного учета), основания временного отсутствия)</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_________________________________________________________________________</w:t>
      </w:r>
    </w:p>
    <w:p w:rsidR="00026699" w:rsidRPr="009852C3" w:rsidRDefault="00026699" w:rsidP="00026699">
      <w:pPr>
        <w:pStyle w:val="afb"/>
        <w:jc w:val="both"/>
        <w:rPr>
          <w:rFonts w:ascii="Times New Roman" w:hAnsi="Times New Roman" w:cs="Times New Roman"/>
          <w:sz w:val="26"/>
          <w:szCs w:val="26"/>
        </w:rPr>
      </w:pPr>
    </w:p>
    <w:tbl>
      <w:tblPr>
        <w:tblW w:w="9585" w:type="dxa"/>
        <w:tblCellSpacing w:w="0" w:type="dxa"/>
        <w:tblCellMar>
          <w:top w:w="30" w:type="dxa"/>
          <w:left w:w="30" w:type="dxa"/>
          <w:bottom w:w="30" w:type="dxa"/>
          <w:right w:w="30" w:type="dxa"/>
        </w:tblCellMar>
        <w:tblLook w:val="04A0" w:firstRow="1" w:lastRow="0" w:firstColumn="1" w:lastColumn="0" w:noHBand="0" w:noVBand="1"/>
      </w:tblPr>
      <w:tblGrid>
        <w:gridCol w:w="2435"/>
        <w:gridCol w:w="689"/>
        <w:gridCol w:w="6461"/>
      </w:tblGrid>
      <w:tr w:rsidR="00026699" w:rsidRPr="009852C3" w:rsidTr="002B7057">
        <w:trPr>
          <w:tblCellSpacing w:w="0" w:type="dxa"/>
        </w:trPr>
        <w:tc>
          <w:tcPr>
            <w:tcW w:w="2385" w:type="dxa"/>
            <w:vMerge w:val="restart"/>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2B7057">
            <w:pPr>
              <w:pStyle w:val="afb"/>
              <w:jc w:val="both"/>
              <w:rPr>
                <w:rFonts w:ascii="Times New Roman" w:hAnsi="Times New Roman" w:cs="Times New Roman"/>
                <w:sz w:val="24"/>
                <w:szCs w:val="24"/>
              </w:rPr>
            </w:pPr>
            <w:r w:rsidRPr="009852C3">
              <w:rPr>
                <w:rFonts w:ascii="Times New Roman" w:hAnsi="Times New Roman" w:cs="Times New Roman"/>
                <w:sz w:val="24"/>
                <w:szCs w:val="24"/>
              </w:rPr>
              <w:t>Уведомление о результате предоставления муниципальной услуги прошу (отметить знаком «V»)</w:t>
            </w:r>
          </w:p>
        </w:tc>
        <w:tc>
          <w:tcPr>
            <w:tcW w:w="675" w:type="dxa"/>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2B7057">
            <w:pPr>
              <w:pStyle w:val="afb"/>
              <w:jc w:val="both"/>
              <w:rPr>
                <w:rFonts w:ascii="Times New Roman" w:hAnsi="Times New Roman" w:cs="Times New Roman"/>
                <w:sz w:val="24"/>
                <w:szCs w:val="24"/>
              </w:rPr>
            </w:pPr>
          </w:p>
        </w:tc>
        <w:tc>
          <w:tcPr>
            <w:tcW w:w="6330" w:type="dxa"/>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2B7057">
            <w:pPr>
              <w:pStyle w:val="afb"/>
              <w:jc w:val="both"/>
              <w:rPr>
                <w:rFonts w:ascii="Times New Roman" w:hAnsi="Times New Roman" w:cs="Times New Roman"/>
                <w:sz w:val="24"/>
                <w:szCs w:val="24"/>
              </w:rPr>
            </w:pPr>
            <w:r w:rsidRPr="009852C3">
              <w:rPr>
                <w:rFonts w:ascii="Times New Roman" w:hAnsi="Times New Roman" w:cs="Times New Roman"/>
                <w:sz w:val="24"/>
                <w:szCs w:val="24"/>
              </w:rPr>
              <w:t>выдать в ходе личного приема в МФЦ</w:t>
            </w:r>
          </w:p>
          <w:p w:rsidR="00026699" w:rsidRPr="009852C3" w:rsidRDefault="00026699" w:rsidP="002B7057">
            <w:pPr>
              <w:pStyle w:val="afb"/>
              <w:jc w:val="both"/>
              <w:rPr>
                <w:rFonts w:ascii="Times New Roman" w:hAnsi="Times New Roman" w:cs="Times New Roman"/>
                <w:sz w:val="24"/>
                <w:szCs w:val="24"/>
              </w:rPr>
            </w:pPr>
          </w:p>
        </w:tc>
      </w:tr>
      <w:tr w:rsidR="00026699" w:rsidRPr="009852C3" w:rsidTr="002B7057">
        <w:trPr>
          <w:tblCellSpacing w:w="0" w:type="dxa"/>
        </w:trPr>
        <w:tc>
          <w:tcPr>
            <w:tcW w:w="0" w:type="auto"/>
            <w:vMerge/>
            <w:tcBorders>
              <w:top w:val="single" w:sz="8" w:space="0" w:color="000000"/>
              <w:left w:val="nil"/>
              <w:bottom w:val="single" w:sz="8" w:space="0" w:color="000000"/>
              <w:right w:val="single" w:sz="8" w:space="0" w:color="000000"/>
            </w:tcBorders>
            <w:vAlign w:val="center"/>
            <w:hideMark/>
          </w:tcPr>
          <w:p w:rsidR="00026699" w:rsidRPr="009852C3" w:rsidRDefault="00026699" w:rsidP="002B7057">
            <w:pPr>
              <w:pStyle w:val="afb"/>
              <w:jc w:val="both"/>
              <w:rPr>
                <w:rFonts w:ascii="Times New Roman" w:hAnsi="Times New Roman" w:cs="Times New Roman"/>
                <w:sz w:val="24"/>
                <w:szCs w:val="24"/>
              </w:rPr>
            </w:pPr>
          </w:p>
        </w:tc>
        <w:tc>
          <w:tcPr>
            <w:tcW w:w="67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2B7057">
            <w:pPr>
              <w:pStyle w:val="afb"/>
              <w:jc w:val="both"/>
              <w:rPr>
                <w:rFonts w:ascii="Times New Roman" w:hAnsi="Times New Roman" w:cs="Times New Roman"/>
                <w:sz w:val="24"/>
                <w:szCs w:val="24"/>
              </w:rPr>
            </w:pPr>
          </w:p>
        </w:tc>
        <w:tc>
          <w:tcPr>
            <w:tcW w:w="633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2B7057">
            <w:pPr>
              <w:pStyle w:val="afb"/>
              <w:jc w:val="both"/>
              <w:rPr>
                <w:rFonts w:ascii="Times New Roman" w:hAnsi="Times New Roman" w:cs="Times New Roman"/>
                <w:sz w:val="24"/>
                <w:szCs w:val="24"/>
              </w:rPr>
            </w:pPr>
            <w:r w:rsidRPr="009852C3">
              <w:rPr>
                <w:rFonts w:ascii="Times New Roman" w:hAnsi="Times New Roman" w:cs="Times New Roman"/>
                <w:sz w:val="24"/>
                <w:szCs w:val="24"/>
              </w:rPr>
              <w:t xml:space="preserve">направить </w:t>
            </w:r>
            <w:r w:rsidRPr="009852C3">
              <w:rPr>
                <w:rFonts w:ascii="Times New Roman" w:hAnsi="Times New Roman" w:cs="Times New Roman"/>
                <w:color w:val="000000"/>
                <w:sz w:val="24"/>
                <w:szCs w:val="24"/>
              </w:rPr>
              <w:t>в форме электронного документа, подписанного электронной подписью, н</w:t>
            </w:r>
            <w:r w:rsidRPr="009852C3">
              <w:rPr>
                <w:rFonts w:ascii="Times New Roman" w:hAnsi="Times New Roman" w:cs="Times New Roman"/>
                <w:sz w:val="24"/>
                <w:szCs w:val="24"/>
              </w:rPr>
              <w:t>а адрес электронной почты</w:t>
            </w:r>
          </w:p>
          <w:p w:rsidR="00026699" w:rsidRPr="009852C3" w:rsidRDefault="00026699" w:rsidP="002B7057">
            <w:pPr>
              <w:pStyle w:val="afb"/>
              <w:jc w:val="both"/>
              <w:rPr>
                <w:rFonts w:ascii="Times New Roman" w:hAnsi="Times New Roman" w:cs="Times New Roman"/>
                <w:sz w:val="24"/>
                <w:szCs w:val="24"/>
              </w:rPr>
            </w:pPr>
          </w:p>
        </w:tc>
      </w:tr>
      <w:tr w:rsidR="00026699" w:rsidRPr="009852C3" w:rsidTr="002B7057">
        <w:trPr>
          <w:tblCellSpacing w:w="0" w:type="dxa"/>
        </w:trPr>
        <w:tc>
          <w:tcPr>
            <w:tcW w:w="0" w:type="auto"/>
            <w:vMerge/>
            <w:tcBorders>
              <w:top w:val="single" w:sz="8" w:space="0" w:color="000000"/>
              <w:left w:val="nil"/>
              <w:bottom w:val="single" w:sz="8" w:space="0" w:color="000000"/>
              <w:right w:val="single" w:sz="8" w:space="0" w:color="000000"/>
            </w:tcBorders>
            <w:vAlign w:val="center"/>
            <w:hideMark/>
          </w:tcPr>
          <w:p w:rsidR="00026699" w:rsidRPr="009852C3" w:rsidRDefault="00026699" w:rsidP="002B7057">
            <w:pPr>
              <w:pStyle w:val="afb"/>
              <w:jc w:val="both"/>
              <w:rPr>
                <w:rFonts w:ascii="Times New Roman" w:hAnsi="Times New Roman" w:cs="Times New Roman"/>
                <w:sz w:val="24"/>
                <w:szCs w:val="24"/>
              </w:rPr>
            </w:pPr>
          </w:p>
        </w:tc>
        <w:tc>
          <w:tcPr>
            <w:tcW w:w="67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2B7057">
            <w:pPr>
              <w:pStyle w:val="afb"/>
              <w:jc w:val="both"/>
              <w:rPr>
                <w:rFonts w:ascii="Times New Roman" w:hAnsi="Times New Roman" w:cs="Times New Roman"/>
                <w:sz w:val="24"/>
                <w:szCs w:val="24"/>
              </w:rPr>
            </w:pPr>
          </w:p>
        </w:tc>
        <w:tc>
          <w:tcPr>
            <w:tcW w:w="633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2B7057">
            <w:pPr>
              <w:pStyle w:val="afb"/>
              <w:jc w:val="both"/>
              <w:rPr>
                <w:rFonts w:ascii="Times New Roman" w:hAnsi="Times New Roman" w:cs="Times New Roman"/>
                <w:sz w:val="24"/>
                <w:szCs w:val="24"/>
              </w:rPr>
            </w:pPr>
            <w:r w:rsidRPr="009852C3">
              <w:rPr>
                <w:rFonts w:ascii="Times New Roman" w:hAnsi="Times New Roman" w:cs="Times New Roman"/>
                <w:sz w:val="24"/>
                <w:szCs w:val="24"/>
              </w:rPr>
              <w:t>направить почтовым отправлением по указанному выше почтовому адресу</w:t>
            </w:r>
          </w:p>
        </w:tc>
      </w:tr>
    </w:tbl>
    <w:p w:rsidR="00026699" w:rsidRDefault="00026699" w:rsidP="00026699">
      <w:pPr>
        <w:pStyle w:val="afb"/>
        <w:jc w:val="both"/>
        <w:rPr>
          <w:rFonts w:ascii="Times New Roman" w:hAnsi="Times New Roman" w:cs="Times New Roman"/>
          <w:sz w:val="26"/>
          <w:szCs w:val="26"/>
        </w:rPr>
      </w:pPr>
    </w:p>
    <w:p w:rsidR="009852C3" w:rsidRDefault="009852C3" w:rsidP="00026699">
      <w:pPr>
        <w:pStyle w:val="afb"/>
        <w:jc w:val="both"/>
        <w:rPr>
          <w:rFonts w:ascii="Times New Roman" w:hAnsi="Times New Roman" w:cs="Times New Roman"/>
          <w:sz w:val="26"/>
          <w:szCs w:val="26"/>
        </w:rPr>
      </w:pPr>
    </w:p>
    <w:p w:rsidR="009852C3" w:rsidRPr="009852C3" w:rsidRDefault="009852C3" w:rsidP="00026699">
      <w:pPr>
        <w:pStyle w:val="afb"/>
        <w:jc w:val="both"/>
        <w:rPr>
          <w:rFonts w:ascii="Times New Roman" w:hAnsi="Times New Roman" w:cs="Times New Roman"/>
          <w:sz w:val="26"/>
          <w:szCs w:val="26"/>
        </w:rPr>
      </w:pP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lastRenderedPageBreak/>
        <w:t>Подписи заявителей</w:t>
      </w:r>
      <w:bookmarkStart w:id="6" w:name="sdfootnote11anc"/>
      <w:r w:rsidRPr="009852C3">
        <w:rPr>
          <w:rFonts w:ascii="Times New Roman" w:hAnsi="Times New Roman" w:cs="Times New Roman"/>
          <w:sz w:val="26"/>
          <w:szCs w:val="26"/>
          <w:vertAlign w:val="superscript"/>
        </w:rPr>
        <w:fldChar w:fldCharType="begin"/>
      </w:r>
      <w:r w:rsidRPr="009852C3">
        <w:rPr>
          <w:rFonts w:ascii="Times New Roman" w:hAnsi="Times New Roman" w:cs="Times New Roman"/>
          <w:sz w:val="26"/>
          <w:szCs w:val="26"/>
          <w:vertAlign w:val="superscript"/>
        </w:rPr>
        <w:instrText xml:space="preserve"> HYPERLINK "" \l "sdfootnote11sym" </w:instrText>
      </w:r>
      <w:r w:rsidRPr="009852C3">
        <w:rPr>
          <w:rFonts w:ascii="Times New Roman" w:hAnsi="Times New Roman" w:cs="Times New Roman"/>
          <w:sz w:val="26"/>
          <w:szCs w:val="26"/>
          <w:vertAlign w:val="superscript"/>
        </w:rPr>
        <w:fldChar w:fldCharType="separate"/>
      </w:r>
      <w:r w:rsidRPr="009852C3">
        <w:rPr>
          <w:rFonts w:ascii="Times New Roman" w:hAnsi="Times New Roman" w:cs="Times New Roman"/>
          <w:color w:val="000080"/>
          <w:sz w:val="26"/>
          <w:szCs w:val="26"/>
          <w:u w:val="single"/>
          <w:vertAlign w:val="superscript"/>
        </w:rPr>
        <w:t>11</w:t>
      </w:r>
      <w:r w:rsidRPr="009852C3">
        <w:rPr>
          <w:rFonts w:ascii="Times New Roman" w:hAnsi="Times New Roman" w:cs="Times New Roman"/>
          <w:sz w:val="26"/>
          <w:szCs w:val="26"/>
          <w:vertAlign w:val="superscript"/>
        </w:rPr>
        <w:fldChar w:fldCharType="end"/>
      </w:r>
      <w:bookmarkEnd w:id="6"/>
      <w:r w:rsidRPr="009852C3">
        <w:rPr>
          <w:rFonts w:ascii="Times New Roman" w:hAnsi="Times New Roman" w:cs="Times New Roman"/>
          <w:sz w:val="26"/>
          <w:szCs w:val="26"/>
        </w:rPr>
        <w:t>:</w:t>
      </w:r>
    </w:p>
    <w:p w:rsidR="00026699" w:rsidRPr="009852C3" w:rsidRDefault="00026699" w:rsidP="00026699">
      <w:pPr>
        <w:pStyle w:val="afb"/>
        <w:jc w:val="both"/>
        <w:rPr>
          <w:rFonts w:ascii="Times New Roman" w:hAnsi="Times New Roman" w:cs="Times New Roman"/>
          <w:sz w:val="26"/>
          <w:szCs w:val="26"/>
        </w:rPr>
      </w:pPr>
    </w:p>
    <w:tbl>
      <w:tblPr>
        <w:tblW w:w="9260" w:type="dxa"/>
        <w:jc w:val="right"/>
        <w:tblCellSpacing w:w="0" w:type="dxa"/>
        <w:tblCellMar>
          <w:top w:w="60" w:type="dxa"/>
          <w:left w:w="60" w:type="dxa"/>
          <w:bottom w:w="60" w:type="dxa"/>
          <w:right w:w="60" w:type="dxa"/>
        </w:tblCellMar>
        <w:tblLook w:val="04A0" w:firstRow="1" w:lastRow="0" w:firstColumn="1" w:lastColumn="0" w:noHBand="0" w:noVBand="1"/>
      </w:tblPr>
      <w:tblGrid>
        <w:gridCol w:w="520"/>
        <w:gridCol w:w="1747"/>
        <w:gridCol w:w="2599"/>
        <w:gridCol w:w="2515"/>
        <w:gridCol w:w="1879"/>
      </w:tblGrid>
      <w:tr w:rsidR="00026699" w:rsidRPr="009852C3" w:rsidTr="009852C3">
        <w:trPr>
          <w:tblCellSpacing w:w="0" w:type="dxa"/>
          <w:jc w:val="right"/>
        </w:trPr>
        <w:tc>
          <w:tcPr>
            <w:tcW w:w="5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r w:rsidRPr="009852C3">
              <w:rPr>
                <w:rFonts w:ascii="Times New Roman" w:hAnsi="Times New Roman" w:cs="Times New Roman"/>
                <w:sz w:val="26"/>
                <w:szCs w:val="26"/>
              </w:rPr>
              <w:t xml:space="preserve">№ </w:t>
            </w:r>
            <w:proofErr w:type="gramStart"/>
            <w:r w:rsidRPr="009852C3">
              <w:rPr>
                <w:rFonts w:ascii="Times New Roman" w:hAnsi="Times New Roman" w:cs="Times New Roman"/>
                <w:sz w:val="26"/>
                <w:szCs w:val="26"/>
              </w:rPr>
              <w:t>п</w:t>
            </w:r>
            <w:proofErr w:type="gramEnd"/>
            <w:r w:rsidRPr="009852C3">
              <w:rPr>
                <w:rFonts w:ascii="Times New Roman" w:hAnsi="Times New Roman" w:cs="Times New Roman"/>
                <w:sz w:val="26"/>
                <w:szCs w:val="26"/>
              </w:rPr>
              <w:t>/п</w:t>
            </w:r>
          </w:p>
        </w:tc>
        <w:tc>
          <w:tcPr>
            <w:tcW w:w="17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r w:rsidRPr="009852C3">
              <w:rPr>
                <w:rFonts w:ascii="Times New Roman" w:hAnsi="Times New Roman" w:cs="Times New Roman"/>
                <w:sz w:val="26"/>
                <w:szCs w:val="26"/>
              </w:rPr>
              <w:t>фамилия, имя, отчество</w:t>
            </w:r>
          </w:p>
        </w:tc>
        <w:tc>
          <w:tcPr>
            <w:tcW w:w="25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r w:rsidRPr="009852C3">
              <w:rPr>
                <w:rFonts w:ascii="Times New Roman" w:hAnsi="Times New Roman" w:cs="Times New Roman"/>
                <w:sz w:val="26"/>
                <w:szCs w:val="26"/>
              </w:rPr>
              <w:t xml:space="preserve">на приватизацию жилого помещения </w:t>
            </w:r>
            <w:proofErr w:type="gramStart"/>
            <w:r w:rsidRPr="009852C3">
              <w:rPr>
                <w:rFonts w:ascii="Times New Roman" w:hAnsi="Times New Roman" w:cs="Times New Roman"/>
                <w:sz w:val="26"/>
                <w:szCs w:val="26"/>
              </w:rPr>
              <w:t>согласен</w:t>
            </w:r>
            <w:proofErr w:type="gramEnd"/>
          </w:p>
        </w:tc>
        <w:tc>
          <w:tcPr>
            <w:tcW w:w="251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r w:rsidRPr="009852C3">
              <w:rPr>
                <w:rFonts w:ascii="Times New Roman" w:hAnsi="Times New Roman" w:cs="Times New Roman"/>
                <w:sz w:val="26"/>
                <w:szCs w:val="26"/>
              </w:rPr>
              <w:t>с участием или без участия в доле права собственности</w:t>
            </w:r>
          </w:p>
        </w:tc>
        <w:tc>
          <w:tcPr>
            <w:tcW w:w="18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r w:rsidRPr="009852C3">
              <w:rPr>
                <w:rFonts w:ascii="Times New Roman" w:hAnsi="Times New Roman" w:cs="Times New Roman"/>
                <w:sz w:val="26"/>
                <w:szCs w:val="26"/>
              </w:rPr>
              <w:t>подпись</w:t>
            </w:r>
          </w:p>
        </w:tc>
      </w:tr>
      <w:tr w:rsidR="00026699" w:rsidRPr="009852C3" w:rsidTr="009852C3">
        <w:trPr>
          <w:tblCellSpacing w:w="0" w:type="dxa"/>
          <w:jc w:val="right"/>
        </w:trPr>
        <w:tc>
          <w:tcPr>
            <w:tcW w:w="5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p>
        </w:tc>
        <w:tc>
          <w:tcPr>
            <w:tcW w:w="17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p>
        </w:tc>
        <w:tc>
          <w:tcPr>
            <w:tcW w:w="25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p>
        </w:tc>
        <w:tc>
          <w:tcPr>
            <w:tcW w:w="251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p>
        </w:tc>
        <w:tc>
          <w:tcPr>
            <w:tcW w:w="18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9852C3">
            <w:pPr>
              <w:pStyle w:val="afb"/>
              <w:jc w:val="center"/>
              <w:rPr>
                <w:rFonts w:ascii="Times New Roman" w:hAnsi="Times New Roman" w:cs="Times New Roman"/>
                <w:sz w:val="26"/>
                <w:szCs w:val="26"/>
              </w:rPr>
            </w:pPr>
          </w:p>
        </w:tc>
      </w:tr>
      <w:tr w:rsidR="00026699" w:rsidRPr="009852C3" w:rsidTr="009852C3">
        <w:trPr>
          <w:tblCellSpacing w:w="0" w:type="dxa"/>
          <w:jc w:val="right"/>
        </w:trPr>
        <w:tc>
          <w:tcPr>
            <w:tcW w:w="5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2B7057">
            <w:pPr>
              <w:pStyle w:val="afb"/>
              <w:jc w:val="both"/>
              <w:rPr>
                <w:rFonts w:ascii="Times New Roman" w:hAnsi="Times New Roman" w:cs="Times New Roman"/>
                <w:sz w:val="20"/>
                <w:szCs w:val="20"/>
              </w:rPr>
            </w:pPr>
          </w:p>
        </w:tc>
        <w:tc>
          <w:tcPr>
            <w:tcW w:w="17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2B7057">
            <w:pPr>
              <w:pStyle w:val="afb"/>
              <w:jc w:val="both"/>
              <w:rPr>
                <w:rFonts w:ascii="Times New Roman" w:hAnsi="Times New Roman" w:cs="Times New Roman"/>
                <w:sz w:val="20"/>
                <w:szCs w:val="20"/>
              </w:rPr>
            </w:pPr>
          </w:p>
        </w:tc>
        <w:tc>
          <w:tcPr>
            <w:tcW w:w="25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2B7057">
            <w:pPr>
              <w:pStyle w:val="afb"/>
              <w:jc w:val="both"/>
              <w:rPr>
                <w:rFonts w:ascii="Times New Roman" w:hAnsi="Times New Roman" w:cs="Times New Roman"/>
                <w:sz w:val="20"/>
                <w:szCs w:val="20"/>
              </w:rPr>
            </w:pPr>
          </w:p>
        </w:tc>
        <w:tc>
          <w:tcPr>
            <w:tcW w:w="251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2B7057">
            <w:pPr>
              <w:pStyle w:val="afb"/>
              <w:jc w:val="both"/>
              <w:rPr>
                <w:rFonts w:ascii="Times New Roman" w:hAnsi="Times New Roman" w:cs="Times New Roman"/>
                <w:sz w:val="20"/>
                <w:szCs w:val="20"/>
              </w:rPr>
            </w:pPr>
          </w:p>
        </w:tc>
        <w:tc>
          <w:tcPr>
            <w:tcW w:w="18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26699" w:rsidRPr="009852C3" w:rsidRDefault="00026699" w:rsidP="002B7057">
            <w:pPr>
              <w:pStyle w:val="afb"/>
              <w:jc w:val="both"/>
              <w:rPr>
                <w:rFonts w:ascii="Times New Roman" w:hAnsi="Times New Roman" w:cs="Times New Roman"/>
                <w:sz w:val="20"/>
                <w:szCs w:val="20"/>
              </w:rPr>
            </w:pPr>
          </w:p>
        </w:tc>
      </w:tr>
    </w:tbl>
    <w:p w:rsidR="00026699" w:rsidRPr="009852C3" w:rsidRDefault="00026699" w:rsidP="00026699">
      <w:pPr>
        <w:pStyle w:val="afb"/>
        <w:jc w:val="both"/>
        <w:rPr>
          <w:rFonts w:ascii="Times New Roman" w:hAnsi="Times New Roman" w:cs="Times New Roman"/>
          <w:sz w:val="20"/>
          <w:szCs w:val="20"/>
        </w:rPr>
      </w:pP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Несовершеннолетний в возрасте от 16 до 18 лет</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(ФИО) _______________________________________________________________________</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принимает решение самостоятельно без согласия родителя/усыновителя/опекуна в связи с объявлением его полностью дееспособным на основании _____________________________________________</w:t>
      </w:r>
      <w:r w:rsidR="009852C3">
        <w:rPr>
          <w:rFonts w:ascii="Times New Roman" w:hAnsi="Times New Roman" w:cs="Times New Roman"/>
          <w:sz w:val="26"/>
          <w:szCs w:val="26"/>
        </w:rPr>
        <w:t>___________________________</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(наименование и реквизиты документа, подтверждающего приобретение несовершеннолетним дееспособности в полном объеме)</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(заполняется при наличии соответствующих обстоятельств)</w:t>
      </w:r>
    </w:p>
    <w:p w:rsidR="00026699" w:rsidRPr="009852C3" w:rsidRDefault="00026699" w:rsidP="00026699">
      <w:pPr>
        <w:pStyle w:val="afb"/>
        <w:jc w:val="both"/>
        <w:rPr>
          <w:rFonts w:ascii="Times New Roman" w:hAnsi="Times New Roman" w:cs="Times New Roman"/>
          <w:sz w:val="26"/>
          <w:szCs w:val="26"/>
        </w:rPr>
      </w:pP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Личность (личности) заявител</w:t>
      </w:r>
      <w:proofErr w:type="gramStart"/>
      <w:r w:rsidRPr="009852C3">
        <w:rPr>
          <w:rFonts w:ascii="Times New Roman" w:hAnsi="Times New Roman" w:cs="Times New Roman"/>
          <w:sz w:val="26"/>
          <w:szCs w:val="26"/>
        </w:rPr>
        <w:t>я(</w:t>
      </w:r>
      <w:proofErr w:type="gramEnd"/>
      <w:r w:rsidRPr="009852C3">
        <w:rPr>
          <w:rFonts w:ascii="Times New Roman" w:hAnsi="Times New Roman" w:cs="Times New Roman"/>
          <w:sz w:val="26"/>
          <w:szCs w:val="26"/>
        </w:rPr>
        <w:t>-ей) установлена(-ы), подлинность подписи(-ей) заявителя(- ей) удостоверяю:</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Подпись должностного лица, уполномоченного на прием документов</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____________________________/ФИО/</w:t>
      </w:r>
    </w:p>
    <w:p w:rsidR="00026699" w:rsidRPr="009852C3" w:rsidRDefault="00026699" w:rsidP="00026699">
      <w:pPr>
        <w:pStyle w:val="afb"/>
        <w:jc w:val="both"/>
        <w:rPr>
          <w:rFonts w:ascii="Times New Roman" w:hAnsi="Times New Roman" w:cs="Times New Roman"/>
          <w:sz w:val="26"/>
          <w:szCs w:val="26"/>
        </w:rPr>
      </w:pPr>
      <w:r w:rsidRPr="009852C3">
        <w:rPr>
          <w:rFonts w:ascii="Times New Roman" w:hAnsi="Times New Roman" w:cs="Times New Roman"/>
          <w:sz w:val="26"/>
          <w:szCs w:val="26"/>
        </w:rPr>
        <w:t xml:space="preserve">Дата ______________ </w:t>
      </w:r>
      <w:proofErr w:type="spellStart"/>
      <w:r w:rsidRPr="009852C3">
        <w:rPr>
          <w:rFonts w:ascii="Times New Roman" w:hAnsi="Times New Roman" w:cs="Times New Roman"/>
          <w:sz w:val="26"/>
          <w:szCs w:val="26"/>
        </w:rPr>
        <w:t>вх</w:t>
      </w:r>
      <w:proofErr w:type="spellEnd"/>
      <w:r w:rsidRPr="009852C3">
        <w:rPr>
          <w:rFonts w:ascii="Times New Roman" w:hAnsi="Times New Roman" w:cs="Times New Roman"/>
          <w:sz w:val="26"/>
          <w:szCs w:val="26"/>
        </w:rPr>
        <w:t>. № ________</w:t>
      </w:r>
    </w:p>
    <w:p w:rsidR="00026699" w:rsidRPr="009852C3" w:rsidRDefault="00026699" w:rsidP="00026699">
      <w:pPr>
        <w:pStyle w:val="afb"/>
        <w:jc w:val="right"/>
        <w:rPr>
          <w:rFonts w:ascii="Times New Roman" w:hAnsi="Times New Roman" w:cs="Times New Roman"/>
          <w:sz w:val="26"/>
          <w:szCs w:val="26"/>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lastRenderedPageBreak/>
        <w:t>Приложение 2</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к Регламенту</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В___________________________________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Администрации 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Заявитель (заявители):</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1.___________________________________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 xml:space="preserve">фамилия, имя, отчество, дата и место </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рождения, реквизиты документа,</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___________________________________</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удостоверяющего</w:t>
      </w:r>
      <w:proofErr w:type="gramEnd"/>
      <w:r w:rsidRPr="009852C3">
        <w:rPr>
          <w:rFonts w:ascii="Times New Roman" w:hAnsi="Times New Roman" w:cs="Times New Roman"/>
          <w:i/>
          <w:iCs/>
          <w:sz w:val="26"/>
          <w:szCs w:val="26"/>
        </w:rPr>
        <w:t xml:space="preserve"> личность</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(при его отсутствии - свидетельства</w:t>
      </w:r>
      <w:proofErr w:type="gramEnd"/>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2.__________________________________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о рождении), СНИЛС</w:t>
      </w:r>
      <w:proofErr w:type="gramStart"/>
      <w:r w:rsidRPr="009852C3">
        <w:rPr>
          <w:rFonts w:ascii="Times New Roman" w:hAnsi="Times New Roman" w:cs="Times New Roman"/>
          <w:i/>
          <w:iCs/>
          <w:sz w:val="26"/>
          <w:szCs w:val="26"/>
        </w:rPr>
        <w:t xml:space="preserve"> ,</w:t>
      </w:r>
      <w:proofErr w:type="gramEnd"/>
      <w:r w:rsidRPr="009852C3">
        <w:rPr>
          <w:rFonts w:ascii="Times New Roman" w:hAnsi="Times New Roman" w:cs="Times New Roman"/>
          <w:i/>
          <w:iCs/>
          <w:sz w:val="26"/>
          <w:szCs w:val="26"/>
        </w:rPr>
        <w:t>место жительства</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(телефон, факс, адрес</w:t>
      </w:r>
      <w:proofErr w:type="gramEnd"/>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____________________________________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электронной почты</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указываются по желанию заявителя)</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center"/>
        <w:rPr>
          <w:rFonts w:ascii="Times New Roman" w:hAnsi="Times New Roman" w:cs="Times New Roman"/>
          <w:sz w:val="26"/>
          <w:szCs w:val="26"/>
        </w:rPr>
      </w:pPr>
      <w:r w:rsidRPr="009852C3">
        <w:rPr>
          <w:rFonts w:ascii="Times New Roman" w:hAnsi="Times New Roman" w:cs="Times New Roman"/>
          <w:sz w:val="26"/>
          <w:szCs w:val="26"/>
        </w:rPr>
        <w:t>Заявление</w:t>
      </w:r>
    </w:p>
    <w:p w:rsidR="00026699" w:rsidRPr="009852C3" w:rsidRDefault="00026699" w:rsidP="00026699">
      <w:pPr>
        <w:pStyle w:val="afb"/>
        <w:jc w:val="center"/>
        <w:rPr>
          <w:rFonts w:ascii="Times New Roman" w:hAnsi="Times New Roman" w:cs="Times New Roman"/>
          <w:sz w:val="26"/>
          <w:szCs w:val="26"/>
        </w:rPr>
      </w:pPr>
      <w:r w:rsidRPr="009852C3">
        <w:rPr>
          <w:rFonts w:ascii="Times New Roman" w:hAnsi="Times New Roman" w:cs="Times New Roman"/>
          <w:sz w:val="26"/>
          <w:szCs w:val="26"/>
        </w:rPr>
        <w:t>о внесении изменений в договор передачи (приватизации)</w:t>
      </w:r>
    </w:p>
    <w:p w:rsidR="00026699" w:rsidRPr="009852C3" w:rsidRDefault="00026699" w:rsidP="00026699">
      <w:pPr>
        <w:pStyle w:val="afb"/>
        <w:jc w:val="center"/>
        <w:rPr>
          <w:rFonts w:ascii="Times New Roman" w:hAnsi="Times New Roman" w:cs="Times New Roman"/>
          <w:sz w:val="26"/>
          <w:szCs w:val="26"/>
        </w:rPr>
      </w:pPr>
      <w:r w:rsidRPr="009852C3">
        <w:rPr>
          <w:rFonts w:ascii="Times New Roman" w:hAnsi="Times New Roman" w:cs="Times New Roman"/>
          <w:sz w:val="26"/>
          <w:szCs w:val="26"/>
        </w:rPr>
        <w:t>жилого помещения в собственность</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rPr>
          <w:rFonts w:ascii="Times New Roman" w:hAnsi="Times New Roman" w:cs="Times New Roman"/>
          <w:sz w:val="26"/>
          <w:szCs w:val="26"/>
        </w:rPr>
      </w:pPr>
      <w:r w:rsidRPr="009852C3">
        <w:rPr>
          <w:rFonts w:ascii="Times New Roman" w:hAnsi="Times New Roman" w:cs="Times New Roman"/>
          <w:sz w:val="26"/>
          <w:szCs w:val="26"/>
        </w:rPr>
        <w:t>Дата __________________</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Прошу внести изменения в договор передачи (приватизации) жилого помещения в собственность, заключенного в отношении жилого помещения, расположенного по адресу: ________________________</w:t>
      </w:r>
      <w:r w:rsidR="009852C3">
        <w:rPr>
          <w:rFonts w:ascii="Times New Roman" w:hAnsi="Times New Roman" w:cs="Times New Roman"/>
          <w:sz w:val="26"/>
          <w:szCs w:val="26"/>
        </w:rPr>
        <w:t>_____________________________________</w:t>
      </w:r>
      <w:r w:rsidRPr="009852C3">
        <w:rPr>
          <w:rFonts w:ascii="Times New Roman" w:hAnsi="Times New Roman" w:cs="Times New Roman"/>
          <w:sz w:val="26"/>
          <w:szCs w:val="26"/>
        </w:rPr>
        <w:t xml:space="preserve">___, </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 xml:space="preserve">в связи </w:t>
      </w:r>
      <w:proofErr w:type="gramStart"/>
      <w:r w:rsidRPr="009852C3">
        <w:rPr>
          <w:rFonts w:ascii="Times New Roman" w:hAnsi="Times New Roman" w:cs="Times New Roman"/>
          <w:sz w:val="26"/>
          <w:szCs w:val="26"/>
        </w:rPr>
        <w:t>с</w:t>
      </w:r>
      <w:proofErr w:type="gramEnd"/>
      <w:r w:rsidRPr="009852C3">
        <w:rPr>
          <w:rFonts w:ascii="Times New Roman" w:hAnsi="Times New Roman" w:cs="Times New Roman"/>
          <w:sz w:val="26"/>
          <w:szCs w:val="26"/>
        </w:rPr>
        <w:t>: ___________________________________________________________________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(указываются конкретные данные, которые подлежат уточнению)</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 xml:space="preserve">Выражаем согласие на внесение изменений в договор передачи (приватизации) жилого помещения в собственность </w:t>
      </w:r>
      <w:r w:rsidRPr="009852C3">
        <w:rPr>
          <w:rFonts w:ascii="Times New Roman" w:hAnsi="Times New Roman" w:cs="Times New Roman"/>
          <w:i/>
          <w:iCs/>
          <w:sz w:val="26"/>
          <w:szCs w:val="26"/>
        </w:rPr>
        <w:t>(данный абзац заполняется при наличии двух и более собственников в договоре передачи (приватизации) жилого помещения в собственность)</w:t>
      </w:r>
      <w:r w:rsidRPr="009852C3">
        <w:rPr>
          <w:rFonts w:ascii="Times New Roman" w:hAnsi="Times New Roman" w:cs="Times New Roman"/>
          <w:sz w:val="26"/>
          <w:szCs w:val="26"/>
        </w:rPr>
        <w:t>:</w:t>
      </w:r>
    </w:p>
    <w:p w:rsidR="00026699" w:rsidRPr="009852C3" w:rsidRDefault="00026699" w:rsidP="009852C3">
      <w:pPr>
        <w:pStyle w:val="afb"/>
        <w:jc w:val="both"/>
        <w:rPr>
          <w:rFonts w:ascii="Times New Roman" w:hAnsi="Times New Roman" w:cs="Times New Roman"/>
          <w:sz w:val="26"/>
          <w:szCs w:val="26"/>
        </w:rPr>
      </w:pPr>
    </w:p>
    <w:tbl>
      <w:tblPr>
        <w:tblW w:w="9645" w:type="dxa"/>
        <w:tblCellSpacing w:w="0" w:type="dxa"/>
        <w:tblCellMar>
          <w:top w:w="30" w:type="dxa"/>
          <w:left w:w="30" w:type="dxa"/>
          <w:bottom w:w="30" w:type="dxa"/>
          <w:right w:w="30" w:type="dxa"/>
        </w:tblCellMar>
        <w:tblLook w:val="04A0" w:firstRow="1" w:lastRow="0" w:firstColumn="1" w:lastColumn="0" w:noHBand="0" w:noVBand="1"/>
      </w:tblPr>
      <w:tblGrid>
        <w:gridCol w:w="4822"/>
        <w:gridCol w:w="4823"/>
      </w:tblGrid>
      <w:tr w:rsidR="00026699" w:rsidRPr="009852C3" w:rsidTr="002B7057">
        <w:trPr>
          <w:tblCellSpacing w:w="0" w:type="dxa"/>
        </w:trPr>
        <w:tc>
          <w:tcPr>
            <w:tcW w:w="4740" w:type="dxa"/>
            <w:tcBorders>
              <w:top w:val="single" w:sz="6" w:space="0" w:color="000000"/>
              <w:left w:val="single" w:sz="6" w:space="0" w:color="000000"/>
              <w:bottom w:val="single" w:sz="6" w:space="0" w:color="000000"/>
              <w:right w:val="nil"/>
            </w:tcBorders>
            <w:tcMar>
              <w:top w:w="28" w:type="dxa"/>
              <w:left w:w="28" w:type="dxa"/>
              <w:bottom w:w="28" w:type="dxa"/>
              <w:right w:w="0" w:type="dxa"/>
            </w:tcMa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sz w:val="26"/>
                <w:szCs w:val="26"/>
              </w:rPr>
              <w:t>ФИО лица, участвовавшего в приватизации жилого помещения</w:t>
            </w:r>
          </w:p>
        </w:tc>
        <w:tc>
          <w:tcPr>
            <w:tcW w:w="47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sz w:val="26"/>
                <w:szCs w:val="26"/>
              </w:rPr>
              <w:t>Подпись</w:t>
            </w:r>
          </w:p>
        </w:tc>
      </w:tr>
      <w:tr w:rsidR="00026699" w:rsidRPr="009852C3" w:rsidTr="002B7057">
        <w:trPr>
          <w:tblCellSpacing w:w="0" w:type="dxa"/>
        </w:trPr>
        <w:tc>
          <w:tcPr>
            <w:tcW w:w="4740"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2B7057">
            <w:pPr>
              <w:pStyle w:val="afb"/>
              <w:jc w:val="right"/>
              <w:rPr>
                <w:rFonts w:ascii="Times New Roman" w:hAnsi="Times New Roman" w:cs="Times New Roman"/>
                <w:sz w:val="26"/>
                <w:szCs w:val="26"/>
              </w:rPr>
            </w:pPr>
          </w:p>
        </w:tc>
        <w:tc>
          <w:tcPr>
            <w:tcW w:w="4740"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2B7057">
            <w:pPr>
              <w:pStyle w:val="afb"/>
              <w:jc w:val="right"/>
              <w:rPr>
                <w:rFonts w:ascii="Times New Roman" w:hAnsi="Times New Roman" w:cs="Times New Roman"/>
                <w:sz w:val="26"/>
                <w:szCs w:val="26"/>
              </w:rPr>
            </w:pPr>
          </w:p>
        </w:tc>
      </w:tr>
      <w:tr w:rsidR="00026699" w:rsidRPr="009852C3" w:rsidTr="002B7057">
        <w:trPr>
          <w:tblCellSpacing w:w="0" w:type="dxa"/>
        </w:trPr>
        <w:tc>
          <w:tcPr>
            <w:tcW w:w="4740"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2B7057">
            <w:pPr>
              <w:pStyle w:val="afb"/>
              <w:jc w:val="right"/>
              <w:rPr>
                <w:rFonts w:ascii="Times New Roman" w:hAnsi="Times New Roman" w:cs="Times New Roman"/>
                <w:sz w:val="26"/>
                <w:szCs w:val="26"/>
              </w:rPr>
            </w:pPr>
          </w:p>
        </w:tc>
        <w:tc>
          <w:tcPr>
            <w:tcW w:w="4740"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2B7057">
            <w:pPr>
              <w:pStyle w:val="afb"/>
              <w:jc w:val="right"/>
              <w:rPr>
                <w:rFonts w:ascii="Times New Roman" w:hAnsi="Times New Roman" w:cs="Times New Roman"/>
                <w:sz w:val="26"/>
                <w:szCs w:val="26"/>
              </w:rPr>
            </w:pPr>
          </w:p>
        </w:tc>
      </w:tr>
      <w:tr w:rsidR="00026699" w:rsidRPr="009852C3" w:rsidTr="002B7057">
        <w:trPr>
          <w:tblCellSpacing w:w="0" w:type="dxa"/>
        </w:trPr>
        <w:tc>
          <w:tcPr>
            <w:tcW w:w="4740"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2B7057">
            <w:pPr>
              <w:pStyle w:val="afb"/>
              <w:jc w:val="right"/>
              <w:rPr>
                <w:rFonts w:ascii="Times New Roman" w:hAnsi="Times New Roman" w:cs="Times New Roman"/>
                <w:sz w:val="26"/>
                <w:szCs w:val="26"/>
              </w:rPr>
            </w:pPr>
          </w:p>
        </w:tc>
        <w:tc>
          <w:tcPr>
            <w:tcW w:w="4740"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2B7057">
            <w:pPr>
              <w:pStyle w:val="afb"/>
              <w:jc w:val="right"/>
              <w:rPr>
                <w:rFonts w:ascii="Times New Roman" w:hAnsi="Times New Roman" w:cs="Times New Roman"/>
                <w:sz w:val="26"/>
                <w:szCs w:val="26"/>
              </w:rPr>
            </w:pPr>
          </w:p>
        </w:tc>
      </w:tr>
    </w:tbl>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Сведения о перемене ФИО (предыдущие ФИО, дата, основания изменения ФИО: перемена имени, установление отцовства, заключение брака, расторжение брака)</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________________________________________</w:t>
      </w:r>
      <w:r w:rsidR="009852C3">
        <w:rPr>
          <w:rFonts w:ascii="Times New Roman" w:hAnsi="Times New Roman" w:cs="Times New Roman"/>
          <w:sz w:val="26"/>
          <w:szCs w:val="26"/>
        </w:rPr>
        <w:t>______________________________</w:t>
      </w:r>
      <w:r w:rsidRPr="009852C3">
        <w:rPr>
          <w:rFonts w:ascii="Times New Roman" w:hAnsi="Times New Roman" w:cs="Times New Roman"/>
          <w:sz w:val="26"/>
          <w:szCs w:val="26"/>
        </w:rPr>
        <w:t>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(данный абзац заполняется заявителями при наличии соответствующих обстоятельств</w:t>
      </w:r>
      <w:r w:rsidR="009852C3" w:rsidRPr="009852C3">
        <w:rPr>
          <w:rFonts w:ascii="Times New Roman" w:hAnsi="Times New Roman" w:cs="Times New Roman"/>
          <w:i/>
          <w:iCs/>
          <w:sz w:val="26"/>
          <w:szCs w:val="26"/>
        </w:rPr>
        <w:t>)</w:t>
      </w:r>
      <w:r w:rsidRPr="009852C3">
        <w:rPr>
          <w:rFonts w:ascii="Times New Roman" w:hAnsi="Times New Roman" w:cs="Times New Roman"/>
          <w:sz w:val="26"/>
          <w:szCs w:val="26"/>
        </w:rPr>
        <w:t xml:space="preserve"> </w:t>
      </w:r>
    </w:p>
    <w:p w:rsidR="009852C3" w:rsidRDefault="009852C3"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Несовершеннолетний в возрасте от 16 до 18 лет</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(ФИО) _______________________________________________________________________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принимает решение самостоятельно без согласия родителя/усыновителя/опекуна в связи с объявлением его полностью дееспособным на основании ____________________________________________</w:t>
      </w:r>
      <w:r w:rsidR="009852C3">
        <w:rPr>
          <w:rFonts w:ascii="Times New Roman" w:hAnsi="Times New Roman" w:cs="Times New Roman"/>
          <w:sz w:val="26"/>
          <w:szCs w:val="26"/>
        </w:rPr>
        <w:t>____________________________</w:t>
      </w:r>
      <w:r w:rsidRPr="009852C3">
        <w:rPr>
          <w:rFonts w:ascii="Times New Roman" w:hAnsi="Times New Roman" w:cs="Times New Roman"/>
          <w:sz w:val="26"/>
          <w:szCs w:val="26"/>
        </w:rPr>
        <w:t>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lastRenderedPageBreak/>
        <w:t>(наименование и реквизиты документа, подтверждающего приобретение несовершеннолетним дееспособности в полном объеме)</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(заполняется при наличии соответствующих обстоятельств)</w:t>
      </w:r>
      <w:r w:rsidRPr="009852C3">
        <w:rPr>
          <w:rFonts w:ascii="Times New Roman" w:hAnsi="Times New Roman" w:cs="Times New Roman"/>
          <w:b/>
          <w:bCs/>
          <w:i/>
          <w:iCs/>
          <w:sz w:val="26"/>
          <w:szCs w:val="26"/>
        </w:rPr>
        <w:t xml:space="preserve"> </w:t>
      </w:r>
    </w:p>
    <w:p w:rsidR="00026699" w:rsidRPr="009852C3" w:rsidRDefault="00026699" w:rsidP="00026699">
      <w:pPr>
        <w:pStyle w:val="afb"/>
        <w:jc w:val="right"/>
        <w:rPr>
          <w:rFonts w:ascii="Times New Roman" w:hAnsi="Times New Roman" w:cs="Times New Roman"/>
          <w:sz w:val="26"/>
          <w:szCs w:val="26"/>
        </w:rPr>
      </w:pPr>
    </w:p>
    <w:tbl>
      <w:tblPr>
        <w:tblW w:w="9585" w:type="dxa"/>
        <w:tblCellSpacing w:w="0" w:type="dxa"/>
        <w:tblCellMar>
          <w:top w:w="30" w:type="dxa"/>
          <w:left w:w="30" w:type="dxa"/>
          <w:bottom w:w="30" w:type="dxa"/>
          <w:right w:w="30" w:type="dxa"/>
        </w:tblCellMar>
        <w:tblLook w:val="04A0" w:firstRow="1" w:lastRow="0" w:firstColumn="1" w:lastColumn="0" w:noHBand="0" w:noVBand="1"/>
      </w:tblPr>
      <w:tblGrid>
        <w:gridCol w:w="2480"/>
        <w:gridCol w:w="521"/>
        <w:gridCol w:w="6584"/>
      </w:tblGrid>
      <w:tr w:rsidR="00026699" w:rsidRPr="009852C3" w:rsidTr="002B7057">
        <w:trPr>
          <w:tblCellSpacing w:w="0" w:type="dxa"/>
        </w:trPr>
        <w:tc>
          <w:tcPr>
            <w:tcW w:w="2430" w:type="dxa"/>
            <w:vMerge w:val="restart"/>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Уведомление о результате предоставления муниципальной услуги прошу (отметить знаком «V»)</w:t>
            </w:r>
          </w:p>
        </w:tc>
        <w:tc>
          <w:tcPr>
            <w:tcW w:w="510" w:type="dxa"/>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p>
        </w:tc>
        <w:tc>
          <w:tcPr>
            <w:tcW w:w="6450" w:type="dxa"/>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выдать в ходе личного приема в МФЦ</w:t>
            </w:r>
          </w:p>
        </w:tc>
      </w:tr>
      <w:tr w:rsidR="00026699" w:rsidRPr="009852C3" w:rsidTr="002B7057">
        <w:trPr>
          <w:tblCellSpacing w:w="0" w:type="dxa"/>
        </w:trPr>
        <w:tc>
          <w:tcPr>
            <w:tcW w:w="0" w:type="auto"/>
            <w:vMerge/>
            <w:tcBorders>
              <w:top w:val="single" w:sz="8" w:space="0" w:color="000000"/>
              <w:left w:val="nil"/>
              <w:bottom w:val="single" w:sz="8" w:space="0" w:color="000000"/>
              <w:right w:val="single" w:sz="8" w:space="0" w:color="000000"/>
            </w:tcBorders>
            <w:vAlign w:val="center"/>
            <w:hideMark/>
          </w:tcPr>
          <w:p w:rsidR="00026699" w:rsidRPr="009852C3" w:rsidRDefault="00026699" w:rsidP="009852C3">
            <w:pPr>
              <w:pStyle w:val="afb"/>
              <w:rPr>
                <w:rFonts w:ascii="Times New Roman" w:hAnsi="Times New Roman" w:cs="Times New Roman"/>
                <w:sz w:val="26"/>
                <w:szCs w:val="26"/>
              </w:rPr>
            </w:pPr>
          </w:p>
        </w:tc>
        <w:tc>
          <w:tcPr>
            <w:tcW w:w="51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p>
        </w:tc>
        <w:tc>
          <w:tcPr>
            <w:tcW w:w="645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 xml:space="preserve">направить </w:t>
            </w:r>
            <w:r w:rsidRPr="009852C3">
              <w:rPr>
                <w:rFonts w:ascii="Times New Roman" w:hAnsi="Times New Roman" w:cs="Times New Roman"/>
                <w:color w:val="000000"/>
                <w:sz w:val="26"/>
                <w:szCs w:val="26"/>
              </w:rPr>
              <w:t>в форме электронного документа, подписанного электронной подписью, н</w:t>
            </w:r>
            <w:r w:rsidRPr="009852C3">
              <w:rPr>
                <w:rFonts w:ascii="Times New Roman" w:hAnsi="Times New Roman" w:cs="Times New Roman"/>
                <w:sz w:val="26"/>
                <w:szCs w:val="26"/>
              </w:rPr>
              <w:t>а адрес электронной почты</w:t>
            </w:r>
          </w:p>
        </w:tc>
      </w:tr>
      <w:tr w:rsidR="00026699" w:rsidRPr="009852C3" w:rsidTr="002B7057">
        <w:trPr>
          <w:tblCellSpacing w:w="0" w:type="dxa"/>
        </w:trPr>
        <w:tc>
          <w:tcPr>
            <w:tcW w:w="0" w:type="auto"/>
            <w:vMerge/>
            <w:tcBorders>
              <w:top w:val="single" w:sz="8" w:space="0" w:color="000000"/>
              <w:left w:val="nil"/>
              <w:bottom w:val="single" w:sz="8" w:space="0" w:color="000000"/>
              <w:right w:val="single" w:sz="8" w:space="0" w:color="000000"/>
            </w:tcBorders>
            <w:vAlign w:val="center"/>
            <w:hideMark/>
          </w:tcPr>
          <w:p w:rsidR="00026699" w:rsidRPr="009852C3" w:rsidRDefault="00026699" w:rsidP="009852C3">
            <w:pPr>
              <w:pStyle w:val="afb"/>
              <w:rPr>
                <w:rFonts w:ascii="Times New Roman" w:hAnsi="Times New Roman" w:cs="Times New Roman"/>
                <w:sz w:val="26"/>
                <w:szCs w:val="26"/>
              </w:rPr>
            </w:pPr>
          </w:p>
        </w:tc>
        <w:tc>
          <w:tcPr>
            <w:tcW w:w="51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p>
        </w:tc>
        <w:tc>
          <w:tcPr>
            <w:tcW w:w="645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направить почтовым отправлением по указанному выше почтовому адресу</w:t>
            </w:r>
          </w:p>
        </w:tc>
      </w:tr>
    </w:tbl>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Подпись заявителя 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Личность (личности) заявител</w:t>
      </w:r>
      <w:proofErr w:type="gramStart"/>
      <w:r w:rsidRPr="009852C3">
        <w:rPr>
          <w:rFonts w:ascii="Times New Roman" w:hAnsi="Times New Roman" w:cs="Times New Roman"/>
          <w:sz w:val="26"/>
          <w:szCs w:val="26"/>
        </w:rPr>
        <w:t>я(</w:t>
      </w:r>
      <w:proofErr w:type="gramEnd"/>
      <w:r w:rsidRPr="009852C3">
        <w:rPr>
          <w:rFonts w:ascii="Times New Roman" w:hAnsi="Times New Roman" w:cs="Times New Roman"/>
          <w:sz w:val="26"/>
          <w:szCs w:val="26"/>
        </w:rPr>
        <w:t>-ей) установлена(-</w:t>
      </w:r>
      <w:proofErr w:type="spellStart"/>
      <w:r w:rsidRPr="009852C3">
        <w:rPr>
          <w:rFonts w:ascii="Times New Roman" w:hAnsi="Times New Roman" w:cs="Times New Roman"/>
          <w:sz w:val="26"/>
          <w:szCs w:val="26"/>
        </w:rPr>
        <w:t>ны</w:t>
      </w:r>
      <w:proofErr w:type="spellEnd"/>
      <w:r w:rsidRPr="009852C3">
        <w:rPr>
          <w:rFonts w:ascii="Times New Roman" w:hAnsi="Times New Roman" w:cs="Times New Roman"/>
          <w:sz w:val="26"/>
          <w:szCs w:val="26"/>
        </w:rPr>
        <w:t>), подлинность подписи(-ей) заявителя(-ей) удостоверяю.</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Подпись должностного лица, уполномоченного на прием документов</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__________________________ /ФИО/</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 xml:space="preserve">Дата ______________ </w:t>
      </w:r>
      <w:proofErr w:type="spellStart"/>
      <w:r w:rsidRPr="009852C3">
        <w:rPr>
          <w:rFonts w:ascii="Times New Roman" w:hAnsi="Times New Roman" w:cs="Times New Roman"/>
          <w:sz w:val="26"/>
          <w:szCs w:val="26"/>
        </w:rPr>
        <w:t>вх</w:t>
      </w:r>
      <w:proofErr w:type="spellEnd"/>
      <w:r w:rsidRPr="009852C3">
        <w:rPr>
          <w:rFonts w:ascii="Times New Roman" w:hAnsi="Times New Roman" w:cs="Times New Roman"/>
          <w:sz w:val="26"/>
          <w:szCs w:val="26"/>
        </w:rPr>
        <w:t>. № _______</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Default="00026699"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Default="009852C3" w:rsidP="00026699">
      <w:pPr>
        <w:pStyle w:val="afb"/>
        <w:jc w:val="right"/>
        <w:rPr>
          <w:rFonts w:ascii="Times New Roman" w:hAnsi="Times New Roman" w:cs="Times New Roman"/>
          <w:sz w:val="26"/>
          <w:szCs w:val="26"/>
        </w:rPr>
      </w:pPr>
    </w:p>
    <w:p w:rsidR="009852C3" w:rsidRPr="009852C3" w:rsidRDefault="009852C3"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sz w:val="28"/>
          <w:szCs w:val="28"/>
        </w:rPr>
        <w:lastRenderedPageBreak/>
        <w:t>Приложение 3</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sz w:val="28"/>
          <w:szCs w:val="28"/>
        </w:rPr>
        <w:t>к Регламенту</w:t>
      </w:r>
    </w:p>
    <w:p w:rsidR="00026699" w:rsidRPr="00C14E42" w:rsidRDefault="00026699" w:rsidP="00026699">
      <w:pPr>
        <w:pStyle w:val="afb"/>
        <w:jc w:val="right"/>
        <w:rPr>
          <w:rFonts w:ascii="Times New Roman" w:hAnsi="Times New Roman" w:cs="Times New Roman"/>
          <w:sz w:val="28"/>
          <w:szCs w:val="28"/>
        </w:rPr>
      </w:pP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sz w:val="28"/>
          <w:szCs w:val="28"/>
        </w:rPr>
        <w:t>В __________________________________</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sz w:val="28"/>
          <w:szCs w:val="28"/>
        </w:rPr>
        <w:t>Администрации______________________</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sz w:val="28"/>
          <w:szCs w:val="28"/>
        </w:rPr>
        <w:t>Заявитель:</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sz w:val="28"/>
          <w:szCs w:val="28"/>
        </w:rPr>
        <w:t>____________________________________</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i/>
          <w:iCs/>
          <w:sz w:val="28"/>
          <w:szCs w:val="28"/>
        </w:rPr>
        <w:t>фамилия, имя, отчество, дата и место</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i/>
          <w:iCs/>
          <w:sz w:val="28"/>
          <w:szCs w:val="28"/>
        </w:rPr>
        <w:t>рождения, реквизиты документа,</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i/>
          <w:iCs/>
          <w:sz w:val="28"/>
          <w:szCs w:val="28"/>
        </w:rPr>
        <w:t>____________________________________</w:t>
      </w:r>
    </w:p>
    <w:p w:rsidR="00026699" w:rsidRPr="00C14E42" w:rsidRDefault="00026699" w:rsidP="00026699">
      <w:pPr>
        <w:pStyle w:val="afb"/>
        <w:jc w:val="right"/>
        <w:rPr>
          <w:rFonts w:ascii="Times New Roman" w:hAnsi="Times New Roman" w:cs="Times New Roman"/>
          <w:sz w:val="28"/>
          <w:szCs w:val="28"/>
        </w:rPr>
      </w:pPr>
      <w:proofErr w:type="gramStart"/>
      <w:r w:rsidRPr="00C14E42">
        <w:rPr>
          <w:rFonts w:ascii="Times New Roman" w:hAnsi="Times New Roman" w:cs="Times New Roman"/>
          <w:i/>
          <w:iCs/>
          <w:sz w:val="28"/>
          <w:szCs w:val="28"/>
        </w:rPr>
        <w:t>удостоверяющего</w:t>
      </w:r>
      <w:proofErr w:type="gramEnd"/>
      <w:r w:rsidRPr="00C14E42">
        <w:rPr>
          <w:rFonts w:ascii="Times New Roman" w:hAnsi="Times New Roman" w:cs="Times New Roman"/>
          <w:i/>
          <w:iCs/>
          <w:sz w:val="28"/>
          <w:szCs w:val="28"/>
        </w:rPr>
        <w:t xml:space="preserve"> личность</w:t>
      </w:r>
    </w:p>
    <w:p w:rsidR="00026699" w:rsidRPr="00C14E42" w:rsidRDefault="00026699" w:rsidP="00026699">
      <w:pPr>
        <w:pStyle w:val="afb"/>
        <w:jc w:val="right"/>
        <w:rPr>
          <w:rFonts w:ascii="Times New Roman" w:hAnsi="Times New Roman" w:cs="Times New Roman"/>
          <w:sz w:val="28"/>
          <w:szCs w:val="28"/>
        </w:rPr>
      </w:pPr>
      <w:proofErr w:type="gramStart"/>
      <w:r w:rsidRPr="00C14E42">
        <w:rPr>
          <w:rFonts w:ascii="Times New Roman" w:hAnsi="Times New Roman" w:cs="Times New Roman"/>
          <w:i/>
          <w:iCs/>
          <w:sz w:val="28"/>
          <w:szCs w:val="28"/>
        </w:rPr>
        <w:t>(при его отсутствии - свидетельства</w:t>
      </w:r>
      <w:proofErr w:type="gramEnd"/>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i/>
          <w:iCs/>
          <w:sz w:val="28"/>
          <w:szCs w:val="28"/>
        </w:rPr>
        <w:t>____________________________________</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i/>
          <w:iCs/>
          <w:sz w:val="28"/>
          <w:szCs w:val="28"/>
        </w:rPr>
        <w:t>о рождении), СНИЛС, место жительства</w:t>
      </w:r>
    </w:p>
    <w:p w:rsidR="00026699" w:rsidRPr="00C14E42" w:rsidRDefault="00026699" w:rsidP="00026699">
      <w:pPr>
        <w:pStyle w:val="afb"/>
        <w:jc w:val="right"/>
        <w:rPr>
          <w:rFonts w:ascii="Times New Roman" w:hAnsi="Times New Roman" w:cs="Times New Roman"/>
          <w:sz w:val="28"/>
          <w:szCs w:val="28"/>
        </w:rPr>
      </w:pPr>
      <w:proofErr w:type="gramStart"/>
      <w:r w:rsidRPr="00C14E42">
        <w:rPr>
          <w:rFonts w:ascii="Times New Roman" w:hAnsi="Times New Roman" w:cs="Times New Roman"/>
          <w:i/>
          <w:iCs/>
          <w:sz w:val="28"/>
          <w:szCs w:val="28"/>
        </w:rPr>
        <w:t>(телефон, факс, адрес</w:t>
      </w:r>
      <w:proofErr w:type="gramEnd"/>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i/>
          <w:iCs/>
          <w:sz w:val="28"/>
          <w:szCs w:val="28"/>
        </w:rPr>
        <w:t>_____________________________________</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i/>
          <w:iCs/>
          <w:sz w:val="28"/>
          <w:szCs w:val="28"/>
        </w:rPr>
        <w:t>электронной почты</w:t>
      </w:r>
    </w:p>
    <w:p w:rsidR="00026699" w:rsidRPr="00C14E42" w:rsidRDefault="00026699" w:rsidP="00026699">
      <w:pPr>
        <w:pStyle w:val="afb"/>
        <w:jc w:val="right"/>
        <w:rPr>
          <w:rFonts w:ascii="Times New Roman" w:hAnsi="Times New Roman" w:cs="Times New Roman"/>
          <w:sz w:val="28"/>
          <w:szCs w:val="28"/>
        </w:rPr>
      </w:pPr>
      <w:r w:rsidRPr="00C14E42">
        <w:rPr>
          <w:rFonts w:ascii="Times New Roman" w:hAnsi="Times New Roman" w:cs="Times New Roman"/>
          <w:i/>
          <w:iCs/>
          <w:sz w:val="28"/>
          <w:szCs w:val="28"/>
        </w:rPr>
        <w:t>указываются по желанию заявителя)</w:t>
      </w:r>
    </w:p>
    <w:p w:rsidR="00026699" w:rsidRPr="00C14E42" w:rsidRDefault="00026699" w:rsidP="00026699">
      <w:pPr>
        <w:pStyle w:val="afb"/>
        <w:jc w:val="right"/>
        <w:rPr>
          <w:rFonts w:ascii="Times New Roman" w:hAnsi="Times New Roman" w:cs="Times New Roman"/>
          <w:sz w:val="28"/>
          <w:szCs w:val="28"/>
        </w:rPr>
      </w:pPr>
    </w:p>
    <w:p w:rsidR="00026699" w:rsidRPr="00C14E42" w:rsidRDefault="00026699" w:rsidP="00026699">
      <w:pPr>
        <w:pStyle w:val="afb"/>
        <w:jc w:val="center"/>
        <w:rPr>
          <w:rFonts w:ascii="Times New Roman" w:hAnsi="Times New Roman" w:cs="Times New Roman"/>
          <w:sz w:val="28"/>
          <w:szCs w:val="28"/>
        </w:rPr>
      </w:pPr>
      <w:r w:rsidRPr="00C14E42">
        <w:rPr>
          <w:rFonts w:ascii="Times New Roman" w:hAnsi="Times New Roman" w:cs="Times New Roman"/>
          <w:sz w:val="28"/>
          <w:szCs w:val="28"/>
        </w:rPr>
        <w:t>Заявление о расторжении договора передачи</w:t>
      </w:r>
    </w:p>
    <w:p w:rsidR="00026699" w:rsidRPr="00C14E42" w:rsidRDefault="00026699" w:rsidP="00026699">
      <w:pPr>
        <w:pStyle w:val="afb"/>
        <w:jc w:val="center"/>
        <w:rPr>
          <w:rFonts w:ascii="Times New Roman" w:hAnsi="Times New Roman" w:cs="Times New Roman"/>
          <w:sz w:val="28"/>
          <w:szCs w:val="28"/>
        </w:rPr>
      </w:pPr>
      <w:r w:rsidRPr="00C14E42">
        <w:rPr>
          <w:rFonts w:ascii="Times New Roman" w:hAnsi="Times New Roman" w:cs="Times New Roman"/>
          <w:sz w:val="28"/>
          <w:szCs w:val="28"/>
        </w:rPr>
        <w:t>(приватизации) жилого помещения в собственность</w:t>
      </w:r>
    </w:p>
    <w:p w:rsidR="00026699" w:rsidRPr="00C14E42" w:rsidRDefault="00026699" w:rsidP="00026699">
      <w:pPr>
        <w:pStyle w:val="afb"/>
        <w:jc w:val="right"/>
        <w:rPr>
          <w:rFonts w:ascii="Times New Roman" w:hAnsi="Times New Roman" w:cs="Times New Roman"/>
          <w:sz w:val="28"/>
          <w:szCs w:val="28"/>
        </w:rPr>
      </w:pP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 xml:space="preserve">Дата:___________ </w:t>
      </w: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 xml:space="preserve">Прошу расторгнуть договор передачи приватизации жилого помещения в собственность </w:t>
      </w:r>
      <w:proofErr w:type="gramStart"/>
      <w:r w:rsidRPr="009852C3">
        <w:rPr>
          <w:rFonts w:ascii="Times New Roman" w:hAnsi="Times New Roman" w:cs="Times New Roman"/>
          <w:sz w:val="26"/>
          <w:szCs w:val="26"/>
        </w:rPr>
        <w:t>от</w:t>
      </w:r>
      <w:proofErr w:type="gramEnd"/>
      <w:r w:rsidRPr="009852C3">
        <w:rPr>
          <w:rFonts w:ascii="Times New Roman" w:hAnsi="Times New Roman" w:cs="Times New Roman"/>
          <w:sz w:val="26"/>
          <w:szCs w:val="26"/>
        </w:rPr>
        <w:t xml:space="preserve"> _________ № _______ на жилое помещение, расположенное по адресу: _____</w:t>
      </w:r>
      <w:r w:rsidR="009852C3">
        <w:rPr>
          <w:rFonts w:ascii="Times New Roman" w:hAnsi="Times New Roman" w:cs="Times New Roman"/>
          <w:sz w:val="26"/>
          <w:szCs w:val="26"/>
        </w:rPr>
        <w:t>__________</w:t>
      </w:r>
      <w:r w:rsidRPr="009852C3">
        <w:rPr>
          <w:rFonts w:ascii="Times New Roman" w:hAnsi="Times New Roman" w:cs="Times New Roman"/>
          <w:sz w:val="26"/>
          <w:szCs w:val="26"/>
        </w:rPr>
        <w:t>_________________________________________________.</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Предварительное согласие органов опеки и попечительства на расторжение договора передачи (приватизации) жилого помещения в собственность получено:</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_____________________________________________</w:t>
      </w:r>
      <w:r w:rsidR="009852C3">
        <w:rPr>
          <w:rFonts w:ascii="Times New Roman" w:hAnsi="Times New Roman" w:cs="Times New Roman"/>
          <w:sz w:val="26"/>
          <w:szCs w:val="26"/>
        </w:rPr>
        <w:t>____________________________</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i/>
          <w:iCs/>
          <w:sz w:val="26"/>
          <w:szCs w:val="26"/>
        </w:rPr>
        <w:t>(указать реквизиты документа) (данный абзац заполняется заявителем при наличии соответствующих обстоятельств).</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 xml:space="preserve">Выражаем согласие на расторжение договора передачи (приватизации) жилого помещения в собственность </w:t>
      </w:r>
      <w:r w:rsidRPr="009852C3">
        <w:rPr>
          <w:rFonts w:ascii="Times New Roman" w:hAnsi="Times New Roman" w:cs="Times New Roman"/>
          <w:i/>
          <w:iCs/>
          <w:sz w:val="26"/>
          <w:szCs w:val="26"/>
        </w:rPr>
        <w:t>(данный абзац заполняется при наличии двух и более собственников в договоре передачи (приватизации) жилого помещения в собственность</w:t>
      </w:r>
      <w:r w:rsidRPr="009852C3">
        <w:rPr>
          <w:rFonts w:ascii="Times New Roman" w:hAnsi="Times New Roman" w:cs="Times New Roman"/>
          <w:sz w:val="26"/>
          <w:szCs w:val="26"/>
        </w:rPr>
        <w:t>)</w:t>
      </w:r>
    </w:p>
    <w:p w:rsidR="00026699" w:rsidRPr="009852C3" w:rsidRDefault="00026699" w:rsidP="009852C3">
      <w:pPr>
        <w:pStyle w:val="afb"/>
        <w:rPr>
          <w:rFonts w:ascii="Times New Roman" w:hAnsi="Times New Roman" w:cs="Times New Roman"/>
          <w:sz w:val="26"/>
          <w:szCs w:val="26"/>
        </w:rPr>
      </w:pPr>
    </w:p>
    <w:tbl>
      <w:tblPr>
        <w:tblW w:w="9645" w:type="dxa"/>
        <w:tblCellSpacing w:w="0" w:type="dxa"/>
        <w:tblCellMar>
          <w:top w:w="30" w:type="dxa"/>
          <w:left w:w="30" w:type="dxa"/>
          <w:bottom w:w="30" w:type="dxa"/>
          <w:right w:w="30" w:type="dxa"/>
        </w:tblCellMar>
        <w:tblLook w:val="04A0" w:firstRow="1" w:lastRow="0" w:firstColumn="1" w:lastColumn="0" w:noHBand="0" w:noVBand="1"/>
      </w:tblPr>
      <w:tblGrid>
        <w:gridCol w:w="4822"/>
        <w:gridCol w:w="4823"/>
      </w:tblGrid>
      <w:tr w:rsidR="00026699" w:rsidRPr="009852C3" w:rsidTr="002B7057">
        <w:trPr>
          <w:tblCellSpacing w:w="0" w:type="dxa"/>
        </w:trPr>
        <w:tc>
          <w:tcPr>
            <w:tcW w:w="4740" w:type="dxa"/>
            <w:tcBorders>
              <w:top w:val="single" w:sz="6" w:space="0" w:color="000000"/>
              <w:left w:val="single" w:sz="6" w:space="0" w:color="000000"/>
              <w:bottom w:val="single" w:sz="6" w:space="0" w:color="000000"/>
              <w:right w:val="nil"/>
            </w:tcBorders>
            <w:tcMar>
              <w:top w:w="28" w:type="dxa"/>
              <w:left w:w="28" w:type="dxa"/>
              <w:bottom w:w="28" w:type="dxa"/>
              <w:right w:w="0" w:type="dxa"/>
            </w:tcMa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ФИО лица, участвовавшего в приватизации жилого помещения</w:t>
            </w:r>
          </w:p>
        </w:tc>
        <w:tc>
          <w:tcPr>
            <w:tcW w:w="47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Подпись</w:t>
            </w:r>
          </w:p>
        </w:tc>
      </w:tr>
      <w:tr w:rsidR="00026699" w:rsidRPr="009852C3" w:rsidTr="002B7057">
        <w:trPr>
          <w:tblCellSpacing w:w="0" w:type="dxa"/>
        </w:trPr>
        <w:tc>
          <w:tcPr>
            <w:tcW w:w="4740"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9852C3">
            <w:pPr>
              <w:pStyle w:val="afb"/>
              <w:rPr>
                <w:rFonts w:ascii="Times New Roman" w:hAnsi="Times New Roman" w:cs="Times New Roman"/>
                <w:sz w:val="26"/>
                <w:szCs w:val="26"/>
              </w:rPr>
            </w:pPr>
          </w:p>
        </w:tc>
        <w:tc>
          <w:tcPr>
            <w:tcW w:w="4740"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9852C3">
            <w:pPr>
              <w:pStyle w:val="afb"/>
              <w:rPr>
                <w:rFonts w:ascii="Times New Roman" w:hAnsi="Times New Roman" w:cs="Times New Roman"/>
                <w:sz w:val="26"/>
                <w:szCs w:val="26"/>
              </w:rPr>
            </w:pPr>
          </w:p>
        </w:tc>
      </w:tr>
      <w:tr w:rsidR="00026699" w:rsidRPr="009852C3" w:rsidTr="002B7057">
        <w:trPr>
          <w:tblCellSpacing w:w="0" w:type="dxa"/>
        </w:trPr>
        <w:tc>
          <w:tcPr>
            <w:tcW w:w="4740"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9852C3">
            <w:pPr>
              <w:pStyle w:val="afb"/>
              <w:rPr>
                <w:rFonts w:ascii="Times New Roman" w:hAnsi="Times New Roman" w:cs="Times New Roman"/>
                <w:sz w:val="26"/>
                <w:szCs w:val="26"/>
              </w:rPr>
            </w:pPr>
          </w:p>
        </w:tc>
        <w:tc>
          <w:tcPr>
            <w:tcW w:w="4740"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9852C3">
            <w:pPr>
              <w:pStyle w:val="afb"/>
              <w:rPr>
                <w:rFonts w:ascii="Times New Roman" w:hAnsi="Times New Roman" w:cs="Times New Roman"/>
                <w:sz w:val="26"/>
                <w:szCs w:val="26"/>
              </w:rPr>
            </w:pPr>
          </w:p>
        </w:tc>
      </w:tr>
      <w:tr w:rsidR="00026699" w:rsidRPr="009852C3" w:rsidTr="002B7057">
        <w:trPr>
          <w:tblCellSpacing w:w="0" w:type="dxa"/>
        </w:trPr>
        <w:tc>
          <w:tcPr>
            <w:tcW w:w="4740"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9852C3">
            <w:pPr>
              <w:pStyle w:val="afb"/>
              <w:rPr>
                <w:rFonts w:ascii="Times New Roman" w:hAnsi="Times New Roman" w:cs="Times New Roman"/>
                <w:sz w:val="26"/>
                <w:szCs w:val="26"/>
              </w:rPr>
            </w:pPr>
          </w:p>
        </w:tc>
        <w:tc>
          <w:tcPr>
            <w:tcW w:w="4740"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9852C3">
            <w:pPr>
              <w:pStyle w:val="afb"/>
              <w:rPr>
                <w:rFonts w:ascii="Times New Roman" w:hAnsi="Times New Roman" w:cs="Times New Roman"/>
                <w:sz w:val="26"/>
                <w:szCs w:val="26"/>
              </w:rPr>
            </w:pPr>
          </w:p>
        </w:tc>
      </w:tr>
    </w:tbl>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Сведения о перемене ФИО (предыдущие ФИО, дата, основания изменения ФИО: перемена имени, установление отцовства, заключение брака, расторжение брака)</w:t>
      </w:r>
    </w:p>
    <w:p w:rsidR="00026699" w:rsidRPr="009852C3" w:rsidRDefault="009852C3" w:rsidP="009852C3">
      <w:pPr>
        <w:pStyle w:val="afb"/>
        <w:rPr>
          <w:rFonts w:ascii="Times New Roman" w:hAnsi="Times New Roman" w:cs="Times New Roman"/>
          <w:sz w:val="26"/>
          <w:szCs w:val="26"/>
        </w:rPr>
      </w:pPr>
      <w:r>
        <w:rPr>
          <w:rFonts w:ascii="Times New Roman" w:hAnsi="Times New Roman" w:cs="Times New Roman"/>
          <w:sz w:val="26"/>
          <w:szCs w:val="26"/>
        </w:rPr>
        <w:t>_____</w:t>
      </w:r>
      <w:r w:rsidR="00026699" w:rsidRPr="009852C3">
        <w:rPr>
          <w:rFonts w:ascii="Times New Roman" w:hAnsi="Times New Roman" w:cs="Times New Roman"/>
          <w:sz w:val="26"/>
          <w:szCs w:val="26"/>
        </w:rPr>
        <w:t>____________________________________________________________________</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i/>
          <w:iCs/>
          <w:sz w:val="26"/>
          <w:szCs w:val="26"/>
        </w:rPr>
        <w:t>(данный абзац заполняется заявителями при наличии соответствующих обстоятельств</w:t>
      </w:r>
      <w:proofErr w:type="gramStart"/>
      <w:r w:rsidRPr="009852C3">
        <w:rPr>
          <w:rFonts w:ascii="Times New Roman" w:hAnsi="Times New Roman" w:cs="Times New Roman"/>
          <w:i/>
          <w:iCs/>
          <w:sz w:val="26"/>
          <w:szCs w:val="26"/>
        </w:rPr>
        <w:t xml:space="preserve"> )</w:t>
      </w:r>
      <w:proofErr w:type="gramEnd"/>
      <w:r w:rsidRPr="009852C3">
        <w:rPr>
          <w:rFonts w:ascii="Times New Roman" w:hAnsi="Times New Roman" w:cs="Times New Roman"/>
          <w:sz w:val="26"/>
          <w:szCs w:val="26"/>
        </w:rPr>
        <w:t xml:space="preserve"> </w:t>
      </w: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Несовершеннолетний в возрасте от 16 до 18 лет</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(ФИО) _______________________________________________________________________</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lastRenderedPageBreak/>
        <w:t>принимает решение самостоятельно без согласия родителя/усыновителя/опекуна в связи с объявлением его полностью дееспособным на основании _____________________________________________</w:t>
      </w:r>
      <w:r w:rsidR="009852C3">
        <w:rPr>
          <w:rFonts w:ascii="Times New Roman" w:hAnsi="Times New Roman" w:cs="Times New Roman"/>
          <w:sz w:val="26"/>
          <w:szCs w:val="26"/>
        </w:rPr>
        <w:t>____________________________</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(наименование и реквизиты документа, подтверждающего приобретение несовершеннолетним дееспособности в полном объеме)</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i/>
          <w:iCs/>
          <w:sz w:val="26"/>
          <w:szCs w:val="26"/>
        </w:rPr>
        <w:t>(заполняется при наличии соответствующих обстоятельств)</w:t>
      </w:r>
      <w:r w:rsidRPr="009852C3">
        <w:rPr>
          <w:rFonts w:ascii="Times New Roman" w:hAnsi="Times New Roman" w:cs="Times New Roman"/>
          <w:b/>
          <w:bCs/>
          <w:i/>
          <w:iCs/>
          <w:sz w:val="26"/>
          <w:szCs w:val="26"/>
        </w:rPr>
        <w:t xml:space="preserve"> </w:t>
      </w:r>
    </w:p>
    <w:tbl>
      <w:tblPr>
        <w:tblW w:w="9540" w:type="dxa"/>
        <w:tblCellSpacing w:w="0" w:type="dxa"/>
        <w:tblCellMar>
          <w:top w:w="30" w:type="dxa"/>
          <w:left w:w="30" w:type="dxa"/>
          <w:bottom w:w="30" w:type="dxa"/>
          <w:right w:w="30" w:type="dxa"/>
        </w:tblCellMar>
        <w:tblLook w:val="04A0" w:firstRow="1" w:lastRow="0" w:firstColumn="1" w:lastColumn="0" w:noHBand="0" w:noVBand="1"/>
      </w:tblPr>
      <w:tblGrid>
        <w:gridCol w:w="2373"/>
        <w:gridCol w:w="521"/>
        <w:gridCol w:w="6646"/>
      </w:tblGrid>
      <w:tr w:rsidR="00026699" w:rsidRPr="009852C3" w:rsidTr="002B7057">
        <w:trPr>
          <w:tblCellSpacing w:w="0" w:type="dxa"/>
        </w:trPr>
        <w:tc>
          <w:tcPr>
            <w:tcW w:w="2325" w:type="dxa"/>
            <w:vMerge w:val="restart"/>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Уведомление о результате предоставления муниципальной услуги прошу (отметить знаком «V»)</w:t>
            </w:r>
          </w:p>
        </w:tc>
        <w:tc>
          <w:tcPr>
            <w:tcW w:w="510" w:type="dxa"/>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p>
        </w:tc>
        <w:tc>
          <w:tcPr>
            <w:tcW w:w="6510" w:type="dxa"/>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выдать в ходе личного приема в МФЦ</w:t>
            </w:r>
          </w:p>
          <w:p w:rsidR="00026699" w:rsidRPr="009852C3" w:rsidRDefault="00026699" w:rsidP="009852C3">
            <w:pPr>
              <w:pStyle w:val="afb"/>
              <w:rPr>
                <w:rFonts w:ascii="Times New Roman" w:hAnsi="Times New Roman" w:cs="Times New Roman"/>
                <w:sz w:val="26"/>
                <w:szCs w:val="26"/>
              </w:rPr>
            </w:pPr>
          </w:p>
        </w:tc>
      </w:tr>
      <w:tr w:rsidR="00026699" w:rsidRPr="009852C3" w:rsidTr="002B7057">
        <w:trPr>
          <w:tblCellSpacing w:w="0" w:type="dxa"/>
        </w:trPr>
        <w:tc>
          <w:tcPr>
            <w:tcW w:w="0" w:type="auto"/>
            <w:vMerge/>
            <w:tcBorders>
              <w:top w:val="single" w:sz="8" w:space="0" w:color="000000"/>
              <w:left w:val="nil"/>
              <w:bottom w:val="single" w:sz="8" w:space="0" w:color="000000"/>
              <w:right w:val="single" w:sz="8" w:space="0" w:color="000000"/>
            </w:tcBorders>
            <w:vAlign w:val="center"/>
            <w:hideMark/>
          </w:tcPr>
          <w:p w:rsidR="00026699" w:rsidRPr="009852C3" w:rsidRDefault="00026699" w:rsidP="009852C3">
            <w:pPr>
              <w:pStyle w:val="afb"/>
              <w:rPr>
                <w:rFonts w:ascii="Times New Roman" w:hAnsi="Times New Roman" w:cs="Times New Roman"/>
                <w:sz w:val="26"/>
                <w:szCs w:val="26"/>
              </w:rPr>
            </w:pPr>
          </w:p>
        </w:tc>
        <w:tc>
          <w:tcPr>
            <w:tcW w:w="51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p>
        </w:tc>
        <w:tc>
          <w:tcPr>
            <w:tcW w:w="651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 xml:space="preserve">направить </w:t>
            </w:r>
            <w:r w:rsidRPr="009852C3">
              <w:rPr>
                <w:rFonts w:ascii="Times New Roman" w:hAnsi="Times New Roman" w:cs="Times New Roman"/>
                <w:color w:val="000000"/>
                <w:sz w:val="26"/>
                <w:szCs w:val="26"/>
              </w:rPr>
              <w:t>в форме электронного документа, подписанного электронной подписью, н</w:t>
            </w:r>
            <w:r w:rsidRPr="009852C3">
              <w:rPr>
                <w:rFonts w:ascii="Times New Roman" w:hAnsi="Times New Roman" w:cs="Times New Roman"/>
                <w:sz w:val="26"/>
                <w:szCs w:val="26"/>
              </w:rPr>
              <w:t>а адрес электронной почты</w:t>
            </w:r>
          </w:p>
          <w:p w:rsidR="00026699" w:rsidRPr="009852C3" w:rsidRDefault="00026699" w:rsidP="009852C3">
            <w:pPr>
              <w:pStyle w:val="afb"/>
              <w:rPr>
                <w:rFonts w:ascii="Times New Roman" w:hAnsi="Times New Roman" w:cs="Times New Roman"/>
                <w:sz w:val="26"/>
                <w:szCs w:val="26"/>
              </w:rPr>
            </w:pPr>
          </w:p>
        </w:tc>
      </w:tr>
      <w:tr w:rsidR="00026699" w:rsidRPr="009852C3" w:rsidTr="002B7057">
        <w:trPr>
          <w:tblCellSpacing w:w="0" w:type="dxa"/>
        </w:trPr>
        <w:tc>
          <w:tcPr>
            <w:tcW w:w="0" w:type="auto"/>
            <w:vMerge/>
            <w:tcBorders>
              <w:top w:val="single" w:sz="8" w:space="0" w:color="000000"/>
              <w:left w:val="nil"/>
              <w:bottom w:val="single" w:sz="8" w:space="0" w:color="000000"/>
              <w:right w:val="single" w:sz="8" w:space="0" w:color="000000"/>
            </w:tcBorders>
            <w:vAlign w:val="center"/>
            <w:hideMark/>
          </w:tcPr>
          <w:p w:rsidR="00026699" w:rsidRPr="009852C3" w:rsidRDefault="00026699" w:rsidP="009852C3">
            <w:pPr>
              <w:pStyle w:val="afb"/>
              <w:rPr>
                <w:rFonts w:ascii="Times New Roman" w:hAnsi="Times New Roman" w:cs="Times New Roman"/>
                <w:sz w:val="26"/>
                <w:szCs w:val="26"/>
              </w:rPr>
            </w:pPr>
          </w:p>
        </w:tc>
        <w:tc>
          <w:tcPr>
            <w:tcW w:w="51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p>
        </w:tc>
        <w:tc>
          <w:tcPr>
            <w:tcW w:w="6510"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направить почтовым отправлением по указанному выше почтовому адресу</w:t>
            </w:r>
          </w:p>
          <w:p w:rsidR="00026699" w:rsidRPr="009852C3" w:rsidRDefault="00026699" w:rsidP="009852C3">
            <w:pPr>
              <w:pStyle w:val="afb"/>
              <w:rPr>
                <w:rFonts w:ascii="Times New Roman" w:hAnsi="Times New Roman" w:cs="Times New Roman"/>
                <w:sz w:val="26"/>
                <w:szCs w:val="26"/>
              </w:rPr>
            </w:pPr>
          </w:p>
        </w:tc>
      </w:tr>
    </w:tbl>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Личность (личности) заявителя (-ей) установлен</w:t>
      </w:r>
      <w:proofErr w:type="gramStart"/>
      <w:r w:rsidRPr="009852C3">
        <w:rPr>
          <w:rFonts w:ascii="Times New Roman" w:hAnsi="Times New Roman" w:cs="Times New Roman"/>
          <w:sz w:val="26"/>
          <w:szCs w:val="26"/>
        </w:rPr>
        <w:t>а(</w:t>
      </w:r>
      <w:proofErr w:type="gramEnd"/>
      <w:r w:rsidRPr="009852C3">
        <w:rPr>
          <w:rFonts w:ascii="Times New Roman" w:hAnsi="Times New Roman" w:cs="Times New Roman"/>
          <w:sz w:val="26"/>
          <w:szCs w:val="26"/>
        </w:rPr>
        <w:t>-</w:t>
      </w:r>
      <w:proofErr w:type="spellStart"/>
      <w:r w:rsidRPr="009852C3">
        <w:rPr>
          <w:rFonts w:ascii="Times New Roman" w:hAnsi="Times New Roman" w:cs="Times New Roman"/>
          <w:sz w:val="26"/>
          <w:szCs w:val="26"/>
        </w:rPr>
        <w:t>ны</w:t>
      </w:r>
      <w:proofErr w:type="spellEnd"/>
      <w:r w:rsidRPr="009852C3">
        <w:rPr>
          <w:rFonts w:ascii="Times New Roman" w:hAnsi="Times New Roman" w:cs="Times New Roman"/>
          <w:sz w:val="26"/>
          <w:szCs w:val="26"/>
        </w:rPr>
        <w:t>), подлинность подписи(-ей) заявителя(</w:t>
      </w:r>
      <w:r w:rsidRPr="009852C3">
        <w:rPr>
          <w:rFonts w:ascii="Times New Roman" w:hAnsi="Times New Roman" w:cs="Times New Roman"/>
          <w:sz w:val="26"/>
          <w:szCs w:val="26"/>
        </w:rPr>
        <w:noBreakHyphen/>
        <w:t>ей) удостоверяю.</w:t>
      </w: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Подпись должностного лица, уполномоченного на прием документов</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____________________________/ФИО/</w:t>
      </w:r>
    </w:p>
    <w:p w:rsidR="00026699" w:rsidRPr="009852C3" w:rsidRDefault="00026699" w:rsidP="009852C3">
      <w:pPr>
        <w:pStyle w:val="afb"/>
        <w:rPr>
          <w:rFonts w:ascii="Times New Roman" w:hAnsi="Times New Roman" w:cs="Times New Roman"/>
          <w:sz w:val="26"/>
          <w:szCs w:val="26"/>
        </w:rPr>
      </w:pPr>
      <w:r w:rsidRPr="009852C3">
        <w:rPr>
          <w:rFonts w:ascii="Times New Roman" w:hAnsi="Times New Roman" w:cs="Times New Roman"/>
          <w:sz w:val="26"/>
          <w:szCs w:val="26"/>
        </w:rPr>
        <w:t xml:space="preserve">Дата ______________ </w:t>
      </w:r>
      <w:proofErr w:type="spellStart"/>
      <w:r w:rsidRPr="009852C3">
        <w:rPr>
          <w:rFonts w:ascii="Times New Roman" w:hAnsi="Times New Roman" w:cs="Times New Roman"/>
          <w:sz w:val="26"/>
          <w:szCs w:val="26"/>
        </w:rPr>
        <w:t>вх</w:t>
      </w:r>
      <w:proofErr w:type="spellEnd"/>
      <w:r w:rsidRPr="009852C3">
        <w:rPr>
          <w:rFonts w:ascii="Times New Roman" w:hAnsi="Times New Roman" w:cs="Times New Roman"/>
          <w:sz w:val="26"/>
          <w:szCs w:val="26"/>
        </w:rPr>
        <w:t>. № _______</w:t>
      </w: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p>
    <w:p w:rsidR="00026699" w:rsidRPr="009852C3" w:rsidRDefault="00026699" w:rsidP="009852C3">
      <w:pPr>
        <w:pStyle w:val="afb"/>
        <w:rPr>
          <w:rFonts w:ascii="Times New Roman" w:hAnsi="Times New Roman" w:cs="Times New Roman"/>
          <w:sz w:val="26"/>
          <w:szCs w:val="26"/>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9852C3" w:rsidRDefault="009852C3"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Default="00026699" w:rsidP="00026699">
      <w:pPr>
        <w:pStyle w:val="afb"/>
        <w:jc w:val="right"/>
        <w:rPr>
          <w:rFonts w:ascii="Times New Roman" w:hAnsi="Times New Roman" w:cs="Times New Roman"/>
          <w:sz w:val="28"/>
          <w:szCs w:val="28"/>
        </w:rPr>
      </w:pP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lastRenderedPageBreak/>
        <w:t>Приложение 4</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к Регламенту</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В 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Администрации 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Заявитель:</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фамилия, имя, отчество,</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дата и место рождения, реквизиты документа</w:t>
      </w:r>
      <w:r w:rsidRPr="009852C3">
        <w:rPr>
          <w:rFonts w:ascii="Times New Roman" w:hAnsi="Times New Roman" w:cs="Times New Roman"/>
          <w:sz w:val="26"/>
          <w:szCs w:val="26"/>
        </w:rPr>
        <w:t>,</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________________________________</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удостоверяющего</w:t>
      </w:r>
      <w:proofErr w:type="gramEnd"/>
      <w:r w:rsidRPr="009852C3">
        <w:rPr>
          <w:rFonts w:ascii="Times New Roman" w:hAnsi="Times New Roman" w:cs="Times New Roman"/>
          <w:i/>
          <w:iCs/>
          <w:sz w:val="26"/>
          <w:szCs w:val="26"/>
        </w:rPr>
        <w:t xml:space="preserve"> личность</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(при его отсутствии - свидетельства</w:t>
      </w:r>
      <w:proofErr w:type="gramEnd"/>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о</w:t>
      </w:r>
      <w:r w:rsidRPr="009852C3">
        <w:rPr>
          <w:rFonts w:ascii="Times New Roman" w:hAnsi="Times New Roman" w:cs="Times New Roman"/>
          <w:i/>
          <w:iCs/>
          <w:sz w:val="26"/>
          <w:szCs w:val="26"/>
        </w:rPr>
        <w:t xml:space="preserve"> рождении), СНИЛС</w:t>
      </w:r>
      <w:proofErr w:type="gramStart"/>
      <w:r w:rsidRPr="009852C3">
        <w:rPr>
          <w:rFonts w:ascii="Times New Roman" w:hAnsi="Times New Roman" w:cs="Times New Roman"/>
          <w:i/>
          <w:iCs/>
          <w:sz w:val="26"/>
          <w:szCs w:val="26"/>
        </w:rPr>
        <w:t xml:space="preserve"> ,</w:t>
      </w:r>
      <w:proofErr w:type="gramEnd"/>
      <w:r w:rsidRPr="009852C3">
        <w:rPr>
          <w:rFonts w:ascii="Times New Roman" w:hAnsi="Times New Roman" w:cs="Times New Roman"/>
          <w:i/>
          <w:iCs/>
          <w:sz w:val="26"/>
          <w:szCs w:val="26"/>
        </w:rPr>
        <w:t xml:space="preserve"> место жительства</w:t>
      </w:r>
    </w:p>
    <w:p w:rsidR="00026699" w:rsidRPr="009852C3" w:rsidRDefault="00026699" w:rsidP="00026699">
      <w:pPr>
        <w:pStyle w:val="afb"/>
        <w:jc w:val="right"/>
        <w:rPr>
          <w:rFonts w:ascii="Times New Roman" w:hAnsi="Times New Roman" w:cs="Times New Roman"/>
          <w:sz w:val="26"/>
          <w:szCs w:val="26"/>
        </w:rPr>
      </w:pPr>
      <w:proofErr w:type="gramStart"/>
      <w:r w:rsidRPr="009852C3">
        <w:rPr>
          <w:rFonts w:ascii="Times New Roman" w:hAnsi="Times New Roman" w:cs="Times New Roman"/>
          <w:i/>
          <w:iCs/>
          <w:sz w:val="26"/>
          <w:szCs w:val="26"/>
        </w:rPr>
        <w:t>(телефон, адрес</w:t>
      </w:r>
      <w:proofErr w:type="gramEnd"/>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________________________________</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 xml:space="preserve">электронной почты </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i/>
          <w:iCs/>
          <w:sz w:val="26"/>
          <w:szCs w:val="26"/>
        </w:rPr>
        <w:t>указывается по желанию заявителя</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026699">
      <w:pPr>
        <w:pStyle w:val="afb"/>
        <w:jc w:val="center"/>
        <w:rPr>
          <w:rFonts w:ascii="Times New Roman" w:hAnsi="Times New Roman" w:cs="Times New Roman"/>
          <w:sz w:val="26"/>
          <w:szCs w:val="26"/>
        </w:rPr>
      </w:pPr>
      <w:bookmarkStart w:id="7" w:name="Par549"/>
      <w:bookmarkEnd w:id="7"/>
      <w:r w:rsidRPr="009852C3">
        <w:rPr>
          <w:rFonts w:ascii="Times New Roman" w:hAnsi="Times New Roman" w:cs="Times New Roman"/>
          <w:sz w:val="26"/>
          <w:szCs w:val="26"/>
        </w:rPr>
        <w:t>Заявление о передаче в муниципальную собственность ранее</w:t>
      </w:r>
    </w:p>
    <w:p w:rsidR="00026699" w:rsidRPr="009852C3" w:rsidRDefault="00026699" w:rsidP="00026699">
      <w:pPr>
        <w:pStyle w:val="afb"/>
        <w:jc w:val="center"/>
        <w:rPr>
          <w:rFonts w:ascii="Times New Roman" w:hAnsi="Times New Roman" w:cs="Times New Roman"/>
          <w:sz w:val="26"/>
          <w:szCs w:val="26"/>
        </w:rPr>
      </w:pPr>
      <w:r w:rsidRPr="009852C3">
        <w:rPr>
          <w:rFonts w:ascii="Times New Roman" w:hAnsi="Times New Roman" w:cs="Times New Roman"/>
          <w:sz w:val="26"/>
          <w:szCs w:val="26"/>
        </w:rPr>
        <w:t>приватизированного жилого помещения</w:t>
      </w:r>
    </w:p>
    <w:p w:rsidR="00026699" w:rsidRPr="009852C3" w:rsidRDefault="00026699" w:rsidP="00026699">
      <w:pPr>
        <w:pStyle w:val="afb"/>
        <w:rPr>
          <w:rFonts w:ascii="Times New Roman" w:hAnsi="Times New Roman" w:cs="Times New Roman"/>
          <w:sz w:val="26"/>
          <w:szCs w:val="26"/>
        </w:rPr>
      </w:pPr>
      <w:r w:rsidRPr="009852C3">
        <w:rPr>
          <w:rFonts w:ascii="Times New Roman" w:hAnsi="Times New Roman" w:cs="Times New Roman"/>
          <w:sz w:val="26"/>
          <w:szCs w:val="26"/>
        </w:rPr>
        <w:t>Дата:___________</w:t>
      </w:r>
    </w:p>
    <w:p w:rsidR="00026699" w:rsidRPr="009852C3" w:rsidRDefault="00026699" w:rsidP="00026699">
      <w:pPr>
        <w:pStyle w:val="afb"/>
        <w:jc w:val="right"/>
        <w:rPr>
          <w:rFonts w:ascii="Times New Roman" w:hAnsi="Times New Roman" w:cs="Times New Roman"/>
          <w:sz w:val="26"/>
          <w:szCs w:val="26"/>
        </w:rPr>
      </w:pP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Прошу принять в муниципальную собственность ________________________ранее приватизированное жилое помещение, расположенное по адресу: _______________________________________________, заключив договор безвозмездной передачи жилого помещения в муниципальную собственность.</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Документом, подтверждающим право собственности на приватизированное жилое помещение, является: ____________________</w:t>
      </w:r>
      <w:r w:rsidR="009852C3">
        <w:rPr>
          <w:rFonts w:ascii="Times New Roman" w:hAnsi="Times New Roman" w:cs="Times New Roman"/>
          <w:sz w:val="26"/>
          <w:szCs w:val="26"/>
        </w:rPr>
        <w:t>_____________</w:t>
      </w:r>
      <w:r w:rsidRPr="009852C3">
        <w:rPr>
          <w:rFonts w:ascii="Times New Roman" w:hAnsi="Times New Roman" w:cs="Times New Roman"/>
          <w:sz w:val="26"/>
          <w:szCs w:val="26"/>
        </w:rPr>
        <w:t>____________________.</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(указываются название и реквизиты документа)</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Предварительное согласие органов опеки и попечительства на заключение договора безвозмездной передачи жилого помещения в муниципальную собс</w:t>
      </w:r>
      <w:r w:rsidR="009852C3">
        <w:rPr>
          <w:rFonts w:ascii="Times New Roman" w:hAnsi="Times New Roman" w:cs="Times New Roman"/>
          <w:sz w:val="26"/>
          <w:szCs w:val="26"/>
        </w:rPr>
        <w:t>твенность получено ___</w:t>
      </w:r>
      <w:r w:rsidRPr="009852C3">
        <w:rPr>
          <w:rFonts w:ascii="Times New Roman" w:hAnsi="Times New Roman" w:cs="Times New Roman"/>
          <w:sz w:val="26"/>
          <w:szCs w:val="26"/>
        </w:rPr>
        <w:t>____________</w:t>
      </w:r>
      <w:r w:rsidR="009852C3">
        <w:rPr>
          <w:rFonts w:ascii="Times New Roman" w:hAnsi="Times New Roman" w:cs="Times New Roman"/>
          <w:sz w:val="26"/>
          <w:szCs w:val="26"/>
        </w:rPr>
        <w:t>_____________________________</w:t>
      </w:r>
      <w:r w:rsidRPr="009852C3">
        <w:rPr>
          <w:rFonts w:ascii="Times New Roman" w:hAnsi="Times New Roman" w:cs="Times New Roman"/>
          <w:sz w:val="26"/>
          <w:szCs w:val="26"/>
        </w:rPr>
        <w:t>___________________</w:t>
      </w:r>
    </w:p>
    <w:p w:rsidR="00026699" w:rsidRPr="009852C3" w:rsidRDefault="00026699" w:rsidP="009852C3">
      <w:pPr>
        <w:pStyle w:val="afb"/>
        <w:jc w:val="both"/>
        <w:rPr>
          <w:rFonts w:ascii="Times New Roman" w:hAnsi="Times New Roman" w:cs="Times New Roman"/>
          <w:sz w:val="26"/>
          <w:szCs w:val="26"/>
        </w:rPr>
      </w:pPr>
      <w:proofErr w:type="gramStart"/>
      <w:r w:rsidRPr="009852C3">
        <w:rPr>
          <w:rFonts w:ascii="Times New Roman" w:hAnsi="Times New Roman" w:cs="Times New Roman"/>
          <w:sz w:val="26"/>
          <w:szCs w:val="26"/>
        </w:rPr>
        <w:t>(</w:t>
      </w:r>
      <w:r w:rsidRPr="009852C3">
        <w:rPr>
          <w:rFonts w:ascii="Times New Roman" w:hAnsi="Times New Roman" w:cs="Times New Roman"/>
          <w:i/>
          <w:iCs/>
          <w:sz w:val="26"/>
          <w:szCs w:val="26"/>
        </w:rPr>
        <w:t xml:space="preserve">указать реквизиты документа, данный абзац заполняется заявителем при наличии </w:t>
      </w:r>
      <w:proofErr w:type="gramEnd"/>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соответствующих обстоятельств).</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 xml:space="preserve">Выражаем согласие на заключение договора безвозмездной передачи жилого помещения в муниципальную собственность </w:t>
      </w:r>
      <w:r w:rsidRPr="009852C3">
        <w:rPr>
          <w:rFonts w:ascii="Times New Roman" w:hAnsi="Times New Roman" w:cs="Times New Roman"/>
          <w:i/>
          <w:iCs/>
          <w:sz w:val="26"/>
          <w:szCs w:val="26"/>
        </w:rPr>
        <w:t>(данный абзац заполняется при наличии двух и более собственников в договоре передачи (приватизации) жилого помещения в собственность</w:t>
      </w:r>
      <w:r w:rsidRPr="009852C3">
        <w:rPr>
          <w:rFonts w:ascii="Times New Roman" w:hAnsi="Times New Roman" w:cs="Times New Roman"/>
          <w:sz w:val="26"/>
          <w:szCs w:val="26"/>
        </w:rPr>
        <w:t>):</w:t>
      </w:r>
    </w:p>
    <w:p w:rsidR="00026699" w:rsidRPr="009852C3" w:rsidRDefault="00026699" w:rsidP="009852C3">
      <w:pPr>
        <w:pStyle w:val="afb"/>
        <w:jc w:val="both"/>
        <w:rPr>
          <w:rFonts w:ascii="Times New Roman" w:hAnsi="Times New Roman" w:cs="Times New Roman"/>
          <w:sz w:val="26"/>
          <w:szCs w:val="26"/>
        </w:rPr>
      </w:pPr>
    </w:p>
    <w:tbl>
      <w:tblPr>
        <w:tblW w:w="9870" w:type="dxa"/>
        <w:tblCellSpacing w:w="0" w:type="dxa"/>
        <w:tblCellMar>
          <w:top w:w="30" w:type="dxa"/>
          <w:left w:w="30" w:type="dxa"/>
          <w:bottom w:w="30" w:type="dxa"/>
          <w:right w:w="30" w:type="dxa"/>
        </w:tblCellMar>
        <w:tblLook w:val="04A0" w:firstRow="1" w:lastRow="0" w:firstColumn="1" w:lastColumn="0" w:noHBand="0" w:noVBand="1"/>
      </w:tblPr>
      <w:tblGrid>
        <w:gridCol w:w="7235"/>
        <w:gridCol w:w="2635"/>
      </w:tblGrid>
      <w:tr w:rsidR="00026699" w:rsidRPr="009852C3" w:rsidTr="002B7057">
        <w:trPr>
          <w:tblCellSpacing w:w="0" w:type="dxa"/>
        </w:trPr>
        <w:tc>
          <w:tcPr>
            <w:tcW w:w="7125" w:type="dxa"/>
            <w:tcBorders>
              <w:top w:val="single" w:sz="6" w:space="0" w:color="000000"/>
              <w:left w:val="single" w:sz="6" w:space="0" w:color="000000"/>
              <w:bottom w:val="single" w:sz="6" w:space="0" w:color="000000"/>
              <w:right w:val="nil"/>
            </w:tcBorders>
            <w:tcMar>
              <w:top w:w="28" w:type="dxa"/>
              <w:left w:w="28" w:type="dxa"/>
              <w:bottom w:w="28" w:type="dxa"/>
              <w:right w:w="0" w:type="dxa"/>
            </w:tcMar>
            <w:hideMark/>
          </w:tcPr>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ФИО лица, участвовавшего в приватизации жилого помещения</w:t>
            </w:r>
          </w:p>
        </w:tc>
        <w:tc>
          <w:tcPr>
            <w:tcW w:w="259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hideMark/>
          </w:tcPr>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Подпись</w:t>
            </w:r>
          </w:p>
        </w:tc>
      </w:tr>
      <w:tr w:rsidR="00026699" w:rsidRPr="009852C3" w:rsidTr="002B7057">
        <w:trPr>
          <w:tblCellSpacing w:w="0" w:type="dxa"/>
        </w:trPr>
        <w:tc>
          <w:tcPr>
            <w:tcW w:w="7125"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9852C3">
            <w:pPr>
              <w:pStyle w:val="afb"/>
              <w:jc w:val="both"/>
              <w:rPr>
                <w:rFonts w:ascii="Times New Roman" w:hAnsi="Times New Roman" w:cs="Times New Roman"/>
                <w:sz w:val="26"/>
                <w:szCs w:val="26"/>
              </w:rPr>
            </w:pPr>
          </w:p>
        </w:tc>
        <w:tc>
          <w:tcPr>
            <w:tcW w:w="2595"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9852C3">
            <w:pPr>
              <w:pStyle w:val="afb"/>
              <w:jc w:val="both"/>
              <w:rPr>
                <w:rFonts w:ascii="Times New Roman" w:hAnsi="Times New Roman" w:cs="Times New Roman"/>
                <w:sz w:val="26"/>
                <w:szCs w:val="26"/>
              </w:rPr>
            </w:pPr>
          </w:p>
        </w:tc>
      </w:tr>
      <w:tr w:rsidR="00026699" w:rsidRPr="009852C3" w:rsidTr="002B7057">
        <w:trPr>
          <w:tblCellSpacing w:w="0" w:type="dxa"/>
        </w:trPr>
        <w:tc>
          <w:tcPr>
            <w:tcW w:w="7125"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9852C3">
            <w:pPr>
              <w:pStyle w:val="afb"/>
              <w:jc w:val="both"/>
              <w:rPr>
                <w:rFonts w:ascii="Times New Roman" w:hAnsi="Times New Roman" w:cs="Times New Roman"/>
                <w:sz w:val="26"/>
                <w:szCs w:val="26"/>
              </w:rPr>
            </w:pPr>
          </w:p>
        </w:tc>
        <w:tc>
          <w:tcPr>
            <w:tcW w:w="2595"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9852C3">
            <w:pPr>
              <w:pStyle w:val="afb"/>
              <w:jc w:val="both"/>
              <w:rPr>
                <w:rFonts w:ascii="Times New Roman" w:hAnsi="Times New Roman" w:cs="Times New Roman"/>
                <w:sz w:val="26"/>
                <w:szCs w:val="26"/>
              </w:rPr>
            </w:pPr>
          </w:p>
        </w:tc>
      </w:tr>
      <w:tr w:rsidR="00026699" w:rsidRPr="009852C3" w:rsidTr="002B7057">
        <w:trPr>
          <w:tblCellSpacing w:w="0" w:type="dxa"/>
        </w:trPr>
        <w:tc>
          <w:tcPr>
            <w:tcW w:w="7125" w:type="dxa"/>
            <w:tcBorders>
              <w:top w:val="nil"/>
              <w:left w:val="single" w:sz="6" w:space="0" w:color="000000"/>
              <w:bottom w:val="single" w:sz="6" w:space="0" w:color="000000"/>
              <w:right w:val="nil"/>
            </w:tcBorders>
            <w:tcMar>
              <w:top w:w="0" w:type="dxa"/>
              <w:left w:w="28" w:type="dxa"/>
              <w:bottom w:w="28" w:type="dxa"/>
              <w:right w:w="0" w:type="dxa"/>
            </w:tcMar>
            <w:hideMark/>
          </w:tcPr>
          <w:p w:rsidR="00026699" w:rsidRPr="009852C3" w:rsidRDefault="00026699" w:rsidP="009852C3">
            <w:pPr>
              <w:pStyle w:val="afb"/>
              <w:jc w:val="both"/>
              <w:rPr>
                <w:rFonts w:ascii="Times New Roman" w:hAnsi="Times New Roman" w:cs="Times New Roman"/>
                <w:sz w:val="26"/>
                <w:szCs w:val="26"/>
              </w:rPr>
            </w:pPr>
          </w:p>
        </w:tc>
        <w:tc>
          <w:tcPr>
            <w:tcW w:w="2595" w:type="dxa"/>
            <w:tcBorders>
              <w:top w:val="nil"/>
              <w:left w:val="single" w:sz="6" w:space="0" w:color="000000"/>
              <w:bottom w:val="single" w:sz="6" w:space="0" w:color="000000"/>
              <w:right w:val="single" w:sz="6" w:space="0" w:color="000000"/>
            </w:tcBorders>
            <w:tcMar>
              <w:top w:w="0" w:type="dxa"/>
              <w:left w:w="28" w:type="dxa"/>
              <w:bottom w:w="28" w:type="dxa"/>
              <w:right w:w="28" w:type="dxa"/>
            </w:tcMar>
            <w:hideMark/>
          </w:tcPr>
          <w:p w:rsidR="00026699" w:rsidRPr="009852C3" w:rsidRDefault="00026699" w:rsidP="009852C3">
            <w:pPr>
              <w:pStyle w:val="afb"/>
              <w:jc w:val="both"/>
              <w:rPr>
                <w:rFonts w:ascii="Times New Roman" w:hAnsi="Times New Roman" w:cs="Times New Roman"/>
                <w:sz w:val="26"/>
                <w:szCs w:val="26"/>
              </w:rPr>
            </w:pPr>
          </w:p>
        </w:tc>
      </w:tr>
    </w:tbl>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Сведения о перемене ФИО (предыдущие ФИО, дата, основания изменения ФИО: перемена имени, установление отцовства, заключение брака, расторжение брака)</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___________________________________________</w:t>
      </w:r>
      <w:r w:rsidR="009852C3">
        <w:rPr>
          <w:rFonts w:ascii="Times New Roman" w:hAnsi="Times New Roman" w:cs="Times New Roman"/>
          <w:sz w:val="26"/>
          <w:szCs w:val="26"/>
        </w:rPr>
        <w:t>______________________________</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w:t>
      </w:r>
      <w:r w:rsidRPr="009852C3">
        <w:rPr>
          <w:rFonts w:ascii="Times New Roman" w:hAnsi="Times New Roman" w:cs="Times New Roman"/>
          <w:i/>
          <w:iCs/>
          <w:sz w:val="26"/>
          <w:szCs w:val="26"/>
        </w:rPr>
        <w:t xml:space="preserve">данный абзац заполняется заявителями при наличии соответствующих обстоятельств) </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Несовершеннолетний в возрасте от 16 до 18 лет</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(ФИО) _______________________________________________________________________</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принимает решение самостоятельно без согласия родителя/усыновителя/опекуна в связи с объявлением его полностью дееспособным на основании _____________________________________________</w:t>
      </w:r>
      <w:r w:rsidR="009852C3">
        <w:rPr>
          <w:rFonts w:ascii="Times New Roman" w:hAnsi="Times New Roman" w:cs="Times New Roman"/>
          <w:sz w:val="26"/>
          <w:szCs w:val="26"/>
        </w:rPr>
        <w:t>____________________________</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lastRenderedPageBreak/>
        <w:t>(наименование и реквизиты документа, подтверждающего приобретение несовершеннолетним дееспособности в полном объеме)</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i/>
          <w:iCs/>
          <w:sz w:val="26"/>
          <w:szCs w:val="26"/>
        </w:rPr>
        <w:t>(заполняется при наличии соответствующих обстоятельств)</w:t>
      </w:r>
      <w:r w:rsidRPr="009852C3">
        <w:rPr>
          <w:rFonts w:ascii="Times New Roman" w:hAnsi="Times New Roman" w:cs="Times New Roman"/>
          <w:sz w:val="26"/>
          <w:szCs w:val="26"/>
        </w:rPr>
        <w:t xml:space="preserve"> </w:t>
      </w:r>
    </w:p>
    <w:p w:rsidR="00026699" w:rsidRPr="009852C3" w:rsidRDefault="00026699" w:rsidP="009852C3">
      <w:pPr>
        <w:pStyle w:val="afb"/>
        <w:jc w:val="both"/>
        <w:rPr>
          <w:rFonts w:ascii="Times New Roman" w:hAnsi="Times New Roman" w:cs="Times New Roman"/>
          <w:sz w:val="26"/>
          <w:szCs w:val="26"/>
        </w:rPr>
      </w:pPr>
    </w:p>
    <w:tbl>
      <w:tblPr>
        <w:tblW w:w="9870" w:type="dxa"/>
        <w:tblCellSpacing w:w="0" w:type="dxa"/>
        <w:tblCellMar>
          <w:top w:w="30" w:type="dxa"/>
          <w:left w:w="30" w:type="dxa"/>
          <w:bottom w:w="30" w:type="dxa"/>
          <w:right w:w="30" w:type="dxa"/>
        </w:tblCellMar>
        <w:tblLook w:val="04A0" w:firstRow="1" w:lastRow="0" w:firstColumn="1" w:lastColumn="0" w:noHBand="0" w:noVBand="1"/>
      </w:tblPr>
      <w:tblGrid>
        <w:gridCol w:w="2770"/>
        <w:gridCol w:w="750"/>
        <w:gridCol w:w="6350"/>
      </w:tblGrid>
      <w:tr w:rsidR="00026699" w:rsidRPr="009852C3" w:rsidTr="002B7057">
        <w:trPr>
          <w:tblCellSpacing w:w="0" w:type="dxa"/>
        </w:trPr>
        <w:tc>
          <w:tcPr>
            <w:tcW w:w="2715" w:type="dxa"/>
            <w:vMerge w:val="restart"/>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Уведомление о результате предоставления муниципальной услуги прошу (отметить знаком «V»)</w:t>
            </w:r>
          </w:p>
        </w:tc>
        <w:tc>
          <w:tcPr>
            <w:tcW w:w="735" w:type="dxa"/>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jc w:val="both"/>
              <w:rPr>
                <w:rFonts w:ascii="Times New Roman" w:hAnsi="Times New Roman" w:cs="Times New Roman"/>
                <w:sz w:val="26"/>
                <w:szCs w:val="26"/>
              </w:rPr>
            </w:pPr>
          </w:p>
        </w:tc>
        <w:tc>
          <w:tcPr>
            <w:tcW w:w="6225" w:type="dxa"/>
            <w:tcBorders>
              <w:top w:val="single" w:sz="8" w:space="0" w:color="000000"/>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выдать в ходе личного приема в МФЦ</w:t>
            </w:r>
          </w:p>
          <w:p w:rsidR="00026699" w:rsidRPr="009852C3" w:rsidRDefault="00026699" w:rsidP="009852C3">
            <w:pPr>
              <w:pStyle w:val="afb"/>
              <w:jc w:val="both"/>
              <w:rPr>
                <w:rFonts w:ascii="Times New Roman" w:hAnsi="Times New Roman" w:cs="Times New Roman"/>
                <w:sz w:val="26"/>
                <w:szCs w:val="26"/>
              </w:rPr>
            </w:pPr>
          </w:p>
        </w:tc>
      </w:tr>
      <w:tr w:rsidR="00026699" w:rsidRPr="009852C3" w:rsidTr="002B7057">
        <w:trPr>
          <w:tblCellSpacing w:w="0" w:type="dxa"/>
        </w:trPr>
        <w:tc>
          <w:tcPr>
            <w:tcW w:w="0" w:type="auto"/>
            <w:vMerge/>
            <w:tcBorders>
              <w:top w:val="single" w:sz="8" w:space="0" w:color="000000"/>
              <w:left w:val="nil"/>
              <w:bottom w:val="single" w:sz="8" w:space="0" w:color="000000"/>
              <w:right w:val="single" w:sz="8" w:space="0" w:color="000000"/>
            </w:tcBorders>
            <w:vAlign w:val="center"/>
            <w:hideMark/>
          </w:tcPr>
          <w:p w:rsidR="00026699" w:rsidRPr="009852C3" w:rsidRDefault="00026699" w:rsidP="009852C3">
            <w:pPr>
              <w:pStyle w:val="afb"/>
              <w:jc w:val="both"/>
              <w:rPr>
                <w:rFonts w:ascii="Times New Roman" w:hAnsi="Times New Roman" w:cs="Times New Roman"/>
                <w:sz w:val="26"/>
                <w:szCs w:val="26"/>
              </w:rPr>
            </w:pPr>
          </w:p>
        </w:tc>
        <w:tc>
          <w:tcPr>
            <w:tcW w:w="73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jc w:val="both"/>
              <w:rPr>
                <w:rFonts w:ascii="Times New Roman" w:hAnsi="Times New Roman" w:cs="Times New Roman"/>
                <w:sz w:val="26"/>
                <w:szCs w:val="26"/>
              </w:rPr>
            </w:pPr>
          </w:p>
        </w:tc>
        <w:tc>
          <w:tcPr>
            <w:tcW w:w="622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 xml:space="preserve">направить </w:t>
            </w:r>
            <w:r w:rsidRPr="009852C3">
              <w:rPr>
                <w:rFonts w:ascii="Times New Roman" w:hAnsi="Times New Roman" w:cs="Times New Roman"/>
                <w:color w:val="000000"/>
                <w:sz w:val="26"/>
                <w:szCs w:val="26"/>
              </w:rPr>
              <w:t>в форме электронного документа, подписанного электронной подписью, н</w:t>
            </w:r>
            <w:r w:rsidRPr="009852C3">
              <w:rPr>
                <w:rFonts w:ascii="Times New Roman" w:hAnsi="Times New Roman" w:cs="Times New Roman"/>
                <w:sz w:val="26"/>
                <w:szCs w:val="26"/>
              </w:rPr>
              <w:t>а адрес электронной почты</w:t>
            </w:r>
          </w:p>
          <w:p w:rsidR="00026699" w:rsidRPr="009852C3" w:rsidRDefault="00026699" w:rsidP="009852C3">
            <w:pPr>
              <w:pStyle w:val="afb"/>
              <w:jc w:val="both"/>
              <w:rPr>
                <w:rFonts w:ascii="Times New Roman" w:hAnsi="Times New Roman" w:cs="Times New Roman"/>
                <w:sz w:val="26"/>
                <w:szCs w:val="26"/>
              </w:rPr>
            </w:pPr>
          </w:p>
        </w:tc>
      </w:tr>
      <w:tr w:rsidR="00026699" w:rsidRPr="009852C3" w:rsidTr="002B7057">
        <w:trPr>
          <w:tblCellSpacing w:w="0" w:type="dxa"/>
        </w:trPr>
        <w:tc>
          <w:tcPr>
            <w:tcW w:w="0" w:type="auto"/>
            <w:vMerge/>
            <w:tcBorders>
              <w:top w:val="single" w:sz="8" w:space="0" w:color="000000"/>
              <w:left w:val="nil"/>
              <w:bottom w:val="single" w:sz="8" w:space="0" w:color="000000"/>
              <w:right w:val="single" w:sz="8" w:space="0" w:color="000000"/>
            </w:tcBorders>
            <w:vAlign w:val="center"/>
            <w:hideMark/>
          </w:tcPr>
          <w:p w:rsidR="00026699" w:rsidRPr="009852C3" w:rsidRDefault="00026699" w:rsidP="009852C3">
            <w:pPr>
              <w:pStyle w:val="afb"/>
              <w:jc w:val="both"/>
              <w:rPr>
                <w:rFonts w:ascii="Times New Roman" w:hAnsi="Times New Roman" w:cs="Times New Roman"/>
                <w:sz w:val="26"/>
                <w:szCs w:val="26"/>
              </w:rPr>
            </w:pPr>
          </w:p>
        </w:tc>
        <w:tc>
          <w:tcPr>
            <w:tcW w:w="73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jc w:val="both"/>
              <w:rPr>
                <w:rFonts w:ascii="Times New Roman" w:hAnsi="Times New Roman" w:cs="Times New Roman"/>
                <w:sz w:val="26"/>
                <w:szCs w:val="26"/>
              </w:rPr>
            </w:pPr>
          </w:p>
        </w:tc>
        <w:tc>
          <w:tcPr>
            <w:tcW w:w="622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направить почтовым отправлением по указанному выше почтовому адресу</w:t>
            </w:r>
          </w:p>
        </w:tc>
      </w:tr>
    </w:tbl>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Личность (личности) заявител</w:t>
      </w:r>
      <w:proofErr w:type="gramStart"/>
      <w:r w:rsidRPr="009852C3">
        <w:rPr>
          <w:rFonts w:ascii="Times New Roman" w:hAnsi="Times New Roman" w:cs="Times New Roman"/>
          <w:sz w:val="26"/>
          <w:szCs w:val="26"/>
        </w:rPr>
        <w:t>я(</w:t>
      </w:r>
      <w:proofErr w:type="gramEnd"/>
      <w:r w:rsidRPr="009852C3">
        <w:rPr>
          <w:rFonts w:ascii="Times New Roman" w:hAnsi="Times New Roman" w:cs="Times New Roman"/>
          <w:sz w:val="26"/>
          <w:szCs w:val="26"/>
        </w:rPr>
        <w:t>-ей) установлена(-</w:t>
      </w:r>
      <w:proofErr w:type="spellStart"/>
      <w:r w:rsidRPr="009852C3">
        <w:rPr>
          <w:rFonts w:ascii="Times New Roman" w:hAnsi="Times New Roman" w:cs="Times New Roman"/>
          <w:sz w:val="26"/>
          <w:szCs w:val="26"/>
        </w:rPr>
        <w:t>ны</w:t>
      </w:r>
      <w:proofErr w:type="spellEnd"/>
      <w:r w:rsidRPr="009852C3">
        <w:rPr>
          <w:rFonts w:ascii="Times New Roman" w:hAnsi="Times New Roman" w:cs="Times New Roman"/>
          <w:sz w:val="26"/>
          <w:szCs w:val="26"/>
        </w:rPr>
        <w:t>), подлинность подписи(-ей) заявителя(</w:t>
      </w:r>
      <w:r w:rsidRPr="009852C3">
        <w:rPr>
          <w:rFonts w:ascii="Times New Roman" w:hAnsi="Times New Roman" w:cs="Times New Roman"/>
          <w:sz w:val="26"/>
          <w:szCs w:val="26"/>
        </w:rPr>
        <w:noBreakHyphen/>
        <w:t>ей) удостоверяю.</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Подпись должностного лица, уполномоченного на прием документов</w:t>
      </w:r>
    </w:p>
    <w:p w:rsidR="00026699" w:rsidRPr="009852C3" w:rsidRDefault="00026699" w:rsidP="009852C3">
      <w:pPr>
        <w:pStyle w:val="afb"/>
        <w:jc w:val="both"/>
        <w:rPr>
          <w:rFonts w:ascii="Times New Roman" w:hAnsi="Times New Roman" w:cs="Times New Roman"/>
          <w:sz w:val="26"/>
          <w:szCs w:val="26"/>
        </w:rPr>
      </w:pPr>
      <w:r w:rsidRPr="009852C3">
        <w:rPr>
          <w:rFonts w:ascii="Times New Roman" w:hAnsi="Times New Roman" w:cs="Times New Roman"/>
          <w:sz w:val="26"/>
          <w:szCs w:val="26"/>
        </w:rPr>
        <w:t xml:space="preserve">____________________________/ФИО/ Дата ______________ </w:t>
      </w:r>
      <w:proofErr w:type="spellStart"/>
      <w:r w:rsidRPr="009852C3">
        <w:rPr>
          <w:rFonts w:ascii="Times New Roman" w:hAnsi="Times New Roman" w:cs="Times New Roman"/>
          <w:sz w:val="26"/>
          <w:szCs w:val="26"/>
        </w:rPr>
        <w:t>вх</w:t>
      </w:r>
      <w:proofErr w:type="spellEnd"/>
      <w:r w:rsidRPr="009852C3">
        <w:rPr>
          <w:rFonts w:ascii="Times New Roman" w:hAnsi="Times New Roman" w:cs="Times New Roman"/>
          <w:sz w:val="26"/>
          <w:szCs w:val="26"/>
        </w:rPr>
        <w:t>. № _______</w:t>
      </w:r>
    </w:p>
    <w:p w:rsidR="00026699" w:rsidRPr="00C14E42" w:rsidRDefault="00026699" w:rsidP="009852C3">
      <w:pPr>
        <w:pStyle w:val="afb"/>
        <w:jc w:val="both"/>
        <w:rPr>
          <w:rFonts w:ascii="Times New Roman" w:hAnsi="Times New Roman" w:cs="Times New Roman"/>
          <w:sz w:val="28"/>
          <w:szCs w:val="28"/>
        </w:rPr>
      </w:pPr>
      <w:r w:rsidRPr="00C14E42">
        <w:rPr>
          <w:rFonts w:ascii="Times New Roman" w:hAnsi="Times New Roman" w:cs="Times New Roman"/>
          <w:sz w:val="28"/>
          <w:szCs w:val="28"/>
        </w:rPr>
        <w:br w:type="page"/>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lastRenderedPageBreak/>
        <w:t xml:space="preserve">Приложение 5 </w:t>
      </w:r>
    </w:p>
    <w:p w:rsidR="00026699" w:rsidRPr="009852C3" w:rsidRDefault="00026699" w:rsidP="00026699">
      <w:pPr>
        <w:pStyle w:val="afb"/>
        <w:jc w:val="right"/>
        <w:rPr>
          <w:rFonts w:ascii="Times New Roman" w:hAnsi="Times New Roman" w:cs="Times New Roman"/>
          <w:sz w:val="26"/>
          <w:szCs w:val="26"/>
        </w:rPr>
      </w:pPr>
      <w:r w:rsidRPr="009852C3">
        <w:rPr>
          <w:rFonts w:ascii="Times New Roman" w:hAnsi="Times New Roman" w:cs="Times New Roman"/>
          <w:sz w:val="26"/>
          <w:szCs w:val="26"/>
        </w:rPr>
        <w:t>к Регламенту</w:t>
      </w:r>
    </w:p>
    <w:p w:rsidR="00026699" w:rsidRPr="009852C3" w:rsidRDefault="00026699" w:rsidP="00026699">
      <w:pPr>
        <w:pStyle w:val="afb"/>
        <w:jc w:val="right"/>
        <w:rPr>
          <w:rFonts w:ascii="Times New Roman" w:hAnsi="Times New Roman" w:cs="Times New Roman"/>
          <w:sz w:val="26"/>
          <w:szCs w:val="26"/>
        </w:rPr>
      </w:pPr>
    </w:p>
    <w:tbl>
      <w:tblPr>
        <w:tblW w:w="9725" w:type="dxa"/>
        <w:tblCellSpacing w:w="0" w:type="dxa"/>
        <w:tblInd w:w="-173" w:type="dxa"/>
        <w:tblCellMar>
          <w:top w:w="105" w:type="dxa"/>
          <w:left w:w="105" w:type="dxa"/>
          <w:bottom w:w="105" w:type="dxa"/>
          <w:right w:w="105" w:type="dxa"/>
        </w:tblCellMar>
        <w:tblLook w:val="04A0" w:firstRow="1" w:lastRow="0" w:firstColumn="1" w:lastColumn="0" w:noHBand="0" w:noVBand="1"/>
      </w:tblPr>
      <w:tblGrid>
        <w:gridCol w:w="483"/>
        <w:gridCol w:w="240"/>
        <w:gridCol w:w="3198"/>
        <w:gridCol w:w="1425"/>
        <w:gridCol w:w="2146"/>
        <w:gridCol w:w="2233"/>
      </w:tblGrid>
      <w:tr w:rsidR="00026699" w:rsidRPr="009852C3" w:rsidTr="006F427E">
        <w:trPr>
          <w:trHeight w:val="75"/>
          <w:tblCellSpacing w:w="0" w:type="dxa"/>
        </w:trPr>
        <w:tc>
          <w:tcPr>
            <w:tcW w:w="483"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w:t>
            </w:r>
          </w:p>
        </w:tc>
        <w:tc>
          <w:tcPr>
            <w:tcW w:w="9242" w:type="dxa"/>
            <w:gridSpan w:val="5"/>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Администрация ___________</w:t>
            </w:r>
          </w:p>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муниципального образования</w:t>
            </w:r>
          </w:p>
        </w:tc>
      </w:tr>
      <w:tr w:rsidR="00026699" w:rsidRPr="009852C3" w:rsidTr="006F427E">
        <w:trPr>
          <w:tblCellSpacing w:w="0" w:type="dxa"/>
        </w:trPr>
        <w:tc>
          <w:tcPr>
            <w:tcW w:w="483" w:type="dxa"/>
            <w:vMerge w:val="restart"/>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1.</w:t>
            </w:r>
          </w:p>
        </w:tc>
        <w:tc>
          <w:tcPr>
            <w:tcW w:w="3438" w:type="dxa"/>
            <w:gridSpan w:val="2"/>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jc w:val="center"/>
              <w:rPr>
                <w:rFonts w:ascii="Times New Roman" w:hAnsi="Times New Roman" w:cs="Times New Roman"/>
                <w:sz w:val="26"/>
                <w:szCs w:val="26"/>
              </w:rPr>
            </w:pPr>
            <w:r w:rsidRPr="009852C3">
              <w:rPr>
                <w:rFonts w:ascii="Times New Roman" w:hAnsi="Times New Roman" w:cs="Times New Roman"/>
                <w:color w:val="000000"/>
                <w:sz w:val="26"/>
                <w:szCs w:val="26"/>
              </w:rPr>
              <w:t>Заявитель</w:t>
            </w:r>
          </w:p>
        </w:tc>
        <w:tc>
          <w:tcPr>
            <w:tcW w:w="1425"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jc w:val="center"/>
              <w:rPr>
                <w:rFonts w:ascii="Times New Roman" w:hAnsi="Times New Roman" w:cs="Times New Roman"/>
                <w:sz w:val="26"/>
                <w:szCs w:val="26"/>
              </w:rPr>
            </w:pPr>
            <w:r w:rsidRPr="009852C3">
              <w:rPr>
                <w:rFonts w:ascii="Times New Roman" w:hAnsi="Times New Roman" w:cs="Times New Roman"/>
                <w:color w:val="000000"/>
                <w:sz w:val="26"/>
                <w:szCs w:val="26"/>
              </w:rPr>
              <w:t>Фамилия, имя, отчество (при наличии)</w:t>
            </w:r>
          </w:p>
        </w:tc>
        <w:tc>
          <w:tcPr>
            <w:tcW w:w="2146"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jc w:val="center"/>
              <w:rPr>
                <w:rFonts w:ascii="Times New Roman" w:hAnsi="Times New Roman" w:cs="Times New Roman"/>
                <w:sz w:val="26"/>
                <w:szCs w:val="26"/>
              </w:rPr>
            </w:pPr>
            <w:r w:rsidRPr="009852C3">
              <w:rPr>
                <w:rFonts w:ascii="Times New Roman" w:hAnsi="Times New Roman" w:cs="Times New Roman"/>
                <w:color w:val="000000"/>
                <w:sz w:val="26"/>
                <w:szCs w:val="26"/>
              </w:rPr>
              <w:t xml:space="preserve">документ, удостоверяющий личность (вид, серия, номер, выдавший орган дата выдачи, код подразделения), </w:t>
            </w:r>
            <w:r w:rsidRPr="009852C3">
              <w:rPr>
                <w:rFonts w:ascii="Times New Roman" w:hAnsi="Times New Roman" w:cs="Times New Roman"/>
                <w:i/>
                <w:iCs/>
                <w:color w:val="000000"/>
                <w:sz w:val="26"/>
                <w:szCs w:val="26"/>
              </w:rPr>
              <w:t>СНИЛС</w:t>
            </w:r>
          </w:p>
        </w:tc>
        <w:tc>
          <w:tcPr>
            <w:tcW w:w="2233"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jc w:val="center"/>
              <w:rPr>
                <w:rFonts w:ascii="Times New Roman" w:hAnsi="Times New Roman" w:cs="Times New Roman"/>
                <w:sz w:val="26"/>
                <w:szCs w:val="26"/>
              </w:rPr>
            </w:pPr>
          </w:p>
          <w:p w:rsidR="00026699" w:rsidRPr="009852C3" w:rsidRDefault="00026699" w:rsidP="006F427E">
            <w:pPr>
              <w:pStyle w:val="afb"/>
              <w:jc w:val="center"/>
              <w:rPr>
                <w:rFonts w:ascii="Times New Roman" w:hAnsi="Times New Roman" w:cs="Times New Roman"/>
                <w:sz w:val="26"/>
                <w:szCs w:val="26"/>
              </w:rPr>
            </w:pPr>
            <w:r w:rsidRPr="009852C3">
              <w:rPr>
                <w:rFonts w:ascii="Times New Roman" w:hAnsi="Times New Roman" w:cs="Times New Roman"/>
                <w:color w:val="000000"/>
                <w:sz w:val="26"/>
                <w:szCs w:val="26"/>
              </w:rPr>
              <w:t>контактные данные (почтовый адрес, номер телефона, адрес электронной почты)</w:t>
            </w:r>
          </w:p>
        </w:tc>
      </w:tr>
      <w:tr w:rsidR="00026699" w:rsidRPr="009852C3" w:rsidTr="006F427E">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6699" w:rsidRPr="009852C3" w:rsidRDefault="00026699" w:rsidP="002B7057">
            <w:pPr>
              <w:pStyle w:val="afb"/>
              <w:jc w:val="right"/>
              <w:rPr>
                <w:rFonts w:ascii="Times New Roman" w:hAnsi="Times New Roman" w:cs="Times New Roman"/>
                <w:sz w:val="26"/>
                <w:szCs w:val="26"/>
              </w:rPr>
            </w:pPr>
          </w:p>
        </w:tc>
        <w:tc>
          <w:tcPr>
            <w:tcW w:w="240"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p>
        </w:tc>
        <w:tc>
          <w:tcPr>
            <w:tcW w:w="3198"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физическое лицо (гражданин)</w:t>
            </w:r>
          </w:p>
        </w:tc>
        <w:tc>
          <w:tcPr>
            <w:tcW w:w="1425"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p>
        </w:tc>
        <w:tc>
          <w:tcPr>
            <w:tcW w:w="2146"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p>
        </w:tc>
        <w:tc>
          <w:tcPr>
            <w:tcW w:w="2233"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p>
        </w:tc>
      </w:tr>
      <w:tr w:rsidR="00026699" w:rsidRPr="009852C3" w:rsidTr="006F427E">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6699" w:rsidRPr="009852C3" w:rsidRDefault="00026699" w:rsidP="002B7057">
            <w:pPr>
              <w:pStyle w:val="afb"/>
              <w:jc w:val="right"/>
              <w:rPr>
                <w:rFonts w:ascii="Times New Roman" w:hAnsi="Times New Roman" w:cs="Times New Roman"/>
                <w:sz w:val="26"/>
                <w:szCs w:val="26"/>
              </w:rPr>
            </w:pPr>
          </w:p>
        </w:tc>
        <w:tc>
          <w:tcPr>
            <w:tcW w:w="240"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p>
        </w:tc>
        <w:tc>
          <w:tcPr>
            <w:tcW w:w="3198"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 xml:space="preserve">Представитель заявителя </w:t>
            </w:r>
            <w:r w:rsidRPr="009852C3">
              <w:rPr>
                <w:rFonts w:ascii="Times New Roman" w:hAnsi="Times New Roman" w:cs="Times New Roman"/>
                <w:i/>
                <w:iCs/>
                <w:color w:val="000000"/>
                <w:sz w:val="26"/>
                <w:szCs w:val="26"/>
              </w:rPr>
              <w:t>(заполняется в случае обращения представителя заявителя физического лица)</w:t>
            </w:r>
          </w:p>
        </w:tc>
        <w:tc>
          <w:tcPr>
            <w:tcW w:w="1425"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p>
        </w:tc>
        <w:tc>
          <w:tcPr>
            <w:tcW w:w="2146"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p>
        </w:tc>
        <w:tc>
          <w:tcPr>
            <w:tcW w:w="2233" w:type="dxa"/>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p>
        </w:tc>
      </w:tr>
      <w:tr w:rsidR="00026699" w:rsidRPr="009852C3" w:rsidTr="006F427E">
        <w:trPr>
          <w:trHeight w:val="330"/>
          <w:tblCellSpacing w:w="0" w:type="dxa"/>
        </w:trPr>
        <w:tc>
          <w:tcPr>
            <w:tcW w:w="9725" w:type="dxa"/>
            <w:gridSpan w:val="6"/>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jc w:val="both"/>
              <w:rPr>
                <w:rFonts w:ascii="Times New Roman" w:hAnsi="Times New Roman" w:cs="Times New Roman"/>
                <w:sz w:val="26"/>
                <w:szCs w:val="26"/>
              </w:rPr>
            </w:pPr>
            <w:r w:rsidRPr="009852C3">
              <w:rPr>
                <w:rFonts w:ascii="Times New Roman" w:hAnsi="Times New Roman" w:cs="Times New Roman"/>
                <w:sz w:val="26"/>
                <w:szCs w:val="26"/>
              </w:rPr>
              <w:t xml:space="preserve">Прошу исправить допущенную ошибку (опечатку) </w:t>
            </w:r>
            <w:proofErr w:type="gramStart"/>
            <w:r w:rsidRPr="009852C3">
              <w:rPr>
                <w:rFonts w:ascii="Times New Roman" w:hAnsi="Times New Roman" w:cs="Times New Roman"/>
                <w:sz w:val="26"/>
                <w:szCs w:val="26"/>
              </w:rPr>
              <w:t>в</w:t>
            </w:r>
            <w:proofErr w:type="gramEnd"/>
            <w:r w:rsidR="006F427E">
              <w:rPr>
                <w:rFonts w:ascii="Times New Roman" w:hAnsi="Times New Roman" w:cs="Times New Roman"/>
                <w:sz w:val="26"/>
                <w:szCs w:val="26"/>
              </w:rPr>
              <w:t xml:space="preserve"> __________________________</w:t>
            </w:r>
            <w:r w:rsidRPr="009852C3">
              <w:rPr>
                <w:rFonts w:ascii="Times New Roman" w:hAnsi="Times New Roman" w:cs="Times New Roman"/>
                <w:sz w:val="26"/>
                <w:szCs w:val="26"/>
              </w:rPr>
              <w:br/>
              <w:t>__________________________________________________</w:t>
            </w:r>
            <w:r w:rsidR="006F427E">
              <w:rPr>
                <w:rFonts w:ascii="Times New Roman" w:hAnsi="Times New Roman" w:cs="Times New Roman"/>
                <w:sz w:val="26"/>
                <w:szCs w:val="26"/>
              </w:rPr>
              <w:t>_______________________</w:t>
            </w:r>
          </w:p>
          <w:p w:rsidR="00026699" w:rsidRPr="009852C3" w:rsidRDefault="00026699" w:rsidP="006F427E">
            <w:pPr>
              <w:pStyle w:val="afb"/>
              <w:jc w:val="both"/>
              <w:rPr>
                <w:rFonts w:ascii="Times New Roman" w:hAnsi="Times New Roman" w:cs="Times New Roman"/>
                <w:sz w:val="26"/>
                <w:szCs w:val="26"/>
              </w:rPr>
            </w:pPr>
            <w:r w:rsidRPr="009852C3">
              <w:rPr>
                <w:rFonts w:ascii="Times New Roman" w:hAnsi="Times New Roman" w:cs="Times New Roman"/>
                <w:sz w:val="26"/>
                <w:szCs w:val="26"/>
              </w:rPr>
              <w:t>(указывается вид и реквизиты документа, выданного по результатам предоставления муниципальной услуги, в котором допущена ошибка (опечатка))</w:t>
            </w:r>
          </w:p>
          <w:p w:rsidR="00026699" w:rsidRPr="009852C3" w:rsidRDefault="00026699" w:rsidP="006F427E">
            <w:pPr>
              <w:pStyle w:val="afb"/>
              <w:jc w:val="both"/>
              <w:rPr>
                <w:rFonts w:ascii="Times New Roman" w:hAnsi="Times New Roman" w:cs="Times New Roman"/>
                <w:sz w:val="26"/>
                <w:szCs w:val="26"/>
              </w:rPr>
            </w:pPr>
            <w:r w:rsidRPr="009852C3">
              <w:rPr>
                <w:rFonts w:ascii="Times New Roman" w:hAnsi="Times New Roman" w:cs="Times New Roman"/>
                <w:sz w:val="26"/>
                <w:szCs w:val="26"/>
              </w:rPr>
              <w:t>заключающуюся в________________________________</w:t>
            </w:r>
            <w:r w:rsidR="006F427E">
              <w:rPr>
                <w:rFonts w:ascii="Times New Roman" w:hAnsi="Times New Roman" w:cs="Times New Roman"/>
                <w:sz w:val="26"/>
                <w:szCs w:val="26"/>
              </w:rPr>
              <w:t>________________________</w:t>
            </w:r>
          </w:p>
          <w:p w:rsidR="00026699" w:rsidRPr="009852C3" w:rsidRDefault="00026699" w:rsidP="006F427E">
            <w:pPr>
              <w:pStyle w:val="afb"/>
              <w:jc w:val="both"/>
              <w:rPr>
                <w:rFonts w:ascii="Times New Roman" w:hAnsi="Times New Roman" w:cs="Times New Roman"/>
                <w:sz w:val="26"/>
                <w:szCs w:val="26"/>
              </w:rPr>
            </w:pPr>
            <w:r w:rsidRPr="009852C3">
              <w:rPr>
                <w:rFonts w:ascii="Times New Roman" w:hAnsi="Times New Roman" w:cs="Times New Roman"/>
                <w:sz w:val="26"/>
                <w:szCs w:val="26"/>
              </w:rPr>
              <w:t>__________________________________________________</w:t>
            </w:r>
            <w:r w:rsidR="006F427E">
              <w:rPr>
                <w:rFonts w:ascii="Times New Roman" w:hAnsi="Times New Roman" w:cs="Times New Roman"/>
                <w:sz w:val="26"/>
                <w:szCs w:val="26"/>
              </w:rPr>
              <w:t>_______________________</w:t>
            </w:r>
          </w:p>
          <w:p w:rsidR="00026699" w:rsidRPr="009852C3" w:rsidRDefault="00026699" w:rsidP="006F427E">
            <w:pPr>
              <w:pStyle w:val="afb"/>
              <w:jc w:val="both"/>
              <w:rPr>
                <w:rFonts w:ascii="Times New Roman" w:hAnsi="Times New Roman" w:cs="Times New Roman"/>
                <w:sz w:val="26"/>
                <w:szCs w:val="26"/>
              </w:rPr>
            </w:pPr>
            <w:proofErr w:type="gramStart"/>
            <w:r w:rsidRPr="009852C3">
              <w:rPr>
                <w:rFonts w:ascii="Times New Roman" w:hAnsi="Times New Roman" w:cs="Times New Roman"/>
                <w:sz w:val="26"/>
                <w:szCs w:val="26"/>
              </w:rPr>
              <w:t xml:space="preserve">(указывается описание опечатки (ошибки), при необходимости указывается документ, подтверждающий наличие ошибки </w:t>
            </w:r>
            <w:proofErr w:type="gramEnd"/>
          </w:p>
          <w:p w:rsidR="00026699" w:rsidRPr="009852C3" w:rsidRDefault="00026699" w:rsidP="006F427E">
            <w:pPr>
              <w:pStyle w:val="afb"/>
              <w:jc w:val="both"/>
              <w:rPr>
                <w:rFonts w:ascii="Times New Roman" w:hAnsi="Times New Roman" w:cs="Times New Roman"/>
                <w:sz w:val="26"/>
                <w:szCs w:val="26"/>
              </w:rPr>
            </w:pPr>
            <w:r w:rsidRPr="009852C3">
              <w:rPr>
                <w:rFonts w:ascii="Times New Roman" w:hAnsi="Times New Roman" w:cs="Times New Roman"/>
                <w:sz w:val="26"/>
                <w:szCs w:val="26"/>
              </w:rPr>
              <w:t>__________________________________________________</w:t>
            </w:r>
            <w:r w:rsidR="006F427E">
              <w:rPr>
                <w:rFonts w:ascii="Times New Roman" w:hAnsi="Times New Roman" w:cs="Times New Roman"/>
                <w:sz w:val="26"/>
                <w:szCs w:val="26"/>
              </w:rPr>
              <w:t>_______________________</w:t>
            </w:r>
          </w:p>
          <w:p w:rsidR="00026699" w:rsidRPr="009852C3" w:rsidRDefault="00026699" w:rsidP="006F427E">
            <w:pPr>
              <w:pStyle w:val="afb"/>
              <w:jc w:val="both"/>
              <w:rPr>
                <w:rFonts w:ascii="Times New Roman" w:hAnsi="Times New Roman" w:cs="Times New Roman"/>
                <w:sz w:val="26"/>
                <w:szCs w:val="26"/>
              </w:rPr>
            </w:pPr>
            <w:r w:rsidRPr="009852C3">
              <w:rPr>
                <w:rFonts w:ascii="Times New Roman" w:hAnsi="Times New Roman" w:cs="Times New Roman"/>
                <w:color w:val="000000"/>
                <w:sz w:val="26"/>
                <w:szCs w:val="26"/>
              </w:rPr>
              <w:t xml:space="preserve">(опечатки)) </w:t>
            </w:r>
          </w:p>
        </w:tc>
      </w:tr>
      <w:tr w:rsidR="00026699" w:rsidRPr="009852C3" w:rsidTr="006F427E">
        <w:trPr>
          <w:trHeight w:val="330"/>
          <w:tblCellSpacing w:w="0" w:type="dxa"/>
        </w:trPr>
        <w:tc>
          <w:tcPr>
            <w:tcW w:w="9725" w:type="dxa"/>
            <w:gridSpan w:val="6"/>
            <w:tcBorders>
              <w:top w:val="nil"/>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jc w:val="both"/>
              <w:rPr>
                <w:rFonts w:ascii="Times New Roman" w:hAnsi="Times New Roman" w:cs="Times New Roman"/>
                <w:sz w:val="26"/>
                <w:szCs w:val="26"/>
              </w:rPr>
            </w:pPr>
            <w:r w:rsidRPr="009852C3">
              <w:rPr>
                <w:rFonts w:ascii="Times New Roman" w:hAnsi="Times New Roman" w:cs="Times New Roman"/>
                <w:color w:val="000000"/>
                <w:sz w:val="26"/>
                <w:szCs w:val="26"/>
              </w:rPr>
              <w:t>Результат муниципальной услуги прошу направить в мой адрес следующим способом</w:t>
            </w:r>
            <w:r w:rsidRPr="009852C3">
              <w:rPr>
                <w:rFonts w:ascii="Times New Roman" w:hAnsi="Times New Roman" w:cs="Times New Roman"/>
                <w:b/>
                <w:bCs/>
                <w:color w:val="000000"/>
                <w:sz w:val="26"/>
                <w:szCs w:val="26"/>
              </w:rPr>
              <w:t>:</w:t>
            </w:r>
            <w:r w:rsidR="006F427E">
              <w:rPr>
                <w:rFonts w:ascii="Times New Roman" w:hAnsi="Times New Roman" w:cs="Times New Roman"/>
                <w:b/>
                <w:bCs/>
                <w:color w:val="000000"/>
                <w:sz w:val="26"/>
                <w:szCs w:val="26"/>
              </w:rPr>
              <w:t xml:space="preserve"> </w:t>
            </w:r>
            <w:r w:rsidRPr="009852C3">
              <w:rPr>
                <w:rFonts w:ascii="Times New Roman" w:hAnsi="Times New Roman" w:cs="Times New Roman"/>
                <w:color w:val="000000"/>
                <w:sz w:val="26"/>
                <w:szCs w:val="26"/>
              </w:rPr>
              <w:t>посредством направления на указанный выше адрес электронной почты, в форме электронного документа подписанного электронной подписью</w:t>
            </w:r>
            <w:r w:rsidR="006F427E">
              <w:rPr>
                <w:rFonts w:ascii="Times New Roman" w:hAnsi="Times New Roman" w:cs="Times New Roman"/>
                <w:color w:val="000000"/>
                <w:sz w:val="26"/>
                <w:szCs w:val="26"/>
              </w:rPr>
              <w:t xml:space="preserve"> </w:t>
            </w:r>
            <w:r w:rsidRPr="009852C3">
              <w:rPr>
                <w:rFonts w:ascii="Times New Roman" w:hAnsi="Times New Roman" w:cs="Times New Roman"/>
                <w:color w:val="000000"/>
                <w:sz w:val="26"/>
                <w:szCs w:val="26"/>
              </w:rPr>
              <w:t>почтовым отправлением на указанный выше адрес</w:t>
            </w:r>
            <w:r w:rsidR="006F427E">
              <w:rPr>
                <w:rFonts w:ascii="Times New Roman" w:hAnsi="Times New Roman" w:cs="Times New Roman"/>
                <w:color w:val="000000"/>
                <w:sz w:val="26"/>
                <w:szCs w:val="26"/>
              </w:rPr>
              <w:t xml:space="preserve"> </w:t>
            </w:r>
            <w:r w:rsidRPr="009852C3">
              <w:rPr>
                <w:rFonts w:ascii="Times New Roman" w:hAnsi="Times New Roman" w:cs="Times New Roman"/>
                <w:color w:val="000000"/>
                <w:sz w:val="26"/>
                <w:szCs w:val="26"/>
              </w:rPr>
              <w:t xml:space="preserve">при личном обращении в МФЦ </w:t>
            </w:r>
          </w:p>
        </w:tc>
      </w:tr>
      <w:tr w:rsidR="00026699" w:rsidRPr="009852C3" w:rsidTr="006F427E">
        <w:trPr>
          <w:tblCellSpacing w:w="0" w:type="dxa"/>
        </w:trPr>
        <w:tc>
          <w:tcPr>
            <w:tcW w:w="483" w:type="dxa"/>
            <w:vMerge w:val="restart"/>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2.</w:t>
            </w:r>
          </w:p>
        </w:tc>
        <w:tc>
          <w:tcPr>
            <w:tcW w:w="4863" w:type="dxa"/>
            <w:gridSpan w:val="3"/>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color w:val="000000"/>
                <w:sz w:val="26"/>
                <w:szCs w:val="26"/>
              </w:rPr>
              <w:t>Подпись заявителя (представителя заявителя):</w:t>
            </w:r>
          </w:p>
        </w:tc>
        <w:tc>
          <w:tcPr>
            <w:tcW w:w="4379" w:type="dxa"/>
            <w:gridSpan w:val="2"/>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Дата:</w:t>
            </w:r>
          </w:p>
        </w:tc>
      </w:tr>
      <w:tr w:rsidR="00026699" w:rsidRPr="009852C3" w:rsidTr="006F427E">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6699" w:rsidRPr="009852C3" w:rsidRDefault="00026699" w:rsidP="002B7057">
            <w:pPr>
              <w:pStyle w:val="afb"/>
              <w:jc w:val="right"/>
              <w:rPr>
                <w:rFonts w:ascii="Times New Roman" w:hAnsi="Times New Roman" w:cs="Times New Roman"/>
                <w:sz w:val="26"/>
                <w:szCs w:val="26"/>
              </w:rPr>
            </w:pPr>
          </w:p>
        </w:tc>
        <w:tc>
          <w:tcPr>
            <w:tcW w:w="4863" w:type="dxa"/>
            <w:gridSpan w:val="3"/>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color w:val="000000"/>
                <w:sz w:val="26"/>
                <w:szCs w:val="26"/>
              </w:rPr>
              <w:t>_________ ___________________</w:t>
            </w:r>
          </w:p>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color w:val="000000"/>
                <w:sz w:val="26"/>
                <w:szCs w:val="26"/>
              </w:rPr>
              <w:t>(Подпись) (Инициалы, фамилия)</w:t>
            </w:r>
          </w:p>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sz w:val="26"/>
                <w:szCs w:val="26"/>
              </w:rPr>
              <w:t>Подписи совершеннолетних членов семьи:</w:t>
            </w:r>
            <w:r w:rsidR="006F427E">
              <w:rPr>
                <w:rFonts w:ascii="Times New Roman" w:hAnsi="Times New Roman" w:cs="Times New Roman"/>
                <w:sz w:val="26"/>
                <w:szCs w:val="26"/>
              </w:rPr>
              <w:t xml:space="preserve"> ________________</w:t>
            </w:r>
          </w:p>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color w:val="000000"/>
                <w:sz w:val="26"/>
                <w:szCs w:val="26"/>
              </w:rPr>
              <w:t>___________________________</w:t>
            </w:r>
          </w:p>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color w:val="000000"/>
                <w:sz w:val="26"/>
                <w:szCs w:val="26"/>
              </w:rPr>
              <w:t>(Подпись) (Инициалы, фамилия)</w:t>
            </w:r>
          </w:p>
        </w:tc>
        <w:tc>
          <w:tcPr>
            <w:tcW w:w="4379" w:type="dxa"/>
            <w:gridSpan w:val="2"/>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 xml:space="preserve">«__» ___________ ____ </w:t>
            </w:r>
            <w:proofErr w:type="gramStart"/>
            <w:r w:rsidRPr="009852C3">
              <w:rPr>
                <w:rFonts w:ascii="Times New Roman" w:hAnsi="Times New Roman" w:cs="Times New Roman"/>
                <w:color w:val="000000"/>
                <w:sz w:val="26"/>
                <w:szCs w:val="26"/>
              </w:rPr>
              <w:t>г</w:t>
            </w:r>
            <w:proofErr w:type="gramEnd"/>
            <w:r w:rsidRPr="009852C3">
              <w:rPr>
                <w:rFonts w:ascii="Times New Roman" w:hAnsi="Times New Roman" w:cs="Times New Roman"/>
                <w:color w:val="000000"/>
                <w:sz w:val="26"/>
                <w:szCs w:val="26"/>
              </w:rPr>
              <w:t>.</w:t>
            </w:r>
          </w:p>
        </w:tc>
      </w:tr>
      <w:tr w:rsidR="00026699" w:rsidRPr="009852C3" w:rsidTr="006F427E">
        <w:trPr>
          <w:tblCellSpacing w:w="0" w:type="dxa"/>
        </w:trPr>
        <w:tc>
          <w:tcPr>
            <w:tcW w:w="483" w:type="dxa"/>
            <w:vMerge w:val="restart"/>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3.</w:t>
            </w:r>
          </w:p>
        </w:tc>
        <w:tc>
          <w:tcPr>
            <w:tcW w:w="4863" w:type="dxa"/>
            <w:gridSpan w:val="3"/>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color w:val="000000"/>
                <w:sz w:val="26"/>
                <w:szCs w:val="26"/>
              </w:rPr>
              <w:t>Отметка должностного лица, принявшего заявление и приложенные к нему документы:</w:t>
            </w:r>
          </w:p>
        </w:tc>
        <w:tc>
          <w:tcPr>
            <w:tcW w:w="4379" w:type="dxa"/>
            <w:gridSpan w:val="2"/>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Дата:</w:t>
            </w:r>
          </w:p>
        </w:tc>
      </w:tr>
      <w:tr w:rsidR="00026699" w:rsidRPr="009852C3" w:rsidTr="006F427E">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6699" w:rsidRPr="009852C3" w:rsidRDefault="00026699" w:rsidP="002B7057">
            <w:pPr>
              <w:pStyle w:val="afb"/>
              <w:jc w:val="right"/>
              <w:rPr>
                <w:rFonts w:ascii="Times New Roman" w:hAnsi="Times New Roman" w:cs="Times New Roman"/>
                <w:sz w:val="26"/>
                <w:szCs w:val="26"/>
              </w:rPr>
            </w:pPr>
          </w:p>
        </w:tc>
        <w:tc>
          <w:tcPr>
            <w:tcW w:w="4863" w:type="dxa"/>
            <w:gridSpan w:val="3"/>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color w:val="000000"/>
                <w:sz w:val="26"/>
                <w:szCs w:val="26"/>
              </w:rPr>
              <w:t>_________ ___________________</w:t>
            </w:r>
          </w:p>
          <w:p w:rsidR="00026699" w:rsidRPr="009852C3" w:rsidRDefault="00026699" w:rsidP="006F427E">
            <w:pPr>
              <w:pStyle w:val="afb"/>
              <w:rPr>
                <w:rFonts w:ascii="Times New Roman" w:hAnsi="Times New Roman" w:cs="Times New Roman"/>
                <w:sz w:val="26"/>
                <w:szCs w:val="26"/>
              </w:rPr>
            </w:pPr>
            <w:r w:rsidRPr="009852C3">
              <w:rPr>
                <w:rFonts w:ascii="Times New Roman" w:hAnsi="Times New Roman" w:cs="Times New Roman"/>
                <w:color w:val="000000"/>
                <w:sz w:val="26"/>
                <w:szCs w:val="26"/>
              </w:rPr>
              <w:t>(Подпись) (Инициалы, фамилия)</w:t>
            </w:r>
          </w:p>
        </w:tc>
        <w:tc>
          <w:tcPr>
            <w:tcW w:w="4379" w:type="dxa"/>
            <w:gridSpan w:val="2"/>
            <w:tcBorders>
              <w:top w:val="single" w:sz="6" w:space="0" w:color="000000"/>
              <w:left w:val="single" w:sz="6" w:space="0" w:color="000000"/>
              <w:bottom w:val="single" w:sz="6" w:space="0" w:color="000000"/>
              <w:right w:val="single" w:sz="6" w:space="0" w:color="000000"/>
            </w:tcBorders>
            <w:tcMar>
              <w:top w:w="0" w:type="dxa"/>
              <w:left w:w="96" w:type="dxa"/>
              <w:bottom w:w="0" w:type="dxa"/>
              <w:right w:w="108" w:type="dxa"/>
            </w:tcMar>
            <w:vAlign w:val="center"/>
            <w:hideMark/>
          </w:tcPr>
          <w:p w:rsidR="00026699" w:rsidRPr="009852C3" w:rsidRDefault="00026699" w:rsidP="002B7057">
            <w:pPr>
              <w:pStyle w:val="afb"/>
              <w:jc w:val="right"/>
              <w:rPr>
                <w:rFonts w:ascii="Times New Roman" w:hAnsi="Times New Roman" w:cs="Times New Roman"/>
                <w:sz w:val="26"/>
                <w:szCs w:val="26"/>
              </w:rPr>
            </w:pPr>
            <w:r w:rsidRPr="009852C3">
              <w:rPr>
                <w:rFonts w:ascii="Times New Roman" w:hAnsi="Times New Roman" w:cs="Times New Roman"/>
                <w:color w:val="000000"/>
                <w:sz w:val="26"/>
                <w:szCs w:val="26"/>
              </w:rPr>
              <w:t xml:space="preserve">«__» ___________ ____ </w:t>
            </w:r>
            <w:proofErr w:type="gramStart"/>
            <w:r w:rsidRPr="009852C3">
              <w:rPr>
                <w:rFonts w:ascii="Times New Roman" w:hAnsi="Times New Roman" w:cs="Times New Roman"/>
                <w:color w:val="000000"/>
                <w:sz w:val="26"/>
                <w:szCs w:val="26"/>
              </w:rPr>
              <w:t>г</w:t>
            </w:r>
            <w:proofErr w:type="gramEnd"/>
            <w:r w:rsidRPr="009852C3">
              <w:rPr>
                <w:rFonts w:ascii="Times New Roman" w:hAnsi="Times New Roman" w:cs="Times New Roman"/>
                <w:color w:val="000000"/>
                <w:sz w:val="26"/>
                <w:szCs w:val="26"/>
              </w:rPr>
              <w:t>.</w:t>
            </w:r>
          </w:p>
        </w:tc>
      </w:tr>
    </w:tbl>
    <w:p w:rsidR="00026699" w:rsidRDefault="00026699" w:rsidP="006F427E">
      <w:pPr>
        <w:pStyle w:val="afb"/>
        <w:jc w:val="right"/>
        <w:rPr>
          <w:rFonts w:ascii="Times New Roman" w:hAnsi="Times New Roman" w:cs="Times New Roman"/>
          <w:color w:val="000000"/>
          <w:sz w:val="28"/>
          <w:szCs w:val="28"/>
          <w:shd w:val="clear" w:color="auto" w:fill="FFFF00"/>
        </w:rPr>
      </w:pPr>
    </w:p>
    <w:sectPr w:rsidR="00026699" w:rsidSect="002B7057">
      <w:pgSz w:w="11906" w:h="16838"/>
      <w:pgMar w:top="567" w:right="707" w:bottom="426"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6C7" w:rsidRDefault="003256C7" w:rsidP="001C2E5C">
      <w:r>
        <w:separator/>
      </w:r>
    </w:p>
  </w:endnote>
  <w:endnote w:type="continuationSeparator" w:id="0">
    <w:p w:rsidR="003256C7" w:rsidRDefault="003256C7" w:rsidP="001C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 w:name="0;Times New Roman">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MS Sans Serif">
    <w:altName w:val="Arial"/>
    <w:panose1 w:val="020B0500000000000000"/>
    <w:charset w:val="00"/>
    <w:family w:val="swiss"/>
    <w:pitch w:val="variable"/>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6C7" w:rsidRDefault="003256C7" w:rsidP="001C2E5C">
      <w:r>
        <w:separator/>
      </w:r>
    </w:p>
  </w:footnote>
  <w:footnote w:type="continuationSeparator" w:id="0">
    <w:p w:rsidR="003256C7" w:rsidRDefault="003256C7" w:rsidP="001C2E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360" w:hanging="360"/>
      </w:pPr>
    </w:lvl>
    <w:lvl w:ilvl="1">
      <w:start w:val="1"/>
      <w:numFmt w:val="lowerLetter"/>
      <w:lvlText w:val="%1.%2"/>
      <w:lvlJc w:val="left"/>
      <w:pPr>
        <w:tabs>
          <w:tab w:val="num" w:pos="0"/>
        </w:tabs>
        <w:ind w:left="1080" w:hanging="360"/>
      </w:pPr>
    </w:lvl>
    <w:lvl w:ilvl="2">
      <w:start w:val="1"/>
      <w:numFmt w:val="lowerRoman"/>
      <w:suff w:val="nothing"/>
      <w:lvlText w:val="%2.%3"/>
      <w:lvlJc w:val="right"/>
      <w:pPr>
        <w:tabs>
          <w:tab w:val="num" w:pos="0"/>
        </w:tabs>
        <w:ind w:left="1801" w:firstLine="0"/>
      </w:pPr>
    </w:lvl>
    <w:lvl w:ilvl="3">
      <w:start w:val="1"/>
      <w:numFmt w:val="decimal"/>
      <w:lvlText w:val="%3.%4"/>
      <w:lvlJc w:val="left"/>
      <w:pPr>
        <w:tabs>
          <w:tab w:val="num" w:pos="0"/>
        </w:tabs>
        <w:ind w:left="2520" w:hanging="360"/>
      </w:pPr>
    </w:lvl>
    <w:lvl w:ilvl="4">
      <w:start w:val="1"/>
      <w:numFmt w:val="lowerLetter"/>
      <w:lvlText w:val="%4.%5"/>
      <w:lvlJc w:val="left"/>
      <w:pPr>
        <w:tabs>
          <w:tab w:val="num" w:pos="0"/>
        </w:tabs>
        <w:ind w:left="3240" w:hanging="360"/>
      </w:pPr>
    </w:lvl>
    <w:lvl w:ilvl="5">
      <w:start w:val="1"/>
      <w:numFmt w:val="lowerRoman"/>
      <w:suff w:val="nothing"/>
      <w:lvlText w:val="%5.%6"/>
      <w:lvlJc w:val="right"/>
      <w:pPr>
        <w:tabs>
          <w:tab w:val="num" w:pos="0"/>
        </w:tabs>
        <w:ind w:left="3961" w:firstLine="0"/>
      </w:pPr>
    </w:lvl>
    <w:lvl w:ilvl="6">
      <w:start w:val="1"/>
      <w:numFmt w:val="decimal"/>
      <w:lvlText w:val="%6.%7"/>
      <w:lvlJc w:val="left"/>
      <w:pPr>
        <w:tabs>
          <w:tab w:val="num" w:pos="0"/>
        </w:tabs>
        <w:ind w:left="4680" w:hanging="360"/>
      </w:pPr>
    </w:lvl>
    <w:lvl w:ilvl="7">
      <w:start w:val="1"/>
      <w:numFmt w:val="lowerLetter"/>
      <w:lvlText w:val="%7.%8"/>
      <w:lvlJc w:val="left"/>
      <w:pPr>
        <w:tabs>
          <w:tab w:val="num" w:pos="0"/>
        </w:tabs>
        <w:ind w:left="5400" w:hanging="360"/>
      </w:pPr>
    </w:lvl>
    <w:lvl w:ilvl="8">
      <w:start w:val="1"/>
      <w:numFmt w:val="lowerRoman"/>
      <w:suff w:val="nothing"/>
      <w:lvlText w:val="%8.%9"/>
      <w:lvlJc w:val="right"/>
      <w:pPr>
        <w:tabs>
          <w:tab w:val="num" w:pos="0"/>
        </w:tabs>
        <w:ind w:left="6120" w:firstLine="0"/>
      </w:pPr>
    </w:lvl>
  </w:abstractNum>
  <w:abstractNum w:abstractNumId="1">
    <w:nsid w:val="00000003"/>
    <w:multiLevelType w:val="singleLevel"/>
    <w:tmpl w:val="00000003"/>
    <w:name w:val="WW8Num26"/>
    <w:lvl w:ilvl="0">
      <w:start w:val="1"/>
      <w:numFmt w:val="decimal"/>
      <w:lvlText w:val="%1."/>
      <w:lvlJc w:val="left"/>
      <w:pPr>
        <w:tabs>
          <w:tab w:val="num" w:pos="0"/>
        </w:tabs>
        <w:ind w:left="1080" w:hanging="360"/>
      </w:pPr>
      <w:rPr>
        <w:rFonts w:hint="default"/>
      </w:rPr>
    </w:lvl>
  </w:abstractNum>
  <w:abstractNum w:abstractNumId="2">
    <w:nsid w:val="1F3B555A"/>
    <w:multiLevelType w:val="multilevel"/>
    <w:tmpl w:val="3A901024"/>
    <w:styleLink w:val="WWNum1"/>
    <w:lvl w:ilvl="0">
      <w:start w:val="1"/>
      <w:numFmt w:val="decimal"/>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51043BED"/>
    <w:multiLevelType w:val="multilevel"/>
    <w:tmpl w:val="8C5E8E9E"/>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52B76C20"/>
    <w:multiLevelType w:val="multilevel"/>
    <w:tmpl w:val="D17C18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769807BE"/>
    <w:multiLevelType w:val="hybridMultilevel"/>
    <w:tmpl w:val="9B5EFD5A"/>
    <w:lvl w:ilvl="0" w:tplc="680CF7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2"/>
  </w:num>
  <w:num w:numId="3">
    <w:abstractNumId w:val="3"/>
  </w:num>
  <w:num w:numId="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525"/>
    <w:rsid w:val="000120D5"/>
    <w:rsid w:val="000141E7"/>
    <w:rsid w:val="00016DC9"/>
    <w:rsid w:val="00026699"/>
    <w:rsid w:val="0003342C"/>
    <w:rsid w:val="000414CC"/>
    <w:rsid w:val="00044603"/>
    <w:rsid w:val="00046450"/>
    <w:rsid w:val="00047E34"/>
    <w:rsid w:val="00050BD0"/>
    <w:rsid w:val="000533D0"/>
    <w:rsid w:val="0006367C"/>
    <w:rsid w:val="00072234"/>
    <w:rsid w:val="00073768"/>
    <w:rsid w:val="00080DD0"/>
    <w:rsid w:val="000A1324"/>
    <w:rsid w:val="000A56E2"/>
    <w:rsid w:val="000B0A7E"/>
    <w:rsid w:val="000B518B"/>
    <w:rsid w:val="000D4E23"/>
    <w:rsid w:val="00103D0A"/>
    <w:rsid w:val="00104525"/>
    <w:rsid w:val="00115F9B"/>
    <w:rsid w:val="001177A6"/>
    <w:rsid w:val="001217C7"/>
    <w:rsid w:val="00122B38"/>
    <w:rsid w:val="00124F41"/>
    <w:rsid w:val="00124FEC"/>
    <w:rsid w:val="0013004D"/>
    <w:rsid w:val="0013135D"/>
    <w:rsid w:val="00132C65"/>
    <w:rsid w:val="00133EE5"/>
    <w:rsid w:val="00140A94"/>
    <w:rsid w:val="00153BA6"/>
    <w:rsid w:val="001568F5"/>
    <w:rsid w:val="00157463"/>
    <w:rsid w:val="00160F12"/>
    <w:rsid w:val="00171B77"/>
    <w:rsid w:val="0017269E"/>
    <w:rsid w:val="001729A4"/>
    <w:rsid w:val="00184130"/>
    <w:rsid w:val="00194FE5"/>
    <w:rsid w:val="001A3700"/>
    <w:rsid w:val="001B3E71"/>
    <w:rsid w:val="001B6F55"/>
    <w:rsid w:val="001C2E5C"/>
    <w:rsid w:val="001C621D"/>
    <w:rsid w:val="002027BE"/>
    <w:rsid w:val="00204D4F"/>
    <w:rsid w:val="00204D5F"/>
    <w:rsid w:val="00205A7B"/>
    <w:rsid w:val="00214D70"/>
    <w:rsid w:val="002177F8"/>
    <w:rsid w:val="0022190B"/>
    <w:rsid w:val="00230530"/>
    <w:rsid w:val="00260375"/>
    <w:rsid w:val="00260F2B"/>
    <w:rsid w:val="00287A39"/>
    <w:rsid w:val="002B2347"/>
    <w:rsid w:val="002B7057"/>
    <w:rsid w:val="002B7F55"/>
    <w:rsid w:val="002C1A2A"/>
    <w:rsid w:val="002D18A4"/>
    <w:rsid w:val="002D58AF"/>
    <w:rsid w:val="00301341"/>
    <w:rsid w:val="003117C5"/>
    <w:rsid w:val="00314FEA"/>
    <w:rsid w:val="003212D6"/>
    <w:rsid w:val="00321C41"/>
    <w:rsid w:val="00325019"/>
    <w:rsid w:val="003256C7"/>
    <w:rsid w:val="0033454C"/>
    <w:rsid w:val="00337008"/>
    <w:rsid w:val="00353251"/>
    <w:rsid w:val="00355EC7"/>
    <w:rsid w:val="003601C6"/>
    <w:rsid w:val="00365E1E"/>
    <w:rsid w:val="00382B45"/>
    <w:rsid w:val="00383387"/>
    <w:rsid w:val="003A3873"/>
    <w:rsid w:val="003C401F"/>
    <w:rsid w:val="003D302C"/>
    <w:rsid w:val="003D613C"/>
    <w:rsid w:val="003D63AE"/>
    <w:rsid w:val="003E033D"/>
    <w:rsid w:val="003F3B1D"/>
    <w:rsid w:val="00430BD9"/>
    <w:rsid w:val="00442541"/>
    <w:rsid w:val="00470A61"/>
    <w:rsid w:val="004768C3"/>
    <w:rsid w:val="00481E66"/>
    <w:rsid w:val="00483F8E"/>
    <w:rsid w:val="00486F30"/>
    <w:rsid w:val="00495D7E"/>
    <w:rsid w:val="004B03E3"/>
    <w:rsid w:val="004B20FE"/>
    <w:rsid w:val="004B7591"/>
    <w:rsid w:val="004C0352"/>
    <w:rsid w:val="004D2D5A"/>
    <w:rsid w:val="004D4714"/>
    <w:rsid w:val="004E06C6"/>
    <w:rsid w:val="004E19D0"/>
    <w:rsid w:val="004F6FEE"/>
    <w:rsid w:val="005073F1"/>
    <w:rsid w:val="00525317"/>
    <w:rsid w:val="00550552"/>
    <w:rsid w:val="00554C3B"/>
    <w:rsid w:val="005B0E69"/>
    <w:rsid w:val="005B568C"/>
    <w:rsid w:val="005C6B35"/>
    <w:rsid w:val="005D0A6E"/>
    <w:rsid w:val="005D4DE0"/>
    <w:rsid w:val="005E1CA6"/>
    <w:rsid w:val="005F3948"/>
    <w:rsid w:val="005F63D8"/>
    <w:rsid w:val="0060119D"/>
    <w:rsid w:val="0060160D"/>
    <w:rsid w:val="006028A6"/>
    <w:rsid w:val="00604894"/>
    <w:rsid w:val="00622AE5"/>
    <w:rsid w:val="00643220"/>
    <w:rsid w:val="006458FD"/>
    <w:rsid w:val="00646F3A"/>
    <w:rsid w:val="006514EB"/>
    <w:rsid w:val="00656262"/>
    <w:rsid w:val="00676172"/>
    <w:rsid w:val="006848F1"/>
    <w:rsid w:val="00684A65"/>
    <w:rsid w:val="006A2DDA"/>
    <w:rsid w:val="006A3A97"/>
    <w:rsid w:val="006A6E74"/>
    <w:rsid w:val="006B1DF2"/>
    <w:rsid w:val="006C3BEC"/>
    <w:rsid w:val="006C7B66"/>
    <w:rsid w:val="006E1C6B"/>
    <w:rsid w:val="006E360F"/>
    <w:rsid w:val="006E6B4B"/>
    <w:rsid w:val="006F1A30"/>
    <w:rsid w:val="006F28E9"/>
    <w:rsid w:val="006F3339"/>
    <w:rsid w:val="006F427E"/>
    <w:rsid w:val="007201AF"/>
    <w:rsid w:val="007332DC"/>
    <w:rsid w:val="007377ED"/>
    <w:rsid w:val="0075184B"/>
    <w:rsid w:val="007521A4"/>
    <w:rsid w:val="007527A2"/>
    <w:rsid w:val="00756DA8"/>
    <w:rsid w:val="0077234B"/>
    <w:rsid w:val="00774383"/>
    <w:rsid w:val="00775D85"/>
    <w:rsid w:val="0078604A"/>
    <w:rsid w:val="00794E99"/>
    <w:rsid w:val="00795651"/>
    <w:rsid w:val="007B3009"/>
    <w:rsid w:val="007B4A20"/>
    <w:rsid w:val="007B6E79"/>
    <w:rsid w:val="007D64BA"/>
    <w:rsid w:val="007F099E"/>
    <w:rsid w:val="007F14D9"/>
    <w:rsid w:val="007F7030"/>
    <w:rsid w:val="00815BF5"/>
    <w:rsid w:val="0082320C"/>
    <w:rsid w:val="00843E40"/>
    <w:rsid w:val="008504CA"/>
    <w:rsid w:val="00851555"/>
    <w:rsid w:val="00855A23"/>
    <w:rsid w:val="008759BE"/>
    <w:rsid w:val="00876E47"/>
    <w:rsid w:val="00890B08"/>
    <w:rsid w:val="008A57D5"/>
    <w:rsid w:val="008B0FCD"/>
    <w:rsid w:val="008B47E6"/>
    <w:rsid w:val="008D29B6"/>
    <w:rsid w:val="008E0260"/>
    <w:rsid w:val="008E55A2"/>
    <w:rsid w:val="008E7EB7"/>
    <w:rsid w:val="008F6770"/>
    <w:rsid w:val="00900E10"/>
    <w:rsid w:val="009039DD"/>
    <w:rsid w:val="00905B06"/>
    <w:rsid w:val="009128E5"/>
    <w:rsid w:val="00913FD5"/>
    <w:rsid w:val="009305DE"/>
    <w:rsid w:val="00950C2F"/>
    <w:rsid w:val="009562CD"/>
    <w:rsid w:val="00981139"/>
    <w:rsid w:val="009852C3"/>
    <w:rsid w:val="009B188B"/>
    <w:rsid w:val="009C7D5E"/>
    <w:rsid w:val="009E1579"/>
    <w:rsid w:val="009E42B4"/>
    <w:rsid w:val="00A062A0"/>
    <w:rsid w:val="00A14CA5"/>
    <w:rsid w:val="00A20A9F"/>
    <w:rsid w:val="00A27B3B"/>
    <w:rsid w:val="00A31867"/>
    <w:rsid w:val="00A36E66"/>
    <w:rsid w:val="00A379EB"/>
    <w:rsid w:val="00A4532B"/>
    <w:rsid w:val="00A51B65"/>
    <w:rsid w:val="00A5647F"/>
    <w:rsid w:val="00A64C1C"/>
    <w:rsid w:val="00A67CC1"/>
    <w:rsid w:val="00A719AC"/>
    <w:rsid w:val="00A75B25"/>
    <w:rsid w:val="00A77F23"/>
    <w:rsid w:val="00A9517A"/>
    <w:rsid w:val="00A95980"/>
    <w:rsid w:val="00AA6AB4"/>
    <w:rsid w:val="00AA7431"/>
    <w:rsid w:val="00AC34FA"/>
    <w:rsid w:val="00AC645C"/>
    <w:rsid w:val="00AD59D8"/>
    <w:rsid w:val="00AE07EB"/>
    <w:rsid w:val="00B106C7"/>
    <w:rsid w:val="00B12677"/>
    <w:rsid w:val="00B15F9F"/>
    <w:rsid w:val="00B2219A"/>
    <w:rsid w:val="00B228DE"/>
    <w:rsid w:val="00B23CFE"/>
    <w:rsid w:val="00B47B1C"/>
    <w:rsid w:val="00B61C75"/>
    <w:rsid w:val="00B63C82"/>
    <w:rsid w:val="00B65BDD"/>
    <w:rsid w:val="00B66CC9"/>
    <w:rsid w:val="00B67DBE"/>
    <w:rsid w:val="00B75470"/>
    <w:rsid w:val="00B75EEE"/>
    <w:rsid w:val="00B9345F"/>
    <w:rsid w:val="00BA4931"/>
    <w:rsid w:val="00BA6047"/>
    <w:rsid w:val="00BB0DC7"/>
    <w:rsid w:val="00BB5108"/>
    <w:rsid w:val="00BB6BD5"/>
    <w:rsid w:val="00BC2506"/>
    <w:rsid w:val="00BE04AE"/>
    <w:rsid w:val="00BE0B98"/>
    <w:rsid w:val="00BE775B"/>
    <w:rsid w:val="00C0135C"/>
    <w:rsid w:val="00C017B9"/>
    <w:rsid w:val="00C02D0E"/>
    <w:rsid w:val="00C07A46"/>
    <w:rsid w:val="00C139A6"/>
    <w:rsid w:val="00C227A4"/>
    <w:rsid w:val="00C25334"/>
    <w:rsid w:val="00C27C0E"/>
    <w:rsid w:val="00C56959"/>
    <w:rsid w:val="00C62330"/>
    <w:rsid w:val="00C710CA"/>
    <w:rsid w:val="00C81C77"/>
    <w:rsid w:val="00C8520E"/>
    <w:rsid w:val="00C85E43"/>
    <w:rsid w:val="00C94C76"/>
    <w:rsid w:val="00CA34D0"/>
    <w:rsid w:val="00CA7361"/>
    <w:rsid w:val="00CB150C"/>
    <w:rsid w:val="00CE0946"/>
    <w:rsid w:val="00CF089D"/>
    <w:rsid w:val="00D00D1D"/>
    <w:rsid w:val="00D015A7"/>
    <w:rsid w:val="00D01FC3"/>
    <w:rsid w:val="00D126BA"/>
    <w:rsid w:val="00D23A0E"/>
    <w:rsid w:val="00D267DE"/>
    <w:rsid w:val="00D35F63"/>
    <w:rsid w:val="00D43041"/>
    <w:rsid w:val="00D46139"/>
    <w:rsid w:val="00D55986"/>
    <w:rsid w:val="00D62A53"/>
    <w:rsid w:val="00D72908"/>
    <w:rsid w:val="00D72CC8"/>
    <w:rsid w:val="00D844D7"/>
    <w:rsid w:val="00D87BC7"/>
    <w:rsid w:val="00D9210E"/>
    <w:rsid w:val="00D96B03"/>
    <w:rsid w:val="00DA0D63"/>
    <w:rsid w:val="00DA0EF5"/>
    <w:rsid w:val="00DA5798"/>
    <w:rsid w:val="00DB469C"/>
    <w:rsid w:val="00DC1F66"/>
    <w:rsid w:val="00DC7DC7"/>
    <w:rsid w:val="00DD14B9"/>
    <w:rsid w:val="00DE4AE0"/>
    <w:rsid w:val="00DF3AD0"/>
    <w:rsid w:val="00E06E85"/>
    <w:rsid w:val="00E22E91"/>
    <w:rsid w:val="00E241E9"/>
    <w:rsid w:val="00E3041A"/>
    <w:rsid w:val="00E309FA"/>
    <w:rsid w:val="00E32292"/>
    <w:rsid w:val="00E36A6B"/>
    <w:rsid w:val="00E4462B"/>
    <w:rsid w:val="00E4706C"/>
    <w:rsid w:val="00E529ED"/>
    <w:rsid w:val="00E549D7"/>
    <w:rsid w:val="00E678BF"/>
    <w:rsid w:val="00E821C0"/>
    <w:rsid w:val="00EA21CB"/>
    <w:rsid w:val="00EB55AA"/>
    <w:rsid w:val="00ED3A19"/>
    <w:rsid w:val="00F03B11"/>
    <w:rsid w:val="00F07566"/>
    <w:rsid w:val="00F14205"/>
    <w:rsid w:val="00F22FB7"/>
    <w:rsid w:val="00F52184"/>
    <w:rsid w:val="00F56269"/>
    <w:rsid w:val="00F7026D"/>
    <w:rsid w:val="00F74B99"/>
    <w:rsid w:val="00FD102C"/>
    <w:rsid w:val="00FD6237"/>
    <w:rsid w:val="00FE0CB6"/>
    <w:rsid w:val="00FE1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qFormat="1"/>
    <w:lsdException w:name="annotation subject" w:uiPriority="0"/>
    <w:lsdException w:name="Balloon Text"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B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77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722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E6B4B"/>
    <w:pPr>
      <w:keepNext/>
      <w:spacing w:before="240" w:after="60"/>
      <w:outlineLvl w:val="2"/>
    </w:pPr>
    <w:rPr>
      <w:rFonts w:ascii="Arial" w:hAnsi="Arial" w:cs="Arial"/>
      <w:b/>
      <w:bCs/>
      <w:sz w:val="26"/>
      <w:szCs w:val="26"/>
    </w:rPr>
  </w:style>
  <w:style w:type="paragraph" w:styleId="4">
    <w:name w:val="heading 4"/>
    <w:basedOn w:val="a"/>
    <w:next w:val="a"/>
    <w:link w:val="40"/>
    <w:qFormat/>
    <w:rsid w:val="006E6B4B"/>
    <w:pPr>
      <w:keepNext/>
      <w:spacing w:before="240" w:after="60"/>
      <w:outlineLvl w:val="3"/>
    </w:pPr>
    <w:rPr>
      <w:b/>
      <w:bCs/>
      <w:sz w:val="28"/>
      <w:szCs w:val="28"/>
    </w:rPr>
  </w:style>
  <w:style w:type="paragraph" w:styleId="6">
    <w:name w:val="heading 6"/>
    <w:basedOn w:val="a"/>
    <w:next w:val="a"/>
    <w:link w:val="60"/>
    <w:qFormat/>
    <w:rsid w:val="006E6B4B"/>
    <w:pPr>
      <w:keepNext/>
      <w:overflowPunct w:val="0"/>
      <w:autoSpaceDE w:val="0"/>
      <w:autoSpaceDN w:val="0"/>
      <w:adjustRightInd w:val="0"/>
      <w:jc w:val="center"/>
      <w:textAlignment w:val="baseline"/>
      <w:outlineLvl w:val="5"/>
    </w:pPr>
    <w:rPr>
      <w:sz w:val="36"/>
      <w:szCs w:val="20"/>
    </w:rPr>
  </w:style>
  <w:style w:type="paragraph" w:styleId="7">
    <w:name w:val="heading 7"/>
    <w:basedOn w:val="a"/>
    <w:next w:val="a"/>
    <w:link w:val="70"/>
    <w:qFormat/>
    <w:rsid w:val="006E6B4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E6B4B"/>
    <w:pPr>
      <w:ind w:left="720"/>
      <w:contextualSpacing/>
    </w:pPr>
  </w:style>
  <w:style w:type="character" w:customStyle="1" w:styleId="30">
    <w:name w:val="Заголовок 3 Знак"/>
    <w:basedOn w:val="a0"/>
    <w:link w:val="3"/>
    <w:qFormat/>
    <w:rsid w:val="006E6B4B"/>
    <w:rPr>
      <w:rFonts w:ascii="Arial" w:eastAsia="Times New Roman" w:hAnsi="Arial" w:cs="Arial"/>
      <w:b/>
      <w:bCs/>
      <w:sz w:val="26"/>
      <w:szCs w:val="26"/>
      <w:lang w:eastAsia="ru-RU"/>
    </w:rPr>
  </w:style>
  <w:style w:type="character" w:customStyle="1" w:styleId="40">
    <w:name w:val="Заголовок 4 Знак"/>
    <w:basedOn w:val="a0"/>
    <w:link w:val="4"/>
    <w:qFormat/>
    <w:rsid w:val="006E6B4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qFormat/>
    <w:rsid w:val="006E6B4B"/>
    <w:rPr>
      <w:rFonts w:ascii="Times New Roman" w:eastAsia="Times New Roman" w:hAnsi="Times New Roman" w:cs="Times New Roman"/>
      <w:sz w:val="36"/>
      <w:szCs w:val="20"/>
      <w:lang w:eastAsia="ru-RU"/>
    </w:rPr>
  </w:style>
  <w:style w:type="character" w:customStyle="1" w:styleId="70">
    <w:name w:val="Заголовок 7 Знак"/>
    <w:basedOn w:val="a0"/>
    <w:link w:val="7"/>
    <w:qFormat/>
    <w:rsid w:val="006E6B4B"/>
    <w:rPr>
      <w:rFonts w:ascii="Times New Roman" w:eastAsia="Times New Roman" w:hAnsi="Times New Roman" w:cs="Times New Roman"/>
      <w:sz w:val="24"/>
      <w:szCs w:val="24"/>
      <w:lang w:eastAsia="ru-RU"/>
    </w:rPr>
  </w:style>
  <w:style w:type="paragraph" w:styleId="a4">
    <w:name w:val="Title"/>
    <w:basedOn w:val="a"/>
    <w:next w:val="a5"/>
    <w:link w:val="a6"/>
    <w:qFormat/>
    <w:rsid w:val="006E6B4B"/>
    <w:pPr>
      <w:suppressAutoHyphens/>
      <w:jc w:val="center"/>
    </w:pPr>
    <w:rPr>
      <w:b/>
      <w:bCs/>
      <w:lang w:eastAsia="ar-SA"/>
    </w:rPr>
  </w:style>
  <w:style w:type="character" w:customStyle="1" w:styleId="a6">
    <w:name w:val="Название Знак"/>
    <w:basedOn w:val="a0"/>
    <w:link w:val="a4"/>
    <w:qFormat/>
    <w:rsid w:val="006E6B4B"/>
    <w:rPr>
      <w:rFonts w:ascii="Times New Roman" w:eastAsia="Times New Roman" w:hAnsi="Times New Roman" w:cs="Times New Roman"/>
      <w:b/>
      <w:bCs/>
      <w:sz w:val="24"/>
      <w:szCs w:val="24"/>
      <w:lang w:eastAsia="ar-SA"/>
    </w:rPr>
  </w:style>
  <w:style w:type="paragraph" w:styleId="a5">
    <w:name w:val="Subtitle"/>
    <w:basedOn w:val="a"/>
    <w:link w:val="a7"/>
    <w:qFormat/>
    <w:rsid w:val="006E6B4B"/>
    <w:pPr>
      <w:spacing w:after="60"/>
      <w:jc w:val="center"/>
      <w:outlineLvl w:val="1"/>
    </w:pPr>
    <w:rPr>
      <w:rFonts w:ascii="Arial" w:hAnsi="Arial" w:cs="Arial"/>
    </w:rPr>
  </w:style>
  <w:style w:type="character" w:customStyle="1" w:styleId="a7">
    <w:name w:val="Подзаголовок Знак"/>
    <w:basedOn w:val="a0"/>
    <w:link w:val="a5"/>
    <w:qFormat/>
    <w:rsid w:val="006E6B4B"/>
    <w:rPr>
      <w:rFonts w:ascii="Arial" w:eastAsia="Times New Roman" w:hAnsi="Arial" w:cs="Arial"/>
      <w:sz w:val="24"/>
      <w:szCs w:val="24"/>
      <w:lang w:eastAsia="ru-RU"/>
    </w:rPr>
  </w:style>
  <w:style w:type="paragraph" w:styleId="a8">
    <w:name w:val="Balloon Text"/>
    <w:basedOn w:val="a"/>
    <w:link w:val="a9"/>
    <w:uiPriority w:val="99"/>
    <w:unhideWhenUsed/>
    <w:qFormat/>
    <w:rsid w:val="006E6B4B"/>
    <w:rPr>
      <w:rFonts w:ascii="Tahoma" w:hAnsi="Tahoma" w:cs="Tahoma"/>
      <w:sz w:val="16"/>
      <w:szCs w:val="16"/>
    </w:rPr>
  </w:style>
  <w:style w:type="character" w:customStyle="1" w:styleId="a9">
    <w:name w:val="Текст выноски Знак"/>
    <w:basedOn w:val="a0"/>
    <w:link w:val="a8"/>
    <w:uiPriority w:val="99"/>
    <w:qFormat/>
    <w:rsid w:val="006E6B4B"/>
    <w:rPr>
      <w:rFonts w:ascii="Tahoma" w:eastAsia="Times New Roman" w:hAnsi="Tahoma" w:cs="Tahoma"/>
      <w:sz w:val="16"/>
      <w:szCs w:val="16"/>
      <w:lang w:eastAsia="ru-RU"/>
    </w:rPr>
  </w:style>
  <w:style w:type="paragraph" w:styleId="aa">
    <w:name w:val="Body Text Indent"/>
    <w:basedOn w:val="a"/>
    <w:link w:val="ab"/>
    <w:unhideWhenUsed/>
    <w:rsid w:val="00080DD0"/>
    <w:pPr>
      <w:ind w:left="-540"/>
      <w:jc w:val="both"/>
    </w:pPr>
    <w:rPr>
      <w:sz w:val="28"/>
    </w:rPr>
  </w:style>
  <w:style w:type="character" w:customStyle="1" w:styleId="ab">
    <w:name w:val="Основной текст с отступом Знак"/>
    <w:basedOn w:val="a0"/>
    <w:link w:val="aa"/>
    <w:qFormat/>
    <w:rsid w:val="00080DD0"/>
    <w:rPr>
      <w:rFonts w:ascii="Times New Roman" w:eastAsia="Times New Roman" w:hAnsi="Times New Roman" w:cs="Times New Roman"/>
      <w:sz w:val="28"/>
      <w:szCs w:val="24"/>
      <w:lang w:eastAsia="ru-RU"/>
    </w:rPr>
  </w:style>
  <w:style w:type="paragraph" w:customStyle="1" w:styleId="ConsPlusTitle">
    <w:name w:val="ConsPlusTitle"/>
    <w:qFormat/>
    <w:rsid w:val="001574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qFormat/>
    <w:rsid w:val="00B65BDD"/>
    <w:pPr>
      <w:spacing w:before="280" w:after="142" w:line="288" w:lineRule="auto"/>
    </w:pPr>
    <w:rPr>
      <w:rFonts w:ascii="Arial" w:hAnsi="Arial" w:cs="Arial"/>
      <w:lang w:eastAsia="zh-CN"/>
    </w:rPr>
  </w:style>
  <w:style w:type="paragraph" w:styleId="ac">
    <w:name w:val="Normal (Web)"/>
    <w:basedOn w:val="a"/>
    <w:uiPriority w:val="99"/>
    <w:unhideWhenUsed/>
    <w:qFormat/>
    <w:rsid w:val="007377ED"/>
    <w:pPr>
      <w:spacing w:before="100" w:beforeAutospacing="1" w:after="100" w:afterAutospacing="1" w:line="360" w:lineRule="auto"/>
      <w:jc w:val="both"/>
    </w:pPr>
  </w:style>
  <w:style w:type="character" w:customStyle="1" w:styleId="10">
    <w:name w:val="Заголовок 1 Знак"/>
    <w:basedOn w:val="a0"/>
    <w:link w:val="1"/>
    <w:uiPriority w:val="9"/>
    <w:qFormat/>
    <w:rsid w:val="00BE775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qFormat/>
    <w:rsid w:val="00072234"/>
    <w:rPr>
      <w:rFonts w:asciiTheme="majorHAnsi" w:eastAsiaTheme="majorEastAsia" w:hAnsiTheme="majorHAnsi" w:cstheme="majorBidi"/>
      <w:b/>
      <w:bCs/>
      <w:color w:val="4F81BD" w:themeColor="accent1"/>
      <w:sz w:val="26"/>
      <w:szCs w:val="26"/>
      <w:lang w:eastAsia="ru-RU"/>
    </w:rPr>
  </w:style>
  <w:style w:type="character" w:styleId="ad">
    <w:name w:val="Hyperlink"/>
    <w:basedOn w:val="a0"/>
    <w:uiPriority w:val="99"/>
    <w:rsid w:val="001C2E5C"/>
    <w:rPr>
      <w:color w:val="0000FF" w:themeColor="hyperlink"/>
      <w:u w:val="single"/>
    </w:rPr>
  </w:style>
  <w:style w:type="paragraph" w:styleId="ae">
    <w:name w:val="Body Text"/>
    <w:basedOn w:val="a"/>
    <w:link w:val="af"/>
    <w:unhideWhenUsed/>
    <w:rsid w:val="001C2E5C"/>
    <w:pPr>
      <w:spacing w:after="120"/>
    </w:pPr>
  </w:style>
  <w:style w:type="character" w:customStyle="1" w:styleId="af">
    <w:name w:val="Основной текст Знак"/>
    <w:basedOn w:val="a0"/>
    <w:link w:val="ae"/>
    <w:rsid w:val="001C2E5C"/>
    <w:rPr>
      <w:rFonts w:ascii="Times New Roman" w:eastAsia="Times New Roman" w:hAnsi="Times New Roman" w:cs="Times New Roman"/>
      <w:sz w:val="24"/>
      <w:szCs w:val="24"/>
      <w:lang w:eastAsia="ru-RU"/>
    </w:rPr>
  </w:style>
  <w:style w:type="character" w:customStyle="1" w:styleId="pt-a1-000004">
    <w:name w:val="pt-a1-000004"/>
    <w:qFormat/>
    <w:rsid w:val="001C2E5C"/>
    <w:rPr>
      <w:rFonts w:ascii="Times New Roman" w:hAnsi="Times New Roman" w:cs="Times New Roman"/>
    </w:rPr>
  </w:style>
  <w:style w:type="character" w:styleId="af0">
    <w:name w:val="FollowedHyperlink"/>
    <w:uiPriority w:val="99"/>
    <w:rsid w:val="001C2E5C"/>
    <w:rPr>
      <w:color w:val="800080"/>
      <w:u w:val="single"/>
    </w:rPr>
  </w:style>
  <w:style w:type="character" w:customStyle="1" w:styleId="11">
    <w:name w:val="Основной шрифт абзаца1"/>
    <w:qFormat/>
    <w:rsid w:val="001C2E5C"/>
  </w:style>
  <w:style w:type="character" w:customStyle="1" w:styleId="31">
    <w:name w:val="Основной шрифт абзаца3"/>
    <w:qFormat/>
    <w:rsid w:val="001C2E5C"/>
  </w:style>
  <w:style w:type="character" w:customStyle="1" w:styleId="af1">
    <w:name w:val="Символ сноски"/>
    <w:qFormat/>
    <w:rsid w:val="001C2E5C"/>
  </w:style>
  <w:style w:type="character" w:styleId="af2">
    <w:name w:val="Strong"/>
    <w:uiPriority w:val="22"/>
    <w:qFormat/>
    <w:rsid w:val="001C2E5C"/>
    <w:rPr>
      <w:b/>
      <w:bCs/>
    </w:rPr>
  </w:style>
  <w:style w:type="character" w:styleId="af3">
    <w:name w:val="footnote reference"/>
    <w:rsid w:val="001C2E5C"/>
    <w:rPr>
      <w:vertAlign w:val="superscript"/>
    </w:rPr>
  </w:style>
  <w:style w:type="character" w:styleId="af4">
    <w:name w:val="Emphasis"/>
    <w:qFormat/>
    <w:rsid w:val="001C2E5C"/>
    <w:rPr>
      <w:i/>
      <w:iCs/>
    </w:rPr>
  </w:style>
  <w:style w:type="character" w:styleId="af5">
    <w:name w:val="endnote reference"/>
    <w:rsid w:val="001C2E5C"/>
    <w:rPr>
      <w:vertAlign w:val="superscript"/>
    </w:rPr>
  </w:style>
  <w:style w:type="character" w:customStyle="1" w:styleId="af6">
    <w:name w:val="Символ концевой сноски"/>
    <w:qFormat/>
    <w:rsid w:val="001C2E5C"/>
  </w:style>
  <w:style w:type="paragraph" w:customStyle="1" w:styleId="af7">
    <w:name w:val="Заголовок"/>
    <w:basedOn w:val="a"/>
    <w:next w:val="ae"/>
    <w:qFormat/>
    <w:rsid w:val="001C2E5C"/>
    <w:pPr>
      <w:keepNext/>
      <w:suppressAutoHyphens/>
      <w:spacing w:before="240" w:after="120"/>
    </w:pPr>
    <w:rPr>
      <w:rFonts w:ascii="Liberation Sans" w:eastAsia="Tahoma" w:hAnsi="Liberation Sans" w:cs="Noto Sans"/>
      <w:sz w:val="28"/>
      <w:szCs w:val="28"/>
    </w:rPr>
  </w:style>
  <w:style w:type="paragraph" w:styleId="af8">
    <w:name w:val="List"/>
    <w:basedOn w:val="ae"/>
    <w:rsid w:val="001C2E5C"/>
    <w:pPr>
      <w:suppressAutoHyphens/>
      <w:spacing w:after="140" w:line="276" w:lineRule="auto"/>
    </w:pPr>
    <w:rPr>
      <w:rFonts w:cs="Noto Sans"/>
    </w:rPr>
  </w:style>
  <w:style w:type="paragraph" w:styleId="af9">
    <w:name w:val="caption"/>
    <w:basedOn w:val="a"/>
    <w:qFormat/>
    <w:rsid w:val="001C2E5C"/>
    <w:pPr>
      <w:suppressLineNumbers/>
      <w:suppressAutoHyphens/>
      <w:spacing w:before="120" w:after="120"/>
    </w:pPr>
    <w:rPr>
      <w:rFonts w:cs="Noto Sans"/>
      <w:i/>
      <w:iCs/>
    </w:rPr>
  </w:style>
  <w:style w:type="paragraph" w:styleId="12">
    <w:name w:val="index 1"/>
    <w:basedOn w:val="a"/>
    <w:next w:val="a"/>
    <w:autoRedefine/>
    <w:uiPriority w:val="99"/>
    <w:semiHidden/>
    <w:unhideWhenUsed/>
    <w:rsid w:val="001C2E5C"/>
    <w:pPr>
      <w:ind w:left="240" w:hanging="240"/>
    </w:pPr>
  </w:style>
  <w:style w:type="paragraph" w:styleId="afa">
    <w:name w:val="index heading"/>
    <w:basedOn w:val="a"/>
    <w:qFormat/>
    <w:rsid w:val="001C2E5C"/>
    <w:pPr>
      <w:suppressLineNumbers/>
      <w:suppressAutoHyphens/>
    </w:pPr>
    <w:rPr>
      <w:rFonts w:cs="Noto Sans"/>
    </w:rPr>
  </w:style>
  <w:style w:type="paragraph" w:customStyle="1" w:styleId="user">
    <w:name w:val="Заголовок (user)"/>
    <w:basedOn w:val="a"/>
    <w:next w:val="ae"/>
    <w:qFormat/>
    <w:rsid w:val="001C2E5C"/>
    <w:pPr>
      <w:keepNext/>
      <w:suppressAutoHyphens/>
      <w:spacing w:before="240" w:after="120"/>
    </w:pPr>
    <w:rPr>
      <w:rFonts w:ascii="Liberation Sans" w:eastAsia="Tahoma" w:hAnsi="Liberation Sans" w:cs="Noto Sans"/>
      <w:sz w:val="28"/>
      <w:szCs w:val="28"/>
    </w:rPr>
  </w:style>
  <w:style w:type="paragraph" w:customStyle="1" w:styleId="user0">
    <w:name w:val="Указатель (user)"/>
    <w:basedOn w:val="a"/>
    <w:qFormat/>
    <w:rsid w:val="001C2E5C"/>
    <w:pPr>
      <w:suppressLineNumbers/>
      <w:suppressAutoHyphens/>
    </w:pPr>
    <w:rPr>
      <w:rFonts w:cs="Noto Sans"/>
    </w:rPr>
  </w:style>
  <w:style w:type="paragraph" w:customStyle="1" w:styleId="ConsPlusNormal">
    <w:name w:val="ConsPlusNormal"/>
    <w:qFormat/>
    <w:rsid w:val="001C2E5C"/>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FR1">
    <w:name w:val="FR1"/>
    <w:qFormat/>
    <w:rsid w:val="001C2E5C"/>
    <w:pPr>
      <w:widowControl w:val="0"/>
      <w:suppressAutoHyphens/>
      <w:spacing w:before="80" w:after="0" w:line="252" w:lineRule="auto"/>
      <w:ind w:left="280" w:firstLine="540"/>
      <w:jc w:val="both"/>
    </w:pPr>
    <w:rPr>
      <w:rFonts w:ascii="Times New Roman" w:eastAsia="Times New Roman" w:hAnsi="Times New Roman" w:cs="Times New Roman"/>
      <w:sz w:val="18"/>
      <w:szCs w:val="18"/>
      <w:lang w:eastAsia="zh-CN"/>
    </w:rPr>
  </w:style>
  <w:style w:type="paragraph" w:styleId="afb">
    <w:name w:val="No Spacing"/>
    <w:qFormat/>
    <w:rsid w:val="001C2E5C"/>
    <w:pPr>
      <w:suppressAutoHyphens/>
      <w:spacing w:after="0" w:line="240" w:lineRule="auto"/>
    </w:pPr>
  </w:style>
  <w:style w:type="paragraph" w:customStyle="1" w:styleId="21">
    <w:name w:val="Обычный2"/>
    <w:qFormat/>
    <w:rsid w:val="001C2E5C"/>
    <w:pPr>
      <w:suppressAutoHyphens/>
    </w:pPr>
    <w:rPr>
      <w:rFonts w:cs="Calibri"/>
    </w:rPr>
  </w:style>
  <w:style w:type="paragraph" w:customStyle="1" w:styleId="afc">
    <w:name w:val="Содержимое таблицы"/>
    <w:basedOn w:val="a"/>
    <w:qFormat/>
    <w:rsid w:val="001C2E5C"/>
    <w:pPr>
      <w:suppressLineNumbers/>
      <w:suppressAutoHyphens/>
    </w:pPr>
    <w:rPr>
      <w:lang w:eastAsia="zh-CN"/>
    </w:rPr>
  </w:style>
  <w:style w:type="paragraph" w:customStyle="1" w:styleId="ConsTitle">
    <w:name w:val="ConsTitle"/>
    <w:qFormat/>
    <w:rsid w:val="001C2E5C"/>
    <w:pPr>
      <w:suppressAutoHyphens/>
      <w:spacing w:after="0" w:line="240" w:lineRule="auto"/>
      <w:ind w:right="19772"/>
    </w:pPr>
    <w:rPr>
      <w:rFonts w:ascii="Arial" w:eastAsia="0;Times New Roman" w:hAnsi="Arial" w:cs="Liberation Serif;Times New Roma"/>
      <w:b/>
      <w:bCs/>
      <w:kern w:val="2"/>
      <w:sz w:val="20"/>
      <w:szCs w:val="20"/>
      <w:lang w:eastAsia="zh-CN" w:bidi="hi-IN"/>
    </w:rPr>
  </w:style>
  <w:style w:type="paragraph" w:customStyle="1" w:styleId="32">
    <w:name w:val="Обычный3"/>
    <w:qFormat/>
    <w:rsid w:val="001C2E5C"/>
    <w:pPr>
      <w:suppressAutoHyphens/>
    </w:pPr>
    <w:rPr>
      <w:rFonts w:ascii="Liberation Serif;Times New Roma" w:eastAsia="Mangal" w:hAnsi="Liberation Serif;Times New Roma" w:cs="Liberation Serif;Times New Roma"/>
      <w:kern w:val="2"/>
      <w:sz w:val="24"/>
      <w:szCs w:val="24"/>
      <w:lang w:eastAsia="zh-CN" w:bidi="hi-IN"/>
    </w:rPr>
  </w:style>
  <w:style w:type="paragraph" w:styleId="afd">
    <w:name w:val="footnote text"/>
    <w:basedOn w:val="a"/>
    <w:link w:val="afe"/>
    <w:rsid w:val="001C2E5C"/>
    <w:pPr>
      <w:suppressLineNumbers/>
      <w:suppressAutoHyphens/>
      <w:ind w:left="340" w:hanging="340"/>
    </w:pPr>
    <w:rPr>
      <w:sz w:val="20"/>
      <w:szCs w:val="20"/>
    </w:rPr>
  </w:style>
  <w:style w:type="character" w:customStyle="1" w:styleId="afe">
    <w:name w:val="Текст сноски Знак"/>
    <w:basedOn w:val="a0"/>
    <w:link w:val="afd"/>
    <w:rsid w:val="001C2E5C"/>
    <w:rPr>
      <w:rFonts w:ascii="Times New Roman" w:eastAsia="Times New Roman" w:hAnsi="Times New Roman" w:cs="Times New Roman"/>
      <w:sz w:val="20"/>
      <w:szCs w:val="20"/>
      <w:lang w:eastAsia="ru-RU"/>
    </w:rPr>
  </w:style>
  <w:style w:type="paragraph" w:customStyle="1" w:styleId="ConsPlusNonformat">
    <w:name w:val="ConsPlusNonformat"/>
    <w:qFormat/>
    <w:rsid w:val="001C2E5C"/>
    <w:pPr>
      <w:widowControl w:val="0"/>
      <w:suppressAutoHyphens/>
      <w:spacing w:after="0" w:line="240" w:lineRule="auto"/>
    </w:pPr>
    <w:rPr>
      <w:rFonts w:ascii="Courier New" w:eastAsia="0;Times New Roman" w:hAnsi="Courier New" w:cs="Liberation Serif;Times New Roma"/>
      <w:kern w:val="2"/>
      <w:sz w:val="20"/>
      <w:szCs w:val="20"/>
      <w:lang w:eastAsia="zh-CN" w:bidi="hi-IN"/>
    </w:rPr>
  </w:style>
  <w:style w:type="numbering" w:customStyle="1" w:styleId="aff">
    <w:name w:val="Без списка"/>
    <w:uiPriority w:val="99"/>
    <w:semiHidden/>
    <w:unhideWhenUsed/>
    <w:qFormat/>
    <w:rsid w:val="001C2E5C"/>
  </w:style>
  <w:style w:type="paragraph" w:customStyle="1" w:styleId="aff0">
    <w:name w:val="Знак Знак Знак Знак Знак Знак Знак Знак Знак Знак Знак Знак Знак Знак Знак Знак Знак Знак Знак"/>
    <w:basedOn w:val="a"/>
    <w:rsid w:val="00876E47"/>
    <w:pPr>
      <w:spacing w:before="100" w:beforeAutospacing="1" w:after="100" w:afterAutospacing="1"/>
    </w:pPr>
    <w:rPr>
      <w:rFonts w:ascii="Tahoma" w:hAnsi="Tahoma"/>
      <w:sz w:val="20"/>
      <w:szCs w:val="20"/>
      <w:lang w:val="en-US" w:eastAsia="en-US"/>
    </w:rPr>
  </w:style>
  <w:style w:type="paragraph" w:styleId="22">
    <w:name w:val="Body Text 2"/>
    <w:basedOn w:val="a"/>
    <w:link w:val="23"/>
    <w:rsid w:val="00876E47"/>
    <w:pPr>
      <w:overflowPunct w:val="0"/>
      <w:autoSpaceDE w:val="0"/>
      <w:autoSpaceDN w:val="0"/>
      <w:adjustRightInd w:val="0"/>
      <w:jc w:val="center"/>
      <w:textAlignment w:val="baseline"/>
    </w:pPr>
    <w:rPr>
      <w:b/>
      <w:sz w:val="32"/>
      <w:szCs w:val="20"/>
    </w:rPr>
  </w:style>
  <w:style w:type="character" w:customStyle="1" w:styleId="23">
    <w:name w:val="Основной текст 2 Знак"/>
    <w:basedOn w:val="a0"/>
    <w:link w:val="22"/>
    <w:rsid w:val="00876E47"/>
    <w:rPr>
      <w:rFonts w:ascii="Times New Roman" w:eastAsia="Times New Roman" w:hAnsi="Times New Roman" w:cs="Times New Roman"/>
      <w:b/>
      <w:sz w:val="32"/>
      <w:szCs w:val="20"/>
      <w:lang w:eastAsia="ru-RU"/>
    </w:rPr>
  </w:style>
  <w:style w:type="paragraph" w:customStyle="1" w:styleId="aff1">
    <w:name w:val="Знак Знак Знак Знак Знак Знак Знак Знак Знак Знак Знак Знак Знак Знак Знак Знак Знак Знак Знак"/>
    <w:basedOn w:val="a"/>
    <w:rsid w:val="00876E47"/>
    <w:pPr>
      <w:spacing w:before="100" w:beforeAutospacing="1" w:after="100" w:afterAutospacing="1"/>
    </w:pPr>
    <w:rPr>
      <w:rFonts w:ascii="Tahoma" w:hAnsi="Tahoma"/>
      <w:sz w:val="20"/>
      <w:szCs w:val="20"/>
      <w:lang w:val="en-US" w:eastAsia="en-US"/>
    </w:rPr>
  </w:style>
  <w:style w:type="paragraph" w:customStyle="1" w:styleId="aff2">
    <w:name w:val="Знак"/>
    <w:basedOn w:val="a"/>
    <w:rsid w:val="00876E47"/>
    <w:pPr>
      <w:spacing w:before="100" w:beforeAutospacing="1" w:after="100" w:afterAutospacing="1"/>
    </w:pPr>
    <w:rPr>
      <w:rFonts w:ascii="Tahoma" w:hAnsi="Tahoma"/>
      <w:sz w:val="20"/>
      <w:szCs w:val="20"/>
      <w:lang w:val="en-US" w:eastAsia="en-US"/>
    </w:rPr>
  </w:style>
  <w:style w:type="paragraph" w:styleId="aff3">
    <w:name w:val="header"/>
    <w:basedOn w:val="a"/>
    <w:link w:val="aff4"/>
    <w:rsid w:val="00876E47"/>
    <w:pPr>
      <w:tabs>
        <w:tab w:val="center" w:pos="4536"/>
        <w:tab w:val="right" w:pos="9072"/>
      </w:tabs>
    </w:pPr>
    <w:rPr>
      <w:rFonts w:ascii="MS Sans Serif" w:hAnsi="MS Sans Serif"/>
      <w:sz w:val="20"/>
      <w:szCs w:val="20"/>
    </w:rPr>
  </w:style>
  <w:style w:type="character" w:customStyle="1" w:styleId="aff4">
    <w:name w:val="Верхний колонтитул Знак"/>
    <w:basedOn w:val="a0"/>
    <w:link w:val="aff3"/>
    <w:rsid w:val="00876E47"/>
    <w:rPr>
      <w:rFonts w:ascii="MS Sans Serif" w:eastAsia="Times New Roman" w:hAnsi="MS Sans Serif" w:cs="Times New Roman"/>
      <w:sz w:val="20"/>
      <w:szCs w:val="20"/>
      <w:lang w:eastAsia="ru-RU"/>
    </w:rPr>
  </w:style>
  <w:style w:type="paragraph" w:styleId="33">
    <w:name w:val="Body Text Indent 3"/>
    <w:basedOn w:val="a"/>
    <w:link w:val="34"/>
    <w:rsid w:val="00876E47"/>
    <w:pPr>
      <w:spacing w:after="120"/>
      <w:ind w:left="283"/>
    </w:pPr>
    <w:rPr>
      <w:sz w:val="16"/>
      <w:szCs w:val="16"/>
    </w:rPr>
  </w:style>
  <w:style w:type="character" w:customStyle="1" w:styleId="34">
    <w:name w:val="Основной текст с отступом 3 Знак"/>
    <w:basedOn w:val="a0"/>
    <w:link w:val="33"/>
    <w:rsid w:val="00876E47"/>
    <w:rPr>
      <w:rFonts w:ascii="Times New Roman" w:eastAsia="Times New Roman" w:hAnsi="Times New Roman" w:cs="Times New Roman"/>
      <w:sz w:val="16"/>
      <w:szCs w:val="16"/>
      <w:lang w:eastAsia="ru-RU"/>
    </w:rPr>
  </w:style>
  <w:style w:type="paragraph" w:customStyle="1" w:styleId="aff5">
    <w:name w:val="Знак"/>
    <w:basedOn w:val="a"/>
    <w:rsid w:val="00876E47"/>
    <w:pPr>
      <w:spacing w:before="100" w:beforeAutospacing="1" w:after="100" w:afterAutospacing="1"/>
    </w:pPr>
    <w:rPr>
      <w:rFonts w:ascii="Tahoma" w:hAnsi="Tahoma"/>
      <w:sz w:val="20"/>
      <w:szCs w:val="20"/>
      <w:lang w:val="en-US" w:eastAsia="en-US"/>
    </w:rPr>
  </w:style>
  <w:style w:type="table" w:styleId="aff6">
    <w:name w:val="Table Grid"/>
    <w:basedOn w:val="a1"/>
    <w:rsid w:val="00876E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876E47"/>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msonormalcxspmiddle">
    <w:name w:val="msonormalcxspmiddle"/>
    <w:basedOn w:val="a"/>
    <w:rsid w:val="00876E47"/>
    <w:pPr>
      <w:spacing w:before="100" w:beforeAutospacing="1" w:after="100" w:afterAutospacing="1"/>
    </w:pPr>
  </w:style>
  <w:style w:type="paragraph" w:customStyle="1" w:styleId="Standard">
    <w:name w:val="Standard"/>
    <w:rsid w:val="00876E47"/>
    <w:pPr>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Heading">
    <w:name w:val="Heading"/>
    <w:basedOn w:val="Standard"/>
    <w:next w:val="Textbody"/>
    <w:rsid w:val="00876E47"/>
    <w:pPr>
      <w:keepNext/>
      <w:spacing w:before="240" w:after="120"/>
    </w:pPr>
    <w:rPr>
      <w:rFonts w:ascii="Liberation Sans" w:eastAsia="Microsoft YaHei" w:hAnsi="Liberation Sans"/>
      <w:sz w:val="28"/>
      <w:szCs w:val="28"/>
    </w:rPr>
  </w:style>
  <w:style w:type="paragraph" w:customStyle="1" w:styleId="Textbody">
    <w:name w:val="Text body"/>
    <w:basedOn w:val="Standard"/>
    <w:rsid w:val="00876E47"/>
    <w:pPr>
      <w:spacing w:after="140" w:line="276" w:lineRule="auto"/>
    </w:pPr>
  </w:style>
  <w:style w:type="paragraph" w:customStyle="1" w:styleId="Index">
    <w:name w:val="Index"/>
    <w:basedOn w:val="Standard"/>
    <w:rsid w:val="00876E47"/>
    <w:pPr>
      <w:suppressLineNumbers/>
    </w:pPr>
  </w:style>
  <w:style w:type="paragraph" w:styleId="aff7">
    <w:name w:val="annotation text"/>
    <w:basedOn w:val="a"/>
    <w:link w:val="aff8"/>
    <w:rsid w:val="00876E47"/>
    <w:rPr>
      <w:sz w:val="20"/>
      <w:szCs w:val="20"/>
    </w:rPr>
  </w:style>
  <w:style w:type="character" w:customStyle="1" w:styleId="aff8">
    <w:name w:val="Текст примечания Знак"/>
    <w:basedOn w:val="a0"/>
    <w:link w:val="aff7"/>
    <w:rsid w:val="00876E47"/>
    <w:rPr>
      <w:rFonts w:ascii="Times New Roman" w:eastAsia="Times New Roman" w:hAnsi="Times New Roman" w:cs="Times New Roman"/>
      <w:sz w:val="20"/>
      <w:szCs w:val="20"/>
      <w:lang w:eastAsia="ru-RU"/>
    </w:rPr>
  </w:style>
  <w:style w:type="paragraph" w:styleId="aff9">
    <w:name w:val="annotation subject"/>
    <w:link w:val="affa"/>
    <w:rsid w:val="00876E47"/>
    <w:pPr>
      <w:suppressAutoHyphens/>
      <w:autoSpaceDN w:val="0"/>
      <w:spacing w:line="240" w:lineRule="auto"/>
      <w:textAlignment w:val="baseline"/>
    </w:pPr>
    <w:rPr>
      <w:rFonts w:ascii="Liberation Serif" w:eastAsia="Liberation Serif" w:hAnsi="Liberation Serif" w:cs="Liberation Serif"/>
      <w:bCs/>
      <w:kern w:val="3"/>
      <w:sz w:val="24"/>
      <w:szCs w:val="20"/>
      <w:lang w:eastAsia="hi-IN" w:bidi="hi-IN"/>
    </w:rPr>
  </w:style>
  <w:style w:type="character" w:customStyle="1" w:styleId="affa">
    <w:name w:val="Тема примечания Знак"/>
    <w:basedOn w:val="aff8"/>
    <w:link w:val="aff9"/>
    <w:rsid w:val="00876E47"/>
    <w:rPr>
      <w:rFonts w:ascii="Liberation Serif" w:eastAsia="Liberation Serif" w:hAnsi="Liberation Serif" w:cs="Liberation Serif"/>
      <w:bCs/>
      <w:kern w:val="3"/>
      <w:sz w:val="24"/>
      <w:szCs w:val="20"/>
      <w:lang w:eastAsia="hi-IN" w:bidi="hi-IN"/>
    </w:rPr>
  </w:style>
  <w:style w:type="paragraph" w:customStyle="1" w:styleId="ConsPlusCell">
    <w:name w:val="ConsPlusCell"/>
    <w:rsid w:val="00876E47"/>
    <w:pPr>
      <w:widowControl w:val="0"/>
      <w:suppressAutoHyphens/>
      <w:autoSpaceDN w:val="0"/>
      <w:spacing w:after="0"/>
      <w:textAlignment w:val="baseline"/>
    </w:pPr>
    <w:rPr>
      <w:rFonts w:ascii="Liberation Serif" w:eastAsia="Liberation Serif" w:hAnsi="Liberation Serif" w:cs="Liberation Serif"/>
      <w:kern w:val="3"/>
      <w:lang w:eastAsia="hi-IN" w:bidi="hi-IN"/>
    </w:rPr>
  </w:style>
  <w:style w:type="paragraph" w:styleId="affb">
    <w:name w:val="Plain Text"/>
    <w:basedOn w:val="Standard"/>
    <w:link w:val="affc"/>
    <w:rsid w:val="00876E47"/>
    <w:pPr>
      <w:spacing w:line="240" w:lineRule="exact"/>
    </w:pPr>
    <w:rPr>
      <w:sz w:val="21"/>
    </w:rPr>
  </w:style>
  <w:style w:type="character" w:customStyle="1" w:styleId="affc">
    <w:name w:val="Текст Знак"/>
    <w:basedOn w:val="a0"/>
    <w:link w:val="affb"/>
    <w:rsid w:val="00876E47"/>
    <w:rPr>
      <w:rFonts w:ascii="Liberation Serif" w:eastAsia="NSimSun" w:hAnsi="Liberation Serif" w:cs="Mangal"/>
      <w:kern w:val="3"/>
      <w:sz w:val="21"/>
      <w:szCs w:val="24"/>
      <w:lang w:eastAsia="zh-CN" w:bidi="hi-IN"/>
    </w:rPr>
  </w:style>
  <w:style w:type="paragraph" w:customStyle="1" w:styleId="13">
    <w:name w:val="Обычная таблица1"/>
    <w:rsid w:val="00876E47"/>
    <w:pPr>
      <w:autoSpaceDN w:val="0"/>
    </w:pPr>
    <w:rPr>
      <w:rFonts w:ascii="Calibri" w:eastAsia="Times New Roman" w:hAnsi="Calibri" w:cs="Liberation Serif"/>
      <w:kern w:val="3"/>
      <w:lang w:eastAsia="ar-SA" w:bidi="hi-IN"/>
    </w:rPr>
  </w:style>
  <w:style w:type="paragraph" w:customStyle="1" w:styleId="14">
    <w:name w:val="Обычный1"/>
    <w:rsid w:val="00876E47"/>
    <w:pPr>
      <w:suppressAutoHyphens/>
      <w:autoSpaceDN w:val="0"/>
      <w:spacing w:after="0"/>
      <w:textAlignment w:val="baseline"/>
    </w:pPr>
    <w:rPr>
      <w:rFonts w:ascii="Liberation Serif" w:eastAsia="Mangal" w:hAnsi="Liberation Serif" w:cs="Liberation Serif"/>
      <w:kern w:val="3"/>
      <w:sz w:val="24"/>
      <w:szCs w:val="24"/>
      <w:lang w:eastAsia="hi-IN" w:bidi="hi-IN"/>
    </w:rPr>
  </w:style>
  <w:style w:type="paragraph" w:customStyle="1" w:styleId="Footnote">
    <w:name w:val="Footnote"/>
    <w:basedOn w:val="Standard"/>
    <w:rsid w:val="00876E47"/>
  </w:style>
  <w:style w:type="paragraph" w:customStyle="1" w:styleId="TableContents">
    <w:name w:val="Table Contents"/>
    <w:basedOn w:val="Standard"/>
    <w:rsid w:val="00876E47"/>
  </w:style>
  <w:style w:type="paragraph" w:customStyle="1" w:styleId="HeaderandFooter">
    <w:name w:val="Header and Footer"/>
    <w:basedOn w:val="Standard"/>
    <w:rsid w:val="00876E47"/>
    <w:pPr>
      <w:suppressLineNumbers/>
      <w:tabs>
        <w:tab w:val="center" w:pos="4819"/>
        <w:tab w:val="right" w:pos="9638"/>
      </w:tabs>
    </w:pPr>
  </w:style>
  <w:style w:type="paragraph" w:customStyle="1" w:styleId="TableHeading">
    <w:name w:val="Table Heading"/>
    <w:basedOn w:val="TableContents"/>
    <w:rsid w:val="00876E47"/>
    <w:pPr>
      <w:suppressLineNumbers/>
      <w:jc w:val="center"/>
    </w:pPr>
    <w:rPr>
      <w:b/>
      <w:bCs/>
    </w:rPr>
  </w:style>
  <w:style w:type="character" w:styleId="affd">
    <w:name w:val="annotation reference"/>
    <w:rsid w:val="00876E47"/>
    <w:rPr>
      <w:sz w:val="16"/>
    </w:rPr>
  </w:style>
  <w:style w:type="character" w:customStyle="1" w:styleId="apple-converted-space">
    <w:name w:val="apple-converted-space"/>
    <w:rsid w:val="00876E47"/>
  </w:style>
  <w:style w:type="character" w:customStyle="1" w:styleId="itemtext">
    <w:name w:val="itemtext"/>
    <w:rsid w:val="00876E47"/>
  </w:style>
  <w:style w:type="character" w:customStyle="1" w:styleId="affe">
    <w:name w:val="Нижний колонтитул Знак"/>
    <w:rsid w:val="00876E47"/>
    <w:rPr>
      <w:rFonts w:ascii="Arial" w:hAnsi="Arial" w:cs="Arial"/>
      <w:sz w:val="26"/>
    </w:rPr>
  </w:style>
  <w:style w:type="character" w:customStyle="1" w:styleId="FootnoteSymbol">
    <w:name w:val="Footnote Symbol"/>
    <w:rsid w:val="00876E47"/>
  </w:style>
  <w:style w:type="character" w:customStyle="1" w:styleId="Footnoteanchor">
    <w:name w:val="Footnote anchor"/>
    <w:rsid w:val="00876E47"/>
    <w:rPr>
      <w:position w:val="0"/>
      <w:vertAlign w:val="superscript"/>
    </w:rPr>
  </w:style>
  <w:style w:type="character" w:customStyle="1" w:styleId="Internetlink">
    <w:name w:val="Internet link"/>
    <w:rsid w:val="00876E47"/>
    <w:rPr>
      <w:color w:val="000080"/>
      <w:u w:val="single"/>
    </w:rPr>
  </w:style>
  <w:style w:type="numbering" w:customStyle="1" w:styleId="WWNum1">
    <w:name w:val="WWNum1"/>
    <w:basedOn w:val="a2"/>
    <w:rsid w:val="00876E47"/>
    <w:pPr>
      <w:numPr>
        <w:numId w:val="2"/>
      </w:numPr>
    </w:pPr>
  </w:style>
  <w:style w:type="numbering" w:customStyle="1" w:styleId="WWNum2">
    <w:name w:val="WWNum2"/>
    <w:basedOn w:val="a2"/>
    <w:rsid w:val="00876E47"/>
    <w:pPr>
      <w:numPr>
        <w:numId w:val="3"/>
      </w:numPr>
    </w:pPr>
  </w:style>
  <w:style w:type="character" w:customStyle="1" w:styleId="del">
    <w:name w:val="del"/>
    <w:rsid w:val="00876E47"/>
  </w:style>
  <w:style w:type="character" w:customStyle="1" w:styleId="NumberingSymbols">
    <w:name w:val="Numbering Symbols"/>
    <w:rsid w:val="00876E47"/>
  </w:style>
  <w:style w:type="paragraph" w:customStyle="1" w:styleId="sdfootnote">
    <w:name w:val="sdfootnote"/>
    <w:basedOn w:val="a"/>
    <w:rsid w:val="00876E47"/>
    <w:pPr>
      <w:spacing w:before="100" w:beforeAutospacing="1"/>
    </w:pPr>
  </w:style>
  <w:style w:type="character" w:customStyle="1" w:styleId="15">
    <w:name w:val="Знак примечания1"/>
    <w:rsid w:val="00876E47"/>
    <w:rPr>
      <w:sz w:val="16"/>
    </w:rPr>
  </w:style>
  <w:style w:type="character" w:customStyle="1" w:styleId="WWCharLFO9LVL1">
    <w:name w:val="WW_CharLFO9LVL1"/>
    <w:rsid w:val="00876E47"/>
    <w:rPr>
      <w:b/>
      <w:sz w:val="24"/>
    </w:rPr>
  </w:style>
  <w:style w:type="character" w:customStyle="1" w:styleId="WWCharLFO3LVL1">
    <w:name w:val="WW_CharLFO3LVL1"/>
    <w:rsid w:val="00876E47"/>
    <w:rPr>
      <w:b/>
      <w:sz w:val="24"/>
    </w:rPr>
  </w:style>
  <w:style w:type="character" w:customStyle="1" w:styleId="WWCharLFO1LVL11">
    <w:name w:val="WW_CharLFO1LVL1_1"/>
    <w:rsid w:val="00876E47"/>
    <w:rPr>
      <w:b/>
      <w:sz w:val="24"/>
    </w:rPr>
  </w:style>
  <w:style w:type="character" w:customStyle="1" w:styleId="24">
    <w:name w:val="Основной шрифт абзаца2"/>
    <w:rsid w:val="00876E47"/>
  </w:style>
  <w:style w:type="character" w:customStyle="1" w:styleId="WWCharLFO1LVL1">
    <w:name w:val="WW_CharLFO1LVL1"/>
    <w:rsid w:val="00876E47"/>
    <w:rPr>
      <w:b/>
      <w:sz w:val="24"/>
    </w:rPr>
  </w:style>
  <w:style w:type="character" w:customStyle="1" w:styleId="WWCharLFO7LVL1">
    <w:name w:val="WW_CharLFO7LVL1"/>
    <w:rsid w:val="00876E47"/>
    <w:rPr>
      <w:b/>
      <w:sz w:val="24"/>
    </w:rPr>
  </w:style>
  <w:style w:type="character" w:customStyle="1" w:styleId="16">
    <w:name w:val="Знак сноски1"/>
    <w:rsid w:val="00876E47"/>
    <w:rPr>
      <w:sz w:val="14"/>
    </w:rPr>
  </w:style>
  <w:style w:type="character" w:customStyle="1" w:styleId="17">
    <w:name w:val="Гиперссылка1"/>
    <w:rsid w:val="00876E47"/>
    <w:rPr>
      <w:color w:val="0000FF"/>
      <w:u w:val="single"/>
    </w:rPr>
  </w:style>
  <w:style w:type="character" w:customStyle="1" w:styleId="WWCharLFO8LVL1">
    <w:name w:val="WW_CharLFO8LVL1"/>
    <w:rsid w:val="00876E47"/>
    <w:rPr>
      <w:b/>
      <w:sz w:val="24"/>
    </w:rPr>
  </w:style>
  <w:style w:type="character" w:customStyle="1" w:styleId="18">
    <w:name w:val="Просмотренная гиперссылка1"/>
    <w:rsid w:val="00876E47"/>
    <w:rPr>
      <w:color w:val="800080"/>
      <w:u w:val="single"/>
    </w:rPr>
  </w:style>
  <w:style w:type="paragraph" w:customStyle="1" w:styleId="19">
    <w:name w:val="Указатель1"/>
    <w:basedOn w:val="a"/>
    <w:rsid w:val="00876E47"/>
    <w:pPr>
      <w:suppressLineNumbers/>
    </w:pPr>
    <w:rPr>
      <w:rFonts w:ascii="Liberation Serif" w:eastAsia="NSimSun" w:hAnsi="Liberation Serif" w:cs="Mangal"/>
      <w:kern w:val="2"/>
      <w:lang w:eastAsia="zh-CN" w:bidi="hi-IN"/>
    </w:rPr>
  </w:style>
  <w:style w:type="character" w:customStyle="1" w:styleId="1a">
    <w:name w:val="Текст примечания Знак1"/>
    <w:rsid w:val="00876E47"/>
  </w:style>
  <w:style w:type="character" w:customStyle="1" w:styleId="1b">
    <w:name w:val="Тема примечания Знак1"/>
    <w:rsid w:val="00876E47"/>
    <w:rPr>
      <w:rFonts w:ascii="Liberation Serif" w:eastAsia="Liberation Serif" w:hAnsi="Liberation Serif" w:cs="Liberation Serif"/>
      <w:bCs/>
      <w:kern w:val="2"/>
      <w:sz w:val="24"/>
      <w:lang w:eastAsia="hi-IN" w:bidi="hi-IN"/>
    </w:rPr>
  </w:style>
  <w:style w:type="paragraph" w:customStyle="1" w:styleId="1c">
    <w:name w:val="Текст примечания1"/>
    <w:rsid w:val="00876E47"/>
    <w:pPr>
      <w:suppressAutoHyphens/>
      <w:spacing w:line="240" w:lineRule="auto"/>
    </w:pPr>
    <w:rPr>
      <w:rFonts w:ascii="Liberation Serif" w:eastAsia="Liberation Serif" w:hAnsi="Liberation Serif" w:cs="Liberation Serif"/>
      <w:kern w:val="2"/>
      <w:sz w:val="24"/>
      <w:szCs w:val="20"/>
      <w:lang w:eastAsia="hi-IN" w:bidi="hi-IN"/>
    </w:rPr>
  </w:style>
  <w:style w:type="paragraph" w:customStyle="1" w:styleId="1d">
    <w:name w:val="Текст1"/>
    <w:basedOn w:val="a"/>
    <w:rsid w:val="00876E47"/>
    <w:pPr>
      <w:spacing w:line="240" w:lineRule="exact"/>
    </w:pPr>
    <w:rPr>
      <w:rFonts w:ascii="Liberation Serif" w:eastAsia="NSimSun" w:hAnsi="Liberation Serif" w:cs="Mangal"/>
      <w:kern w:val="2"/>
      <w:sz w:val="21"/>
      <w:lang w:eastAsia="zh-CN" w:bidi="hi-IN"/>
    </w:rPr>
  </w:style>
  <w:style w:type="paragraph" w:customStyle="1" w:styleId="1e">
    <w:name w:val="Обычный (веб)1"/>
    <w:basedOn w:val="a"/>
    <w:rsid w:val="00876E47"/>
    <w:pPr>
      <w:spacing w:before="100" w:after="142" w:line="288" w:lineRule="exact"/>
    </w:pPr>
    <w:rPr>
      <w:rFonts w:ascii="Liberation Serif" w:eastAsia="NSimSun" w:hAnsi="Liberation Serif" w:cs="Mangal"/>
      <w:kern w:val="2"/>
      <w:lang w:bidi="hi-IN"/>
    </w:rPr>
  </w:style>
  <w:style w:type="paragraph" w:customStyle="1" w:styleId="25">
    <w:name w:val="Обычная таблица2"/>
    <w:rsid w:val="00876E47"/>
    <w:rPr>
      <w:rFonts w:ascii="Calibri" w:eastAsia="Times New Roman" w:hAnsi="Calibri" w:cs="Liberation Serif"/>
      <w:kern w:val="2"/>
      <w:lang w:eastAsia="ar-SA" w:bidi="hi-IN"/>
    </w:rPr>
  </w:style>
  <w:style w:type="paragraph" w:customStyle="1" w:styleId="1f">
    <w:name w:val="Текст сноски1"/>
    <w:rsid w:val="00876E47"/>
    <w:pPr>
      <w:keepNext/>
      <w:shd w:val="clear" w:color="auto" w:fill="FFFFFF"/>
      <w:suppressAutoHyphens/>
      <w:spacing w:after="0" w:line="240" w:lineRule="exact"/>
      <w:ind w:firstLine="709"/>
      <w:jc w:val="both"/>
    </w:pPr>
    <w:rPr>
      <w:rFonts w:ascii="Arial" w:eastAsia="NSimSun" w:hAnsi="Arial" w:cs="Arial"/>
      <w:kern w:val="2"/>
      <w:sz w:val="20"/>
      <w:szCs w:val="20"/>
      <w:lang w:eastAsia="zh-CN" w:bidi="hi-IN"/>
    </w:rPr>
  </w:style>
  <w:style w:type="character" w:customStyle="1" w:styleId="1f0">
    <w:name w:val="Текст сноски Знак1"/>
    <w:rsid w:val="00876E47"/>
    <w:rPr>
      <w:rFonts w:ascii="Liberation Serif" w:eastAsia="NSimSun" w:hAnsi="Liberation Serif" w:cs="Mangal"/>
      <w:kern w:val="2"/>
      <w:sz w:val="24"/>
      <w:szCs w:val="24"/>
      <w:lang w:eastAsia="zh-CN" w:bidi="hi-IN"/>
    </w:rPr>
  </w:style>
  <w:style w:type="paragraph" w:customStyle="1" w:styleId="afff">
    <w:name w:val="Колонтитул"/>
    <w:basedOn w:val="a"/>
    <w:rsid w:val="00876E47"/>
    <w:pPr>
      <w:suppressLineNumbers/>
      <w:tabs>
        <w:tab w:val="center" w:pos="4819"/>
        <w:tab w:val="right" w:pos="9638"/>
      </w:tabs>
    </w:pPr>
    <w:rPr>
      <w:rFonts w:ascii="Liberation Serif" w:eastAsia="NSimSun" w:hAnsi="Liberation Serif" w:cs="Mangal"/>
      <w:kern w:val="2"/>
      <w:lang w:eastAsia="zh-CN" w:bidi="hi-IN"/>
    </w:rPr>
  </w:style>
  <w:style w:type="paragraph" w:customStyle="1" w:styleId="afff0">
    <w:name w:val="Заголовок таблицы"/>
    <w:basedOn w:val="afc"/>
    <w:rsid w:val="00876E47"/>
    <w:pPr>
      <w:suppressAutoHyphens w:val="0"/>
      <w:jc w:val="center"/>
    </w:pPr>
    <w:rPr>
      <w:rFonts w:ascii="Liberation Serif" w:eastAsia="NSimSun" w:hAnsi="Liberation Serif" w:cs="Mangal"/>
      <w:b/>
      <w:bCs/>
      <w:kern w:val="2"/>
      <w:lang w:bidi="hi-IN"/>
    </w:rPr>
  </w:style>
  <w:style w:type="paragraph" w:styleId="afff1">
    <w:name w:val="footer"/>
    <w:basedOn w:val="a"/>
    <w:link w:val="1f1"/>
    <w:uiPriority w:val="99"/>
    <w:unhideWhenUsed/>
    <w:rsid w:val="00876E47"/>
    <w:pPr>
      <w:tabs>
        <w:tab w:val="center" w:pos="4677"/>
        <w:tab w:val="right" w:pos="9355"/>
      </w:tabs>
    </w:pPr>
    <w:rPr>
      <w:rFonts w:ascii="Liberation Serif" w:eastAsia="NSimSun" w:hAnsi="Liberation Serif" w:cs="Mangal"/>
      <w:kern w:val="2"/>
      <w:szCs w:val="21"/>
      <w:lang w:eastAsia="zh-CN" w:bidi="hi-IN"/>
    </w:rPr>
  </w:style>
  <w:style w:type="character" w:customStyle="1" w:styleId="1f1">
    <w:name w:val="Нижний колонтитул Знак1"/>
    <w:basedOn w:val="a0"/>
    <w:link w:val="afff1"/>
    <w:uiPriority w:val="99"/>
    <w:rsid w:val="00876E47"/>
    <w:rPr>
      <w:rFonts w:ascii="Liberation Serif" w:eastAsia="NSimSun" w:hAnsi="Liberation Serif" w:cs="Mangal"/>
      <w:kern w:val="2"/>
      <w:sz w:val="24"/>
      <w:szCs w:val="21"/>
      <w:lang w:eastAsia="zh-CN" w:bidi="hi-IN"/>
    </w:rPr>
  </w:style>
  <w:style w:type="paragraph" w:customStyle="1" w:styleId="western1">
    <w:name w:val="western1"/>
    <w:basedOn w:val="a"/>
    <w:rsid w:val="00876E47"/>
    <w:pPr>
      <w:keepNext/>
      <w:shd w:val="clear" w:color="auto" w:fill="FFFFFF"/>
      <w:spacing w:before="100" w:beforeAutospacing="1" w:after="142"/>
      <w:ind w:firstLine="709"/>
      <w:jc w:val="both"/>
    </w:pPr>
    <w:rPr>
      <w:rFonts w:ascii="Arial" w:hAnsi="Arial" w:cs="Arial"/>
      <w:sz w:val="26"/>
      <w:szCs w:val="26"/>
    </w:rPr>
  </w:style>
  <w:style w:type="paragraph" w:customStyle="1" w:styleId="cjk">
    <w:name w:val="cjk"/>
    <w:basedOn w:val="a"/>
    <w:rsid w:val="00876E47"/>
    <w:pPr>
      <w:spacing w:before="100" w:beforeAutospacing="1" w:after="100" w:afterAutospacing="1" w:line="288" w:lineRule="auto"/>
    </w:pPr>
  </w:style>
  <w:style w:type="paragraph" w:customStyle="1" w:styleId="ctl">
    <w:name w:val="ctl"/>
    <w:basedOn w:val="a"/>
    <w:rsid w:val="00876E47"/>
    <w:pPr>
      <w:spacing w:before="100" w:beforeAutospacing="1" w:after="100" w:afterAutospacing="1" w:line="288" w:lineRule="auto"/>
    </w:pPr>
  </w:style>
  <w:style w:type="paragraph" w:customStyle="1" w:styleId="cjk1">
    <w:name w:val="cjk1"/>
    <w:basedOn w:val="a"/>
    <w:rsid w:val="00876E47"/>
    <w:pPr>
      <w:spacing w:before="100" w:beforeAutospacing="1"/>
    </w:pPr>
    <w:rPr>
      <w:rFonts w:ascii="Arial Unicode MS" w:eastAsia="Arial Unicode MS" w:hAnsi="Arial Unicode MS" w:cs="Arial Unicode MS"/>
      <w:sz w:val="20"/>
      <w:szCs w:val="20"/>
    </w:rPr>
  </w:style>
  <w:style w:type="paragraph" w:customStyle="1" w:styleId="ctl1">
    <w:name w:val="ctl1"/>
    <w:basedOn w:val="a"/>
    <w:rsid w:val="00876E47"/>
    <w:pPr>
      <w:spacing w:before="100" w:beforeAutospacing="1"/>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qFormat="1"/>
    <w:lsdException w:name="annotation subject" w:uiPriority="0"/>
    <w:lsdException w:name="Balloon Text"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B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77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722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E6B4B"/>
    <w:pPr>
      <w:keepNext/>
      <w:spacing w:before="240" w:after="60"/>
      <w:outlineLvl w:val="2"/>
    </w:pPr>
    <w:rPr>
      <w:rFonts w:ascii="Arial" w:hAnsi="Arial" w:cs="Arial"/>
      <w:b/>
      <w:bCs/>
      <w:sz w:val="26"/>
      <w:szCs w:val="26"/>
    </w:rPr>
  </w:style>
  <w:style w:type="paragraph" w:styleId="4">
    <w:name w:val="heading 4"/>
    <w:basedOn w:val="a"/>
    <w:next w:val="a"/>
    <w:link w:val="40"/>
    <w:qFormat/>
    <w:rsid w:val="006E6B4B"/>
    <w:pPr>
      <w:keepNext/>
      <w:spacing w:before="240" w:after="60"/>
      <w:outlineLvl w:val="3"/>
    </w:pPr>
    <w:rPr>
      <w:b/>
      <w:bCs/>
      <w:sz w:val="28"/>
      <w:szCs w:val="28"/>
    </w:rPr>
  </w:style>
  <w:style w:type="paragraph" w:styleId="6">
    <w:name w:val="heading 6"/>
    <w:basedOn w:val="a"/>
    <w:next w:val="a"/>
    <w:link w:val="60"/>
    <w:qFormat/>
    <w:rsid w:val="006E6B4B"/>
    <w:pPr>
      <w:keepNext/>
      <w:overflowPunct w:val="0"/>
      <w:autoSpaceDE w:val="0"/>
      <w:autoSpaceDN w:val="0"/>
      <w:adjustRightInd w:val="0"/>
      <w:jc w:val="center"/>
      <w:textAlignment w:val="baseline"/>
      <w:outlineLvl w:val="5"/>
    </w:pPr>
    <w:rPr>
      <w:sz w:val="36"/>
      <w:szCs w:val="20"/>
    </w:rPr>
  </w:style>
  <w:style w:type="paragraph" w:styleId="7">
    <w:name w:val="heading 7"/>
    <w:basedOn w:val="a"/>
    <w:next w:val="a"/>
    <w:link w:val="70"/>
    <w:qFormat/>
    <w:rsid w:val="006E6B4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E6B4B"/>
    <w:pPr>
      <w:ind w:left="720"/>
      <w:contextualSpacing/>
    </w:pPr>
  </w:style>
  <w:style w:type="character" w:customStyle="1" w:styleId="30">
    <w:name w:val="Заголовок 3 Знак"/>
    <w:basedOn w:val="a0"/>
    <w:link w:val="3"/>
    <w:qFormat/>
    <w:rsid w:val="006E6B4B"/>
    <w:rPr>
      <w:rFonts w:ascii="Arial" w:eastAsia="Times New Roman" w:hAnsi="Arial" w:cs="Arial"/>
      <w:b/>
      <w:bCs/>
      <w:sz w:val="26"/>
      <w:szCs w:val="26"/>
      <w:lang w:eastAsia="ru-RU"/>
    </w:rPr>
  </w:style>
  <w:style w:type="character" w:customStyle="1" w:styleId="40">
    <w:name w:val="Заголовок 4 Знак"/>
    <w:basedOn w:val="a0"/>
    <w:link w:val="4"/>
    <w:qFormat/>
    <w:rsid w:val="006E6B4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qFormat/>
    <w:rsid w:val="006E6B4B"/>
    <w:rPr>
      <w:rFonts w:ascii="Times New Roman" w:eastAsia="Times New Roman" w:hAnsi="Times New Roman" w:cs="Times New Roman"/>
      <w:sz w:val="36"/>
      <w:szCs w:val="20"/>
      <w:lang w:eastAsia="ru-RU"/>
    </w:rPr>
  </w:style>
  <w:style w:type="character" w:customStyle="1" w:styleId="70">
    <w:name w:val="Заголовок 7 Знак"/>
    <w:basedOn w:val="a0"/>
    <w:link w:val="7"/>
    <w:qFormat/>
    <w:rsid w:val="006E6B4B"/>
    <w:rPr>
      <w:rFonts w:ascii="Times New Roman" w:eastAsia="Times New Roman" w:hAnsi="Times New Roman" w:cs="Times New Roman"/>
      <w:sz w:val="24"/>
      <w:szCs w:val="24"/>
      <w:lang w:eastAsia="ru-RU"/>
    </w:rPr>
  </w:style>
  <w:style w:type="paragraph" w:styleId="a4">
    <w:name w:val="Title"/>
    <w:basedOn w:val="a"/>
    <w:next w:val="a5"/>
    <w:link w:val="a6"/>
    <w:qFormat/>
    <w:rsid w:val="006E6B4B"/>
    <w:pPr>
      <w:suppressAutoHyphens/>
      <w:jc w:val="center"/>
    </w:pPr>
    <w:rPr>
      <w:b/>
      <w:bCs/>
      <w:lang w:eastAsia="ar-SA"/>
    </w:rPr>
  </w:style>
  <w:style w:type="character" w:customStyle="1" w:styleId="a6">
    <w:name w:val="Название Знак"/>
    <w:basedOn w:val="a0"/>
    <w:link w:val="a4"/>
    <w:qFormat/>
    <w:rsid w:val="006E6B4B"/>
    <w:rPr>
      <w:rFonts w:ascii="Times New Roman" w:eastAsia="Times New Roman" w:hAnsi="Times New Roman" w:cs="Times New Roman"/>
      <w:b/>
      <w:bCs/>
      <w:sz w:val="24"/>
      <w:szCs w:val="24"/>
      <w:lang w:eastAsia="ar-SA"/>
    </w:rPr>
  </w:style>
  <w:style w:type="paragraph" w:styleId="a5">
    <w:name w:val="Subtitle"/>
    <w:basedOn w:val="a"/>
    <w:link w:val="a7"/>
    <w:qFormat/>
    <w:rsid w:val="006E6B4B"/>
    <w:pPr>
      <w:spacing w:after="60"/>
      <w:jc w:val="center"/>
      <w:outlineLvl w:val="1"/>
    </w:pPr>
    <w:rPr>
      <w:rFonts w:ascii="Arial" w:hAnsi="Arial" w:cs="Arial"/>
    </w:rPr>
  </w:style>
  <w:style w:type="character" w:customStyle="1" w:styleId="a7">
    <w:name w:val="Подзаголовок Знак"/>
    <w:basedOn w:val="a0"/>
    <w:link w:val="a5"/>
    <w:qFormat/>
    <w:rsid w:val="006E6B4B"/>
    <w:rPr>
      <w:rFonts w:ascii="Arial" w:eastAsia="Times New Roman" w:hAnsi="Arial" w:cs="Arial"/>
      <w:sz w:val="24"/>
      <w:szCs w:val="24"/>
      <w:lang w:eastAsia="ru-RU"/>
    </w:rPr>
  </w:style>
  <w:style w:type="paragraph" w:styleId="a8">
    <w:name w:val="Balloon Text"/>
    <w:basedOn w:val="a"/>
    <w:link w:val="a9"/>
    <w:uiPriority w:val="99"/>
    <w:unhideWhenUsed/>
    <w:qFormat/>
    <w:rsid w:val="006E6B4B"/>
    <w:rPr>
      <w:rFonts w:ascii="Tahoma" w:hAnsi="Tahoma" w:cs="Tahoma"/>
      <w:sz w:val="16"/>
      <w:szCs w:val="16"/>
    </w:rPr>
  </w:style>
  <w:style w:type="character" w:customStyle="1" w:styleId="a9">
    <w:name w:val="Текст выноски Знак"/>
    <w:basedOn w:val="a0"/>
    <w:link w:val="a8"/>
    <w:uiPriority w:val="99"/>
    <w:qFormat/>
    <w:rsid w:val="006E6B4B"/>
    <w:rPr>
      <w:rFonts w:ascii="Tahoma" w:eastAsia="Times New Roman" w:hAnsi="Tahoma" w:cs="Tahoma"/>
      <w:sz w:val="16"/>
      <w:szCs w:val="16"/>
      <w:lang w:eastAsia="ru-RU"/>
    </w:rPr>
  </w:style>
  <w:style w:type="paragraph" w:styleId="aa">
    <w:name w:val="Body Text Indent"/>
    <w:basedOn w:val="a"/>
    <w:link w:val="ab"/>
    <w:unhideWhenUsed/>
    <w:rsid w:val="00080DD0"/>
    <w:pPr>
      <w:ind w:left="-540"/>
      <w:jc w:val="both"/>
    </w:pPr>
    <w:rPr>
      <w:sz w:val="28"/>
    </w:rPr>
  </w:style>
  <w:style w:type="character" w:customStyle="1" w:styleId="ab">
    <w:name w:val="Основной текст с отступом Знак"/>
    <w:basedOn w:val="a0"/>
    <w:link w:val="aa"/>
    <w:qFormat/>
    <w:rsid w:val="00080DD0"/>
    <w:rPr>
      <w:rFonts w:ascii="Times New Roman" w:eastAsia="Times New Roman" w:hAnsi="Times New Roman" w:cs="Times New Roman"/>
      <w:sz w:val="28"/>
      <w:szCs w:val="24"/>
      <w:lang w:eastAsia="ru-RU"/>
    </w:rPr>
  </w:style>
  <w:style w:type="paragraph" w:customStyle="1" w:styleId="ConsPlusTitle">
    <w:name w:val="ConsPlusTitle"/>
    <w:qFormat/>
    <w:rsid w:val="001574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qFormat/>
    <w:rsid w:val="00B65BDD"/>
    <w:pPr>
      <w:spacing w:before="280" w:after="142" w:line="288" w:lineRule="auto"/>
    </w:pPr>
    <w:rPr>
      <w:rFonts w:ascii="Arial" w:hAnsi="Arial" w:cs="Arial"/>
      <w:lang w:eastAsia="zh-CN"/>
    </w:rPr>
  </w:style>
  <w:style w:type="paragraph" w:styleId="ac">
    <w:name w:val="Normal (Web)"/>
    <w:basedOn w:val="a"/>
    <w:uiPriority w:val="99"/>
    <w:unhideWhenUsed/>
    <w:qFormat/>
    <w:rsid w:val="007377ED"/>
    <w:pPr>
      <w:spacing w:before="100" w:beforeAutospacing="1" w:after="100" w:afterAutospacing="1" w:line="360" w:lineRule="auto"/>
      <w:jc w:val="both"/>
    </w:pPr>
  </w:style>
  <w:style w:type="character" w:customStyle="1" w:styleId="10">
    <w:name w:val="Заголовок 1 Знак"/>
    <w:basedOn w:val="a0"/>
    <w:link w:val="1"/>
    <w:uiPriority w:val="9"/>
    <w:qFormat/>
    <w:rsid w:val="00BE775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qFormat/>
    <w:rsid w:val="00072234"/>
    <w:rPr>
      <w:rFonts w:asciiTheme="majorHAnsi" w:eastAsiaTheme="majorEastAsia" w:hAnsiTheme="majorHAnsi" w:cstheme="majorBidi"/>
      <w:b/>
      <w:bCs/>
      <w:color w:val="4F81BD" w:themeColor="accent1"/>
      <w:sz w:val="26"/>
      <w:szCs w:val="26"/>
      <w:lang w:eastAsia="ru-RU"/>
    </w:rPr>
  </w:style>
  <w:style w:type="character" w:styleId="ad">
    <w:name w:val="Hyperlink"/>
    <w:basedOn w:val="a0"/>
    <w:uiPriority w:val="99"/>
    <w:rsid w:val="001C2E5C"/>
    <w:rPr>
      <w:color w:val="0000FF" w:themeColor="hyperlink"/>
      <w:u w:val="single"/>
    </w:rPr>
  </w:style>
  <w:style w:type="paragraph" w:styleId="ae">
    <w:name w:val="Body Text"/>
    <w:basedOn w:val="a"/>
    <w:link w:val="af"/>
    <w:unhideWhenUsed/>
    <w:rsid w:val="001C2E5C"/>
    <w:pPr>
      <w:spacing w:after="120"/>
    </w:pPr>
  </w:style>
  <w:style w:type="character" w:customStyle="1" w:styleId="af">
    <w:name w:val="Основной текст Знак"/>
    <w:basedOn w:val="a0"/>
    <w:link w:val="ae"/>
    <w:rsid w:val="001C2E5C"/>
    <w:rPr>
      <w:rFonts w:ascii="Times New Roman" w:eastAsia="Times New Roman" w:hAnsi="Times New Roman" w:cs="Times New Roman"/>
      <w:sz w:val="24"/>
      <w:szCs w:val="24"/>
      <w:lang w:eastAsia="ru-RU"/>
    </w:rPr>
  </w:style>
  <w:style w:type="character" w:customStyle="1" w:styleId="pt-a1-000004">
    <w:name w:val="pt-a1-000004"/>
    <w:qFormat/>
    <w:rsid w:val="001C2E5C"/>
    <w:rPr>
      <w:rFonts w:ascii="Times New Roman" w:hAnsi="Times New Roman" w:cs="Times New Roman"/>
    </w:rPr>
  </w:style>
  <w:style w:type="character" w:styleId="af0">
    <w:name w:val="FollowedHyperlink"/>
    <w:uiPriority w:val="99"/>
    <w:rsid w:val="001C2E5C"/>
    <w:rPr>
      <w:color w:val="800080"/>
      <w:u w:val="single"/>
    </w:rPr>
  </w:style>
  <w:style w:type="character" w:customStyle="1" w:styleId="11">
    <w:name w:val="Основной шрифт абзаца1"/>
    <w:qFormat/>
    <w:rsid w:val="001C2E5C"/>
  </w:style>
  <w:style w:type="character" w:customStyle="1" w:styleId="31">
    <w:name w:val="Основной шрифт абзаца3"/>
    <w:qFormat/>
    <w:rsid w:val="001C2E5C"/>
  </w:style>
  <w:style w:type="character" w:customStyle="1" w:styleId="af1">
    <w:name w:val="Символ сноски"/>
    <w:qFormat/>
    <w:rsid w:val="001C2E5C"/>
  </w:style>
  <w:style w:type="character" w:styleId="af2">
    <w:name w:val="Strong"/>
    <w:uiPriority w:val="22"/>
    <w:qFormat/>
    <w:rsid w:val="001C2E5C"/>
    <w:rPr>
      <w:b/>
      <w:bCs/>
    </w:rPr>
  </w:style>
  <w:style w:type="character" w:styleId="af3">
    <w:name w:val="footnote reference"/>
    <w:rsid w:val="001C2E5C"/>
    <w:rPr>
      <w:vertAlign w:val="superscript"/>
    </w:rPr>
  </w:style>
  <w:style w:type="character" w:styleId="af4">
    <w:name w:val="Emphasis"/>
    <w:qFormat/>
    <w:rsid w:val="001C2E5C"/>
    <w:rPr>
      <w:i/>
      <w:iCs/>
    </w:rPr>
  </w:style>
  <w:style w:type="character" w:styleId="af5">
    <w:name w:val="endnote reference"/>
    <w:rsid w:val="001C2E5C"/>
    <w:rPr>
      <w:vertAlign w:val="superscript"/>
    </w:rPr>
  </w:style>
  <w:style w:type="character" w:customStyle="1" w:styleId="af6">
    <w:name w:val="Символ концевой сноски"/>
    <w:qFormat/>
    <w:rsid w:val="001C2E5C"/>
  </w:style>
  <w:style w:type="paragraph" w:customStyle="1" w:styleId="af7">
    <w:name w:val="Заголовок"/>
    <w:basedOn w:val="a"/>
    <w:next w:val="ae"/>
    <w:qFormat/>
    <w:rsid w:val="001C2E5C"/>
    <w:pPr>
      <w:keepNext/>
      <w:suppressAutoHyphens/>
      <w:spacing w:before="240" w:after="120"/>
    </w:pPr>
    <w:rPr>
      <w:rFonts w:ascii="Liberation Sans" w:eastAsia="Tahoma" w:hAnsi="Liberation Sans" w:cs="Noto Sans"/>
      <w:sz w:val="28"/>
      <w:szCs w:val="28"/>
    </w:rPr>
  </w:style>
  <w:style w:type="paragraph" w:styleId="af8">
    <w:name w:val="List"/>
    <w:basedOn w:val="ae"/>
    <w:rsid w:val="001C2E5C"/>
    <w:pPr>
      <w:suppressAutoHyphens/>
      <w:spacing w:after="140" w:line="276" w:lineRule="auto"/>
    </w:pPr>
    <w:rPr>
      <w:rFonts w:cs="Noto Sans"/>
    </w:rPr>
  </w:style>
  <w:style w:type="paragraph" w:styleId="af9">
    <w:name w:val="caption"/>
    <w:basedOn w:val="a"/>
    <w:qFormat/>
    <w:rsid w:val="001C2E5C"/>
    <w:pPr>
      <w:suppressLineNumbers/>
      <w:suppressAutoHyphens/>
      <w:spacing w:before="120" w:after="120"/>
    </w:pPr>
    <w:rPr>
      <w:rFonts w:cs="Noto Sans"/>
      <w:i/>
      <w:iCs/>
    </w:rPr>
  </w:style>
  <w:style w:type="paragraph" w:styleId="12">
    <w:name w:val="index 1"/>
    <w:basedOn w:val="a"/>
    <w:next w:val="a"/>
    <w:autoRedefine/>
    <w:uiPriority w:val="99"/>
    <w:semiHidden/>
    <w:unhideWhenUsed/>
    <w:rsid w:val="001C2E5C"/>
    <w:pPr>
      <w:ind w:left="240" w:hanging="240"/>
    </w:pPr>
  </w:style>
  <w:style w:type="paragraph" w:styleId="afa">
    <w:name w:val="index heading"/>
    <w:basedOn w:val="a"/>
    <w:qFormat/>
    <w:rsid w:val="001C2E5C"/>
    <w:pPr>
      <w:suppressLineNumbers/>
      <w:suppressAutoHyphens/>
    </w:pPr>
    <w:rPr>
      <w:rFonts w:cs="Noto Sans"/>
    </w:rPr>
  </w:style>
  <w:style w:type="paragraph" w:customStyle="1" w:styleId="user">
    <w:name w:val="Заголовок (user)"/>
    <w:basedOn w:val="a"/>
    <w:next w:val="ae"/>
    <w:qFormat/>
    <w:rsid w:val="001C2E5C"/>
    <w:pPr>
      <w:keepNext/>
      <w:suppressAutoHyphens/>
      <w:spacing w:before="240" w:after="120"/>
    </w:pPr>
    <w:rPr>
      <w:rFonts w:ascii="Liberation Sans" w:eastAsia="Tahoma" w:hAnsi="Liberation Sans" w:cs="Noto Sans"/>
      <w:sz w:val="28"/>
      <w:szCs w:val="28"/>
    </w:rPr>
  </w:style>
  <w:style w:type="paragraph" w:customStyle="1" w:styleId="user0">
    <w:name w:val="Указатель (user)"/>
    <w:basedOn w:val="a"/>
    <w:qFormat/>
    <w:rsid w:val="001C2E5C"/>
    <w:pPr>
      <w:suppressLineNumbers/>
      <w:suppressAutoHyphens/>
    </w:pPr>
    <w:rPr>
      <w:rFonts w:cs="Noto Sans"/>
    </w:rPr>
  </w:style>
  <w:style w:type="paragraph" w:customStyle="1" w:styleId="ConsPlusNormal">
    <w:name w:val="ConsPlusNormal"/>
    <w:qFormat/>
    <w:rsid w:val="001C2E5C"/>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FR1">
    <w:name w:val="FR1"/>
    <w:qFormat/>
    <w:rsid w:val="001C2E5C"/>
    <w:pPr>
      <w:widowControl w:val="0"/>
      <w:suppressAutoHyphens/>
      <w:spacing w:before="80" w:after="0" w:line="252" w:lineRule="auto"/>
      <w:ind w:left="280" w:firstLine="540"/>
      <w:jc w:val="both"/>
    </w:pPr>
    <w:rPr>
      <w:rFonts w:ascii="Times New Roman" w:eastAsia="Times New Roman" w:hAnsi="Times New Roman" w:cs="Times New Roman"/>
      <w:sz w:val="18"/>
      <w:szCs w:val="18"/>
      <w:lang w:eastAsia="zh-CN"/>
    </w:rPr>
  </w:style>
  <w:style w:type="paragraph" w:styleId="afb">
    <w:name w:val="No Spacing"/>
    <w:qFormat/>
    <w:rsid w:val="001C2E5C"/>
    <w:pPr>
      <w:suppressAutoHyphens/>
      <w:spacing w:after="0" w:line="240" w:lineRule="auto"/>
    </w:pPr>
  </w:style>
  <w:style w:type="paragraph" w:customStyle="1" w:styleId="21">
    <w:name w:val="Обычный2"/>
    <w:qFormat/>
    <w:rsid w:val="001C2E5C"/>
    <w:pPr>
      <w:suppressAutoHyphens/>
    </w:pPr>
    <w:rPr>
      <w:rFonts w:cs="Calibri"/>
    </w:rPr>
  </w:style>
  <w:style w:type="paragraph" w:customStyle="1" w:styleId="afc">
    <w:name w:val="Содержимое таблицы"/>
    <w:basedOn w:val="a"/>
    <w:qFormat/>
    <w:rsid w:val="001C2E5C"/>
    <w:pPr>
      <w:suppressLineNumbers/>
      <w:suppressAutoHyphens/>
    </w:pPr>
    <w:rPr>
      <w:lang w:eastAsia="zh-CN"/>
    </w:rPr>
  </w:style>
  <w:style w:type="paragraph" w:customStyle="1" w:styleId="ConsTitle">
    <w:name w:val="ConsTitle"/>
    <w:qFormat/>
    <w:rsid w:val="001C2E5C"/>
    <w:pPr>
      <w:suppressAutoHyphens/>
      <w:spacing w:after="0" w:line="240" w:lineRule="auto"/>
      <w:ind w:right="19772"/>
    </w:pPr>
    <w:rPr>
      <w:rFonts w:ascii="Arial" w:eastAsia="0;Times New Roman" w:hAnsi="Arial" w:cs="Liberation Serif;Times New Roma"/>
      <w:b/>
      <w:bCs/>
      <w:kern w:val="2"/>
      <w:sz w:val="20"/>
      <w:szCs w:val="20"/>
      <w:lang w:eastAsia="zh-CN" w:bidi="hi-IN"/>
    </w:rPr>
  </w:style>
  <w:style w:type="paragraph" w:customStyle="1" w:styleId="32">
    <w:name w:val="Обычный3"/>
    <w:qFormat/>
    <w:rsid w:val="001C2E5C"/>
    <w:pPr>
      <w:suppressAutoHyphens/>
    </w:pPr>
    <w:rPr>
      <w:rFonts w:ascii="Liberation Serif;Times New Roma" w:eastAsia="Mangal" w:hAnsi="Liberation Serif;Times New Roma" w:cs="Liberation Serif;Times New Roma"/>
      <w:kern w:val="2"/>
      <w:sz w:val="24"/>
      <w:szCs w:val="24"/>
      <w:lang w:eastAsia="zh-CN" w:bidi="hi-IN"/>
    </w:rPr>
  </w:style>
  <w:style w:type="paragraph" w:styleId="afd">
    <w:name w:val="footnote text"/>
    <w:basedOn w:val="a"/>
    <w:link w:val="afe"/>
    <w:rsid w:val="001C2E5C"/>
    <w:pPr>
      <w:suppressLineNumbers/>
      <w:suppressAutoHyphens/>
      <w:ind w:left="340" w:hanging="340"/>
    </w:pPr>
    <w:rPr>
      <w:sz w:val="20"/>
      <w:szCs w:val="20"/>
    </w:rPr>
  </w:style>
  <w:style w:type="character" w:customStyle="1" w:styleId="afe">
    <w:name w:val="Текст сноски Знак"/>
    <w:basedOn w:val="a0"/>
    <w:link w:val="afd"/>
    <w:rsid w:val="001C2E5C"/>
    <w:rPr>
      <w:rFonts w:ascii="Times New Roman" w:eastAsia="Times New Roman" w:hAnsi="Times New Roman" w:cs="Times New Roman"/>
      <w:sz w:val="20"/>
      <w:szCs w:val="20"/>
      <w:lang w:eastAsia="ru-RU"/>
    </w:rPr>
  </w:style>
  <w:style w:type="paragraph" w:customStyle="1" w:styleId="ConsPlusNonformat">
    <w:name w:val="ConsPlusNonformat"/>
    <w:qFormat/>
    <w:rsid w:val="001C2E5C"/>
    <w:pPr>
      <w:widowControl w:val="0"/>
      <w:suppressAutoHyphens/>
      <w:spacing w:after="0" w:line="240" w:lineRule="auto"/>
    </w:pPr>
    <w:rPr>
      <w:rFonts w:ascii="Courier New" w:eastAsia="0;Times New Roman" w:hAnsi="Courier New" w:cs="Liberation Serif;Times New Roma"/>
      <w:kern w:val="2"/>
      <w:sz w:val="20"/>
      <w:szCs w:val="20"/>
      <w:lang w:eastAsia="zh-CN" w:bidi="hi-IN"/>
    </w:rPr>
  </w:style>
  <w:style w:type="numbering" w:customStyle="1" w:styleId="aff">
    <w:name w:val="Без списка"/>
    <w:uiPriority w:val="99"/>
    <w:semiHidden/>
    <w:unhideWhenUsed/>
    <w:qFormat/>
    <w:rsid w:val="001C2E5C"/>
  </w:style>
  <w:style w:type="paragraph" w:customStyle="1" w:styleId="aff0">
    <w:name w:val="Знак Знак Знак Знак Знак Знак Знак Знак Знак Знак Знак Знак Знак Знак Знак Знак Знак Знак Знак"/>
    <w:basedOn w:val="a"/>
    <w:rsid w:val="00876E47"/>
    <w:pPr>
      <w:spacing w:before="100" w:beforeAutospacing="1" w:after="100" w:afterAutospacing="1"/>
    </w:pPr>
    <w:rPr>
      <w:rFonts w:ascii="Tahoma" w:hAnsi="Tahoma"/>
      <w:sz w:val="20"/>
      <w:szCs w:val="20"/>
      <w:lang w:val="en-US" w:eastAsia="en-US"/>
    </w:rPr>
  </w:style>
  <w:style w:type="paragraph" w:styleId="22">
    <w:name w:val="Body Text 2"/>
    <w:basedOn w:val="a"/>
    <w:link w:val="23"/>
    <w:rsid w:val="00876E47"/>
    <w:pPr>
      <w:overflowPunct w:val="0"/>
      <w:autoSpaceDE w:val="0"/>
      <w:autoSpaceDN w:val="0"/>
      <w:adjustRightInd w:val="0"/>
      <w:jc w:val="center"/>
      <w:textAlignment w:val="baseline"/>
    </w:pPr>
    <w:rPr>
      <w:b/>
      <w:sz w:val="32"/>
      <w:szCs w:val="20"/>
    </w:rPr>
  </w:style>
  <w:style w:type="character" w:customStyle="1" w:styleId="23">
    <w:name w:val="Основной текст 2 Знак"/>
    <w:basedOn w:val="a0"/>
    <w:link w:val="22"/>
    <w:rsid w:val="00876E47"/>
    <w:rPr>
      <w:rFonts w:ascii="Times New Roman" w:eastAsia="Times New Roman" w:hAnsi="Times New Roman" w:cs="Times New Roman"/>
      <w:b/>
      <w:sz w:val="32"/>
      <w:szCs w:val="20"/>
      <w:lang w:eastAsia="ru-RU"/>
    </w:rPr>
  </w:style>
  <w:style w:type="paragraph" w:customStyle="1" w:styleId="aff1">
    <w:name w:val="Знак Знак Знак Знак Знак Знак Знак Знак Знак Знак Знак Знак Знак Знак Знак Знак Знак Знак Знак"/>
    <w:basedOn w:val="a"/>
    <w:rsid w:val="00876E47"/>
    <w:pPr>
      <w:spacing w:before="100" w:beforeAutospacing="1" w:after="100" w:afterAutospacing="1"/>
    </w:pPr>
    <w:rPr>
      <w:rFonts w:ascii="Tahoma" w:hAnsi="Tahoma"/>
      <w:sz w:val="20"/>
      <w:szCs w:val="20"/>
      <w:lang w:val="en-US" w:eastAsia="en-US"/>
    </w:rPr>
  </w:style>
  <w:style w:type="paragraph" w:customStyle="1" w:styleId="aff2">
    <w:name w:val="Знак"/>
    <w:basedOn w:val="a"/>
    <w:rsid w:val="00876E47"/>
    <w:pPr>
      <w:spacing w:before="100" w:beforeAutospacing="1" w:after="100" w:afterAutospacing="1"/>
    </w:pPr>
    <w:rPr>
      <w:rFonts w:ascii="Tahoma" w:hAnsi="Tahoma"/>
      <w:sz w:val="20"/>
      <w:szCs w:val="20"/>
      <w:lang w:val="en-US" w:eastAsia="en-US"/>
    </w:rPr>
  </w:style>
  <w:style w:type="paragraph" w:styleId="aff3">
    <w:name w:val="header"/>
    <w:basedOn w:val="a"/>
    <w:link w:val="aff4"/>
    <w:rsid w:val="00876E47"/>
    <w:pPr>
      <w:tabs>
        <w:tab w:val="center" w:pos="4536"/>
        <w:tab w:val="right" w:pos="9072"/>
      </w:tabs>
    </w:pPr>
    <w:rPr>
      <w:rFonts w:ascii="MS Sans Serif" w:hAnsi="MS Sans Serif"/>
      <w:sz w:val="20"/>
      <w:szCs w:val="20"/>
    </w:rPr>
  </w:style>
  <w:style w:type="character" w:customStyle="1" w:styleId="aff4">
    <w:name w:val="Верхний колонтитул Знак"/>
    <w:basedOn w:val="a0"/>
    <w:link w:val="aff3"/>
    <w:rsid w:val="00876E47"/>
    <w:rPr>
      <w:rFonts w:ascii="MS Sans Serif" w:eastAsia="Times New Roman" w:hAnsi="MS Sans Serif" w:cs="Times New Roman"/>
      <w:sz w:val="20"/>
      <w:szCs w:val="20"/>
      <w:lang w:eastAsia="ru-RU"/>
    </w:rPr>
  </w:style>
  <w:style w:type="paragraph" w:styleId="33">
    <w:name w:val="Body Text Indent 3"/>
    <w:basedOn w:val="a"/>
    <w:link w:val="34"/>
    <w:rsid w:val="00876E47"/>
    <w:pPr>
      <w:spacing w:after="120"/>
      <w:ind w:left="283"/>
    </w:pPr>
    <w:rPr>
      <w:sz w:val="16"/>
      <w:szCs w:val="16"/>
    </w:rPr>
  </w:style>
  <w:style w:type="character" w:customStyle="1" w:styleId="34">
    <w:name w:val="Основной текст с отступом 3 Знак"/>
    <w:basedOn w:val="a0"/>
    <w:link w:val="33"/>
    <w:rsid w:val="00876E47"/>
    <w:rPr>
      <w:rFonts w:ascii="Times New Roman" w:eastAsia="Times New Roman" w:hAnsi="Times New Roman" w:cs="Times New Roman"/>
      <w:sz w:val="16"/>
      <w:szCs w:val="16"/>
      <w:lang w:eastAsia="ru-RU"/>
    </w:rPr>
  </w:style>
  <w:style w:type="paragraph" w:customStyle="1" w:styleId="aff5">
    <w:name w:val="Знак"/>
    <w:basedOn w:val="a"/>
    <w:rsid w:val="00876E47"/>
    <w:pPr>
      <w:spacing w:before="100" w:beforeAutospacing="1" w:after="100" w:afterAutospacing="1"/>
    </w:pPr>
    <w:rPr>
      <w:rFonts w:ascii="Tahoma" w:hAnsi="Tahoma"/>
      <w:sz w:val="20"/>
      <w:szCs w:val="20"/>
      <w:lang w:val="en-US" w:eastAsia="en-US"/>
    </w:rPr>
  </w:style>
  <w:style w:type="table" w:styleId="aff6">
    <w:name w:val="Table Grid"/>
    <w:basedOn w:val="a1"/>
    <w:rsid w:val="00876E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876E47"/>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msonormalcxspmiddle">
    <w:name w:val="msonormalcxspmiddle"/>
    <w:basedOn w:val="a"/>
    <w:rsid w:val="00876E47"/>
    <w:pPr>
      <w:spacing w:before="100" w:beforeAutospacing="1" w:after="100" w:afterAutospacing="1"/>
    </w:pPr>
  </w:style>
  <w:style w:type="paragraph" w:customStyle="1" w:styleId="Standard">
    <w:name w:val="Standard"/>
    <w:rsid w:val="00876E47"/>
    <w:pPr>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Heading">
    <w:name w:val="Heading"/>
    <w:basedOn w:val="Standard"/>
    <w:next w:val="Textbody"/>
    <w:rsid w:val="00876E47"/>
    <w:pPr>
      <w:keepNext/>
      <w:spacing w:before="240" w:after="120"/>
    </w:pPr>
    <w:rPr>
      <w:rFonts w:ascii="Liberation Sans" w:eastAsia="Microsoft YaHei" w:hAnsi="Liberation Sans"/>
      <w:sz w:val="28"/>
      <w:szCs w:val="28"/>
    </w:rPr>
  </w:style>
  <w:style w:type="paragraph" w:customStyle="1" w:styleId="Textbody">
    <w:name w:val="Text body"/>
    <w:basedOn w:val="Standard"/>
    <w:rsid w:val="00876E47"/>
    <w:pPr>
      <w:spacing w:after="140" w:line="276" w:lineRule="auto"/>
    </w:pPr>
  </w:style>
  <w:style w:type="paragraph" w:customStyle="1" w:styleId="Index">
    <w:name w:val="Index"/>
    <w:basedOn w:val="Standard"/>
    <w:rsid w:val="00876E47"/>
    <w:pPr>
      <w:suppressLineNumbers/>
    </w:pPr>
  </w:style>
  <w:style w:type="paragraph" w:styleId="aff7">
    <w:name w:val="annotation text"/>
    <w:basedOn w:val="a"/>
    <w:link w:val="aff8"/>
    <w:rsid w:val="00876E47"/>
    <w:rPr>
      <w:sz w:val="20"/>
      <w:szCs w:val="20"/>
    </w:rPr>
  </w:style>
  <w:style w:type="character" w:customStyle="1" w:styleId="aff8">
    <w:name w:val="Текст примечания Знак"/>
    <w:basedOn w:val="a0"/>
    <w:link w:val="aff7"/>
    <w:rsid w:val="00876E47"/>
    <w:rPr>
      <w:rFonts w:ascii="Times New Roman" w:eastAsia="Times New Roman" w:hAnsi="Times New Roman" w:cs="Times New Roman"/>
      <w:sz w:val="20"/>
      <w:szCs w:val="20"/>
      <w:lang w:eastAsia="ru-RU"/>
    </w:rPr>
  </w:style>
  <w:style w:type="paragraph" w:styleId="aff9">
    <w:name w:val="annotation subject"/>
    <w:link w:val="affa"/>
    <w:rsid w:val="00876E47"/>
    <w:pPr>
      <w:suppressAutoHyphens/>
      <w:autoSpaceDN w:val="0"/>
      <w:spacing w:line="240" w:lineRule="auto"/>
      <w:textAlignment w:val="baseline"/>
    </w:pPr>
    <w:rPr>
      <w:rFonts w:ascii="Liberation Serif" w:eastAsia="Liberation Serif" w:hAnsi="Liberation Serif" w:cs="Liberation Serif"/>
      <w:bCs/>
      <w:kern w:val="3"/>
      <w:sz w:val="24"/>
      <w:szCs w:val="20"/>
      <w:lang w:eastAsia="hi-IN" w:bidi="hi-IN"/>
    </w:rPr>
  </w:style>
  <w:style w:type="character" w:customStyle="1" w:styleId="affa">
    <w:name w:val="Тема примечания Знак"/>
    <w:basedOn w:val="aff8"/>
    <w:link w:val="aff9"/>
    <w:rsid w:val="00876E47"/>
    <w:rPr>
      <w:rFonts w:ascii="Liberation Serif" w:eastAsia="Liberation Serif" w:hAnsi="Liberation Serif" w:cs="Liberation Serif"/>
      <w:bCs/>
      <w:kern w:val="3"/>
      <w:sz w:val="24"/>
      <w:szCs w:val="20"/>
      <w:lang w:eastAsia="hi-IN" w:bidi="hi-IN"/>
    </w:rPr>
  </w:style>
  <w:style w:type="paragraph" w:customStyle="1" w:styleId="ConsPlusCell">
    <w:name w:val="ConsPlusCell"/>
    <w:rsid w:val="00876E47"/>
    <w:pPr>
      <w:widowControl w:val="0"/>
      <w:suppressAutoHyphens/>
      <w:autoSpaceDN w:val="0"/>
      <w:spacing w:after="0"/>
      <w:textAlignment w:val="baseline"/>
    </w:pPr>
    <w:rPr>
      <w:rFonts w:ascii="Liberation Serif" w:eastAsia="Liberation Serif" w:hAnsi="Liberation Serif" w:cs="Liberation Serif"/>
      <w:kern w:val="3"/>
      <w:lang w:eastAsia="hi-IN" w:bidi="hi-IN"/>
    </w:rPr>
  </w:style>
  <w:style w:type="paragraph" w:styleId="affb">
    <w:name w:val="Plain Text"/>
    <w:basedOn w:val="Standard"/>
    <w:link w:val="affc"/>
    <w:rsid w:val="00876E47"/>
    <w:pPr>
      <w:spacing w:line="240" w:lineRule="exact"/>
    </w:pPr>
    <w:rPr>
      <w:sz w:val="21"/>
    </w:rPr>
  </w:style>
  <w:style w:type="character" w:customStyle="1" w:styleId="affc">
    <w:name w:val="Текст Знак"/>
    <w:basedOn w:val="a0"/>
    <w:link w:val="affb"/>
    <w:rsid w:val="00876E47"/>
    <w:rPr>
      <w:rFonts w:ascii="Liberation Serif" w:eastAsia="NSimSun" w:hAnsi="Liberation Serif" w:cs="Mangal"/>
      <w:kern w:val="3"/>
      <w:sz w:val="21"/>
      <w:szCs w:val="24"/>
      <w:lang w:eastAsia="zh-CN" w:bidi="hi-IN"/>
    </w:rPr>
  </w:style>
  <w:style w:type="paragraph" w:customStyle="1" w:styleId="13">
    <w:name w:val="Обычная таблица1"/>
    <w:rsid w:val="00876E47"/>
    <w:pPr>
      <w:autoSpaceDN w:val="0"/>
    </w:pPr>
    <w:rPr>
      <w:rFonts w:ascii="Calibri" w:eastAsia="Times New Roman" w:hAnsi="Calibri" w:cs="Liberation Serif"/>
      <w:kern w:val="3"/>
      <w:lang w:eastAsia="ar-SA" w:bidi="hi-IN"/>
    </w:rPr>
  </w:style>
  <w:style w:type="paragraph" w:customStyle="1" w:styleId="14">
    <w:name w:val="Обычный1"/>
    <w:rsid w:val="00876E47"/>
    <w:pPr>
      <w:suppressAutoHyphens/>
      <w:autoSpaceDN w:val="0"/>
      <w:spacing w:after="0"/>
      <w:textAlignment w:val="baseline"/>
    </w:pPr>
    <w:rPr>
      <w:rFonts w:ascii="Liberation Serif" w:eastAsia="Mangal" w:hAnsi="Liberation Serif" w:cs="Liberation Serif"/>
      <w:kern w:val="3"/>
      <w:sz w:val="24"/>
      <w:szCs w:val="24"/>
      <w:lang w:eastAsia="hi-IN" w:bidi="hi-IN"/>
    </w:rPr>
  </w:style>
  <w:style w:type="paragraph" w:customStyle="1" w:styleId="Footnote">
    <w:name w:val="Footnote"/>
    <w:basedOn w:val="Standard"/>
    <w:rsid w:val="00876E47"/>
  </w:style>
  <w:style w:type="paragraph" w:customStyle="1" w:styleId="TableContents">
    <w:name w:val="Table Contents"/>
    <w:basedOn w:val="Standard"/>
    <w:rsid w:val="00876E47"/>
  </w:style>
  <w:style w:type="paragraph" w:customStyle="1" w:styleId="HeaderandFooter">
    <w:name w:val="Header and Footer"/>
    <w:basedOn w:val="Standard"/>
    <w:rsid w:val="00876E47"/>
    <w:pPr>
      <w:suppressLineNumbers/>
      <w:tabs>
        <w:tab w:val="center" w:pos="4819"/>
        <w:tab w:val="right" w:pos="9638"/>
      </w:tabs>
    </w:pPr>
  </w:style>
  <w:style w:type="paragraph" w:customStyle="1" w:styleId="TableHeading">
    <w:name w:val="Table Heading"/>
    <w:basedOn w:val="TableContents"/>
    <w:rsid w:val="00876E47"/>
    <w:pPr>
      <w:suppressLineNumbers/>
      <w:jc w:val="center"/>
    </w:pPr>
    <w:rPr>
      <w:b/>
      <w:bCs/>
    </w:rPr>
  </w:style>
  <w:style w:type="character" w:styleId="affd">
    <w:name w:val="annotation reference"/>
    <w:rsid w:val="00876E47"/>
    <w:rPr>
      <w:sz w:val="16"/>
    </w:rPr>
  </w:style>
  <w:style w:type="character" w:customStyle="1" w:styleId="apple-converted-space">
    <w:name w:val="apple-converted-space"/>
    <w:rsid w:val="00876E47"/>
  </w:style>
  <w:style w:type="character" w:customStyle="1" w:styleId="itemtext">
    <w:name w:val="itemtext"/>
    <w:rsid w:val="00876E47"/>
  </w:style>
  <w:style w:type="character" w:customStyle="1" w:styleId="affe">
    <w:name w:val="Нижний колонтитул Знак"/>
    <w:rsid w:val="00876E47"/>
    <w:rPr>
      <w:rFonts w:ascii="Arial" w:hAnsi="Arial" w:cs="Arial"/>
      <w:sz w:val="26"/>
    </w:rPr>
  </w:style>
  <w:style w:type="character" w:customStyle="1" w:styleId="FootnoteSymbol">
    <w:name w:val="Footnote Symbol"/>
    <w:rsid w:val="00876E47"/>
  </w:style>
  <w:style w:type="character" w:customStyle="1" w:styleId="Footnoteanchor">
    <w:name w:val="Footnote anchor"/>
    <w:rsid w:val="00876E47"/>
    <w:rPr>
      <w:position w:val="0"/>
      <w:vertAlign w:val="superscript"/>
    </w:rPr>
  </w:style>
  <w:style w:type="character" w:customStyle="1" w:styleId="Internetlink">
    <w:name w:val="Internet link"/>
    <w:rsid w:val="00876E47"/>
    <w:rPr>
      <w:color w:val="000080"/>
      <w:u w:val="single"/>
    </w:rPr>
  </w:style>
  <w:style w:type="numbering" w:customStyle="1" w:styleId="WWNum1">
    <w:name w:val="WWNum1"/>
    <w:basedOn w:val="a2"/>
    <w:rsid w:val="00876E47"/>
    <w:pPr>
      <w:numPr>
        <w:numId w:val="2"/>
      </w:numPr>
    </w:pPr>
  </w:style>
  <w:style w:type="numbering" w:customStyle="1" w:styleId="WWNum2">
    <w:name w:val="WWNum2"/>
    <w:basedOn w:val="a2"/>
    <w:rsid w:val="00876E47"/>
    <w:pPr>
      <w:numPr>
        <w:numId w:val="3"/>
      </w:numPr>
    </w:pPr>
  </w:style>
  <w:style w:type="character" w:customStyle="1" w:styleId="del">
    <w:name w:val="del"/>
    <w:rsid w:val="00876E47"/>
  </w:style>
  <w:style w:type="character" w:customStyle="1" w:styleId="NumberingSymbols">
    <w:name w:val="Numbering Symbols"/>
    <w:rsid w:val="00876E47"/>
  </w:style>
  <w:style w:type="paragraph" w:customStyle="1" w:styleId="sdfootnote">
    <w:name w:val="sdfootnote"/>
    <w:basedOn w:val="a"/>
    <w:rsid w:val="00876E47"/>
    <w:pPr>
      <w:spacing w:before="100" w:beforeAutospacing="1"/>
    </w:pPr>
  </w:style>
  <w:style w:type="character" w:customStyle="1" w:styleId="15">
    <w:name w:val="Знак примечания1"/>
    <w:rsid w:val="00876E47"/>
    <w:rPr>
      <w:sz w:val="16"/>
    </w:rPr>
  </w:style>
  <w:style w:type="character" w:customStyle="1" w:styleId="WWCharLFO9LVL1">
    <w:name w:val="WW_CharLFO9LVL1"/>
    <w:rsid w:val="00876E47"/>
    <w:rPr>
      <w:b/>
      <w:sz w:val="24"/>
    </w:rPr>
  </w:style>
  <w:style w:type="character" w:customStyle="1" w:styleId="WWCharLFO3LVL1">
    <w:name w:val="WW_CharLFO3LVL1"/>
    <w:rsid w:val="00876E47"/>
    <w:rPr>
      <w:b/>
      <w:sz w:val="24"/>
    </w:rPr>
  </w:style>
  <w:style w:type="character" w:customStyle="1" w:styleId="WWCharLFO1LVL11">
    <w:name w:val="WW_CharLFO1LVL1_1"/>
    <w:rsid w:val="00876E47"/>
    <w:rPr>
      <w:b/>
      <w:sz w:val="24"/>
    </w:rPr>
  </w:style>
  <w:style w:type="character" w:customStyle="1" w:styleId="24">
    <w:name w:val="Основной шрифт абзаца2"/>
    <w:rsid w:val="00876E47"/>
  </w:style>
  <w:style w:type="character" w:customStyle="1" w:styleId="WWCharLFO1LVL1">
    <w:name w:val="WW_CharLFO1LVL1"/>
    <w:rsid w:val="00876E47"/>
    <w:rPr>
      <w:b/>
      <w:sz w:val="24"/>
    </w:rPr>
  </w:style>
  <w:style w:type="character" w:customStyle="1" w:styleId="WWCharLFO7LVL1">
    <w:name w:val="WW_CharLFO7LVL1"/>
    <w:rsid w:val="00876E47"/>
    <w:rPr>
      <w:b/>
      <w:sz w:val="24"/>
    </w:rPr>
  </w:style>
  <w:style w:type="character" w:customStyle="1" w:styleId="16">
    <w:name w:val="Знак сноски1"/>
    <w:rsid w:val="00876E47"/>
    <w:rPr>
      <w:sz w:val="14"/>
    </w:rPr>
  </w:style>
  <w:style w:type="character" w:customStyle="1" w:styleId="17">
    <w:name w:val="Гиперссылка1"/>
    <w:rsid w:val="00876E47"/>
    <w:rPr>
      <w:color w:val="0000FF"/>
      <w:u w:val="single"/>
    </w:rPr>
  </w:style>
  <w:style w:type="character" w:customStyle="1" w:styleId="WWCharLFO8LVL1">
    <w:name w:val="WW_CharLFO8LVL1"/>
    <w:rsid w:val="00876E47"/>
    <w:rPr>
      <w:b/>
      <w:sz w:val="24"/>
    </w:rPr>
  </w:style>
  <w:style w:type="character" w:customStyle="1" w:styleId="18">
    <w:name w:val="Просмотренная гиперссылка1"/>
    <w:rsid w:val="00876E47"/>
    <w:rPr>
      <w:color w:val="800080"/>
      <w:u w:val="single"/>
    </w:rPr>
  </w:style>
  <w:style w:type="paragraph" w:customStyle="1" w:styleId="19">
    <w:name w:val="Указатель1"/>
    <w:basedOn w:val="a"/>
    <w:rsid w:val="00876E47"/>
    <w:pPr>
      <w:suppressLineNumbers/>
    </w:pPr>
    <w:rPr>
      <w:rFonts w:ascii="Liberation Serif" w:eastAsia="NSimSun" w:hAnsi="Liberation Serif" w:cs="Mangal"/>
      <w:kern w:val="2"/>
      <w:lang w:eastAsia="zh-CN" w:bidi="hi-IN"/>
    </w:rPr>
  </w:style>
  <w:style w:type="character" w:customStyle="1" w:styleId="1a">
    <w:name w:val="Текст примечания Знак1"/>
    <w:rsid w:val="00876E47"/>
  </w:style>
  <w:style w:type="character" w:customStyle="1" w:styleId="1b">
    <w:name w:val="Тема примечания Знак1"/>
    <w:rsid w:val="00876E47"/>
    <w:rPr>
      <w:rFonts w:ascii="Liberation Serif" w:eastAsia="Liberation Serif" w:hAnsi="Liberation Serif" w:cs="Liberation Serif"/>
      <w:bCs/>
      <w:kern w:val="2"/>
      <w:sz w:val="24"/>
      <w:lang w:eastAsia="hi-IN" w:bidi="hi-IN"/>
    </w:rPr>
  </w:style>
  <w:style w:type="paragraph" w:customStyle="1" w:styleId="1c">
    <w:name w:val="Текст примечания1"/>
    <w:rsid w:val="00876E47"/>
    <w:pPr>
      <w:suppressAutoHyphens/>
      <w:spacing w:line="240" w:lineRule="auto"/>
    </w:pPr>
    <w:rPr>
      <w:rFonts w:ascii="Liberation Serif" w:eastAsia="Liberation Serif" w:hAnsi="Liberation Serif" w:cs="Liberation Serif"/>
      <w:kern w:val="2"/>
      <w:sz w:val="24"/>
      <w:szCs w:val="20"/>
      <w:lang w:eastAsia="hi-IN" w:bidi="hi-IN"/>
    </w:rPr>
  </w:style>
  <w:style w:type="paragraph" w:customStyle="1" w:styleId="1d">
    <w:name w:val="Текст1"/>
    <w:basedOn w:val="a"/>
    <w:rsid w:val="00876E47"/>
    <w:pPr>
      <w:spacing w:line="240" w:lineRule="exact"/>
    </w:pPr>
    <w:rPr>
      <w:rFonts w:ascii="Liberation Serif" w:eastAsia="NSimSun" w:hAnsi="Liberation Serif" w:cs="Mangal"/>
      <w:kern w:val="2"/>
      <w:sz w:val="21"/>
      <w:lang w:eastAsia="zh-CN" w:bidi="hi-IN"/>
    </w:rPr>
  </w:style>
  <w:style w:type="paragraph" w:customStyle="1" w:styleId="1e">
    <w:name w:val="Обычный (веб)1"/>
    <w:basedOn w:val="a"/>
    <w:rsid w:val="00876E47"/>
    <w:pPr>
      <w:spacing w:before="100" w:after="142" w:line="288" w:lineRule="exact"/>
    </w:pPr>
    <w:rPr>
      <w:rFonts w:ascii="Liberation Serif" w:eastAsia="NSimSun" w:hAnsi="Liberation Serif" w:cs="Mangal"/>
      <w:kern w:val="2"/>
      <w:lang w:bidi="hi-IN"/>
    </w:rPr>
  </w:style>
  <w:style w:type="paragraph" w:customStyle="1" w:styleId="25">
    <w:name w:val="Обычная таблица2"/>
    <w:rsid w:val="00876E47"/>
    <w:rPr>
      <w:rFonts w:ascii="Calibri" w:eastAsia="Times New Roman" w:hAnsi="Calibri" w:cs="Liberation Serif"/>
      <w:kern w:val="2"/>
      <w:lang w:eastAsia="ar-SA" w:bidi="hi-IN"/>
    </w:rPr>
  </w:style>
  <w:style w:type="paragraph" w:customStyle="1" w:styleId="1f">
    <w:name w:val="Текст сноски1"/>
    <w:rsid w:val="00876E47"/>
    <w:pPr>
      <w:keepNext/>
      <w:shd w:val="clear" w:color="auto" w:fill="FFFFFF"/>
      <w:suppressAutoHyphens/>
      <w:spacing w:after="0" w:line="240" w:lineRule="exact"/>
      <w:ind w:firstLine="709"/>
      <w:jc w:val="both"/>
    </w:pPr>
    <w:rPr>
      <w:rFonts w:ascii="Arial" w:eastAsia="NSimSun" w:hAnsi="Arial" w:cs="Arial"/>
      <w:kern w:val="2"/>
      <w:sz w:val="20"/>
      <w:szCs w:val="20"/>
      <w:lang w:eastAsia="zh-CN" w:bidi="hi-IN"/>
    </w:rPr>
  </w:style>
  <w:style w:type="character" w:customStyle="1" w:styleId="1f0">
    <w:name w:val="Текст сноски Знак1"/>
    <w:rsid w:val="00876E47"/>
    <w:rPr>
      <w:rFonts w:ascii="Liberation Serif" w:eastAsia="NSimSun" w:hAnsi="Liberation Serif" w:cs="Mangal"/>
      <w:kern w:val="2"/>
      <w:sz w:val="24"/>
      <w:szCs w:val="24"/>
      <w:lang w:eastAsia="zh-CN" w:bidi="hi-IN"/>
    </w:rPr>
  </w:style>
  <w:style w:type="paragraph" w:customStyle="1" w:styleId="afff">
    <w:name w:val="Колонтитул"/>
    <w:basedOn w:val="a"/>
    <w:rsid w:val="00876E47"/>
    <w:pPr>
      <w:suppressLineNumbers/>
      <w:tabs>
        <w:tab w:val="center" w:pos="4819"/>
        <w:tab w:val="right" w:pos="9638"/>
      </w:tabs>
    </w:pPr>
    <w:rPr>
      <w:rFonts w:ascii="Liberation Serif" w:eastAsia="NSimSun" w:hAnsi="Liberation Serif" w:cs="Mangal"/>
      <w:kern w:val="2"/>
      <w:lang w:eastAsia="zh-CN" w:bidi="hi-IN"/>
    </w:rPr>
  </w:style>
  <w:style w:type="paragraph" w:customStyle="1" w:styleId="afff0">
    <w:name w:val="Заголовок таблицы"/>
    <w:basedOn w:val="afc"/>
    <w:rsid w:val="00876E47"/>
    <w:pPr>
      <w:suppressAutoHyphens w:val="0"/>
      <w:jc w:val="center"/>
    </w:pPr>
    <w:rPr>
      <w:rFonts w:ascii="Liberation Serif" w:eastAsia="NSimSun" w:hAnsi="Liberation Serif" w:cs="Mangal"/>
      <w:b/>
      <w:bCs/>
      <w:kern w:val="2"/>
      <w:lang w:bidi="hi-IN"/>
    </w:rPr>
  </w:style>
  <w:style w:type="paragraph" w:styleId="afff1">
    <w:name w:val="footer"/>
    <w:basedOn w:val="a"/>
    <w:link w:val="1f1"/>
    <w:uiPriority w:val="99"/>
    <w:unhideWhenUsed/>
    <w:rsid w:val="00876E47"/>
    <w:pPr>
      <w:tabs>
        <w:tab w:val="center" w:pos="4677"/>
        <w:tab w:val="right" w:pos="9355"/>
      </w:tabs>
    </w:pPr>
    <w:rPr>
      <w:rFonts w:ascii="Liberation Serif" w:eastAsia="NSimSun" w:hAnsi="Liberation Serif" w:cs="Mangal"/>
      <w:kern w:val="2"/>
      <w:szCs w:val="21"/>
      <w:lang w:eastAsia="zh-CN" w:bidi="hi-IN"/>
    </w:rPr>
  </w:style>
  <w:style w:type="character" w:customStyle="1" w:styleId="1f1">
    <w:name w:val="Нижний колонтитул Знак1"/>
    <w:basedOn w:val="a0"/>
    <w:link w:val="afff1"/>
    <w:uiPriority w:val="99"/>
    <w:rsid w:val="00876E47"/>
    <w:rPr>
      <w:rFonts w:ascii="Liberation Serif" w:eastAsia="NSimSun" w:hAnsi="Liberation Serif" w:cs="Mangal"/>
      <w:kern w:val="2"/>
      <w:sz w:val="24"/>
      <w:szCs w:val="21"/>
      <w:lang w:eastAsia="zh-CN" w:bidi="hi-IN"/>
    </w:rPr>
  </w:style>
  <w:style w:type="paragraph" w:customStyle="1" w:styleId="western1">
    <w:name w:val="western1"/>
    <w:basedOn w:val="a"/>
    <w:rsid w:val="00876E47"/>
    <w:pPr>
      <w:keepNext/>
      <w:shd w:val="clear" w:color="auto" w:fill="FFFFFF"/>
      <w:spacing w:before="100" w:beforeAutospacing="1" w:after="142"/>
      <w:ind w:firstLine="709"/>
      <w:jc w:val="both"/>
    </w:pPr>
    <w:rPr>
      <w:rFonts w:ascii="Arial" w:hAnsi="Arial" w:cs="Arial"/>
      <w:sz w:val="26"/>
      <w:szCs w:val="26"/>
    </w:rPr>
  </w:style>
  <w:style w:type="paragraph" w:customStyle="1" w:styleId="cjk">
    <w:name w:val="cjk"/>
    <w:basedOn w:val="a"/>
    <w:rsid w:val="00876E47"/>
    <w:pPr>
      <w:spacing w:before="100" w:beforeAutospacing="1" w:after="100" w:afterAutospacing="1" w:line="288" w:lineRule="auto"/>
    </w:pPr>
  </w:style>
  <w:style w:type="paragraph" w:customStyle="1" w:styleId="ctl">
    <w:name w:val="ctl"/>
    <w:basedOn w:val="a"/>
    <w:rsid w:val="00876E47"/>
    <w:pPr>
      <w:spacing w:before="100" w:beforeAutospacing="1" w:after="100" w:afterAutospacing="1" w:line="288" w:lineRule="auto"/>
    </w:pPr>
  </w:style>
  <w:style w:type="paragraph" w:customStyle="1" w:styleId="cjk1">
    <w:name w:val="cjk1"/>
    <w:basedOn w:val="a"/>
    <w:rsid w:val="00876E47"/>
    <w:pPr>
      <w:spacing w:before="100" w:beforeAutospacing="1"/>
    </w:pPr>
    <w:rPr>
      <w:rFonts w:ascii="Arial Unicode MS" w:eastAsia="Arial Unicode MS" w:hAnsi="Arial Unicode MS" w:cs="Arial Unicode MS"/>
      <w:sz w:val="20"/>
      <w:szCs w:val="20"/>
    </w:rPr>
  </w:style>
  <w:style w:type="paragraph" w:customStyle="1" w:styleId="ctl1">
    <w:name w:val="ctl1"/>
    <w:basedOn w:val="a"/>
    <w:rsid w:val="00876E47"/>
    <w:pPr>
      <w:spacing w:before="100" w:beforeAutospacing="1"/>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37591">
      <w:bodyDiv w:val="1"/>
      <w:marLeft w:val="0"/>
      <w:marRight w:val="0"/>
      <w:marTop w:val="0"/>
      <w:marBottom w:val="0"/>
      <w:divBdr>
        <w:top w:val="none" w:sz="0" w:space="0" w:color="auto"/>
        <w:left w:val="none" w:sz="0" w:space="0" w:color="auto"/>
        <w:bottom w:val="none" w:sz="0" w:space="0" w:color="auto"/>
        <w:right w:val="none" w:sz="0" w:space="0" w:color="auto"/>
      </w:divBdr>
    </w:div>
    <w:div w:id="184252038">
      <w:bodyDiv w:val="1"/>
      <w:marLeft w:val="0"/>
      <w:marRight w:val="0"/>
      <w:marTop w:val="0"/>
      <w:marBottom w:val="0"/>
      <w:divBdr>
        <w:top w:val="none" w:sz="0" w:space="0" w:color="auto"/>
        <w:left w:val="none" w:sz="0" w:space="0" w:color="auto"/>
        <w:bottom w:val="none" w:sz="0" w:space="0" w:color="auto"/>
        <w:right w:val="none" w:sz="0" w:space="0" w:color="auto"/>
      </w:divBdr>
    </w:div>
    <w:div w:id="253319392">
      <w:bodyDiv w:val="1"/>
      <w:marLeft w:val="0"/>
      <w:marRight w:val="0"/>
      <w:marTop w:val="0"/>
      <w:marBottom w:val="0"/>
      <w:divBdr>
        <w:top w:val="none" w:sz="0" w:space="0" w:color="auto"/>
        <w:left w:val="none" w:sz="0" w:space="0" w:color="auto"/>
        <w:bottom w:val="none" w:sz="0" w:space="0" w:color="auto"/>
        <w:right w:val="none" w:sz="0" w:space="0" w:color="auto"/>
      </w:divBdr>
    </w:div>
    <w:div w:id="345253903">
      <w:bodyDiv w:val="1"/>
      <w:marLeft w:val="0"/>
      <w:marRight w:val="0"/>
      <w:marTop w:val="0"/>
      <w:marBottom w:val="0"/>
      <w:divBdr>
        <w:top w:val="none" w:sz="0" w:space="0" w:color="auto"/>
        <w:left w:val="none" w:sz="0" w:space="0" w:color="auto"/>
        <w:bottom w:val="none" w:sz="0" w:space="0" w:color="auto"/>
        <w:right w:val="none" w:sz="0" w:space="0" w:color="auto"/>
      </w:divBdr>
    </w:div>
    <w:div w:id="443379000">
      <w:bodyDiv w:val="1"/>
      <w:marLeft w:val="0"/>
      <w:marRight w:val="0"/>
      <w:marTop w:val="0"/>
      <w:marBottom w:val="0"/>
      <w:divBdr>
        <w:top w:val="none" w:sz="0" w:space="0" w:color="auto"/>
        <w:left w:val="none" w:sz="0" w:space="0" w:color="auto"/>
        <w:bottom w:val="none" w:sz="0" w:space="0" w:color="auto"/>
        <w:right w:val="none" w:sz="0" w:space="0" w:color="auto"/>
      </w:divBdr>
    </w:div>
    <w:div w:id="568728662">
      <w:bodyDiv w:val="1"/>
      <w:marLeft w:val="0"/>
      <w:marRight w:val="0"/>
      <w:marTop w:val="0"/>
      <w:marBottom w:val="0"/>
      <w:divBdr>
        <w:top w:val="none" w:sz="0" w:space="0" w:color="auto"/>
        <w:left w:val="none" w:sz="0" w:space="0" w:color="auto"/>
        <w:bottom w:val="none" w:sz="0" w:space="0" w:color="auto"/>
        <w:right w:val="none" w:sz="0" w:space="0" w:color="auto"/>
      </w:divBdr>
    </w:div>
    <w:div w:id="643698047">
      <w:bodyDiv w:val="1"/>
      <w:marLeft w:val="0"/>
      <w:marRight w:val="0"/>
      <w:marTop w:val="0"/>
      <w:marBottom w:val="0"/>
      <w:divBdr>
        <w:top w:val="none" w:sz="0" w:space="0" w:color="auto"/>
        <w:left w:val="none" w:sz="0" w:space="0" w:color="auto"/>
        <w:bottom w:val="none" w:sz="0" w:space="0" w:color="auto"/>
        <w:right w:val="none" w:sz="0" w:space="0" w:color="auto"/>
      </w:divBdr>
    </w:div>
    <w:div w:id="675696415">
      <w:bodyDiv w:val="1"/>
      <w:marLeft w:val="0"/>
      <w:marRight w:val="0"/>
      <w:marTop w:val="0"/>
      <w:marBottom w:val="0"/>
      <w:divBdr>
        <w:top w:val="none" w:sz="0" w:space="0" w:color="auto"/>
        <w:left w:val="none" w:sz="0" w:space="0" w:color="auto"/>
        <w:bottom w:val="none" w:sz="0" w:space="0" w:color="auto"/>
        <w:right w:val="none" w:sz="0" w:space="0" w:color="auto"/>
      </w:divBdr>
    </w:div>
    <w:div w:id="807431786">
      <w:bodyDiv w:val="1"/>
      <w:marLeft w:val="0"/>
      <w:marRight w:val="0"/>
      <w:marTop w:val="0"/>
      <w:marBottom w:val="0"/>
      <w:divBdr>
        <w:top w:val="none" w:sz="0" w:space="0" w:color="auto"/>
        <w:left w:val="none" w:sz="0" w:space="0" w:color="auto"/>
        <w:bottom w:val="none" w:sz="0" w:space="0" w:color="auto"/>
        <w:right w:val="none" w:sz="0" w:space="0" w:color="auto"/>
      </w:divBdr>
    </w:div>
    <w:div w:id="855114202">
      <w:bodyDiv w:val="1"/>
      <w:marLeft w:val="0"/>
      <w:marRight w:val="0"/>
      <w:marTop w:val="0"/>
      <w:marBottom w:val="0"/>
      <w:divBdr>
        <w:top w:val="none" w:sz="0" w:space="0" w:color="auto"/>
        <w:left w:val="none" w:sz="0" w:space="0" w:color="auto"/>
        <w:bottom w:val="none" w:sz="0" w:space="0" w:color="auto"/>
        <w:right w:val="none" w:sz="0" w:space="0" w:color="auto"/>
      </w:divBdr>
    </w:div>
    <w:div w:id="859507207">
      <w:bodyDiv w:val="1"/>
      <w:marLeft w:val="0"/>
      <w:marRight w:val="0"/>
      <w:marTop w:val="0"/>
      <w:marBottom w:val="0"/>
      <w:divBdr>
        <w:top w:val="none" w:sz="0" w:space="0" w:color="auto"/>
        <w:left w:val="none" w:sz="0" w:space="0" w:color="auto"/>
        <w:bottom w:val="none" w:sz="0" w:space="0" w:color="auto"/>
        <w:right w:val="none" w:sz="0" w:space="0" w:color="auto"/>
      </w:divBdr>
    </w:div>
    <w:div w:id="885020732">
      <w:bodyDiv w:val="1"/>
      <w:marLeft w:val="0"/>
      <w:marRight w:val="0"/>
      <w:marTop w:val="0"/>
      <w:marBottom w:val="0"/>
      <w:divBdr>
        <w:top w:val="none" w:sz="0" w:space="0" w:color="auto"/>
        <w:left w:val="none" w:sz="0" w:space="0" w:color="auto"/>
        <w:bottom w:val="none" w:sz="0" w:space="0" w:color="auto"/>
        <w:right w:val="none" w:sz="0" w:space="0" w:color="auto"/>
      </w:divBdr>
    </w:div>
    <w:div w:id="984819129">
      <w:bodyDiv w:val="1"/>
      <w:marLeft w:val="0"/>
      <w:marRight w:val="0"/>
      <w:marTop w:val="0"/>
      <w:marBottom w:val="0"/>
      <w:divBdr>
        <w:top w:val="none" w:sz="0" w:space="0" w:color="auto"/>
        <w:left w:val="none" w:sz="0" w:space="0" w:color="auto"/>
        <w:bottom w:val="none" w:sz="0" w:space="0" w:color="auto"/>
        <w:right w:val="none" w:sz="0" w:space="0" w:color="auto"/>
      </w:divBdr>
    </w:div>
    <w:div w:id="999773843">
      <w:bodyDiv w:val="1"/>
      <w:marLeft w:val="0"/>
      <w:marRight w:val="0"/>
      <w:marTop w:val="0"/>
      <w:marBottom w:val="0"/>
      <w:divBdr>
        <w:top w:val="none" w:sz="0" w:space="0" w:color="auto"/>
        <w:left w:val="none" w:sz="0" w:space="0" w:color="auto"/>
        <w:bottom w:val="none" w:sz="0" w:space="0" w:color="auto"/>
        <w:right w:val="none" w:sz="0" w:space="0" w:color="auto"/>
      </w:divBdr>
    </w:div>
    <w:div w:id="1055279813">
      <w:bodyDiv w:val="1"/>
      <w:marLeft w:val="0"/>
      <w:marRight w:val="0"/>
      <w:marTop w:val="0"/>
      <w:marBottom w:val="0"/>
      <w:divBdr>
        <w:top w:val="none" w:sz="0" w:space="0" w:color="auto"/>
        <w:left w:val="none" w:sz="0" w:space="0" w:color="auto"/>
        <w:bottom w:val="none" w:sz="0" w:space="0" w:color="auto"/>
        <w:right w:val="none" w:sz="0" w:space="0" w:color="auto"/>
      </w:divBdr>
    </w:div>
    <w:div w:id="1151404109">
      <w:bodyDiv w:val="1"/>
      <w:marLeft w:val="0"/>
      <w:marRight w:val="0"/>
      <w:marTop w:val="0"/>
      <w:marBottom w:val="0"/>
      <w:divBdr>
        <w:top w:val="none" w:sz="0" w:space="0" w:color="auto"/>
        <w:left w:val="none" w:sz="0" w:space="0" w:color="auto"/>
        <w:bottom w:val="none" w:sz="0" w:space="0" w:color="auto"/>
        <w:right w:val="none" w:sz="0" w:space="0" w:color="auto"/>
      </w:divBdr>
    </w:div>
    <w:div w:id="1377776922">
      <w:bodyDiv w:val="1"/>
      <w:marLeft w:val="0"/>
      <w:marRight w:val="0"/>
      <w:marTop w:val="0"/>
      <w:marBottom w:val="0"/>
      <w:divBdr>
        <w:top w:val="none" w:sz="0" w:space="0" w:color="auto"/>
        <w:left w:val="none" w:sz="0" w:space="0" w:color="auto"/>
        <w:bottom w:val="none" w:sz="0" w:space="0" w:color="auto"/>
        <w:right w:val="none" w:sz="0" w:space="0" w:color="auto"/>
      </w:divBdr>
    </w:div>
    <w:div w:id="1417676119">
      <w:bodyDiv w:val="1"/>
      <w:marLeft w:val="0"/>
      <w:marRight w:val="0"/>
      <w:marTop w:val="0"/>
      <w:marBottom w:val="0"/>
      <w:divBdr>
        <w:top w:val="none" w:sz="0" w:space="0" w:color="auto"/>
        <w:left w:val="none" w:sz="0" w:space="0" w:color="auto"/>
        <w:bottom w:val="none" w:sz="0" w:space="0" w:color="auto"/>
        <w:right w:val="none" w:sz="0" w:space="0" w:color="auto"/>
      </w:divBdr>
    </w:div>
    <w:div w:id="1739133120">
      <w:bodyDiv w:val="1"/>
      <w:marLeft w:val="0"/>
      <w:marRight w:val="0"/>
      <w:marTop w:val="0"/>
      <w:marBottom w:val="0"/>
      <w:divBdr>
        <w:top w:val="none" w:sz="0" w:space="0" w:color="auto"/>
        <w:left w:val="none" w:sz="0" w:space="0" w:color="auto"/>
        <w:bottom w:val="none" w:sz="0" w:space="0" w:color="auto"/>
        <w:right w:val="none" w:sz="0" w:space="0" w:color="auto"/>
      </w:divBdr>
    </w:div>
    <w:div w:id="1771971956">
      <w:bodyDiv w:val="1"/>
      <w:marLeft w:val="0"/>
      <w:marRight w:val="0"/>
      <w:marTop w:val="0"/>
      <w:marBottom w:val="0"/>
      <w:divBdr>
        <w:top w:val="none" w:sz="0" w:space="0" w:color="auto"/>
        <w:left w:val="none" w:sz="0" w:space="0" w:color="auto"/>
        <w:bottom w:val="none" w:sz="0" w:space="0" w:color="auto"/>
        <w:right w:val="none" w:sz="0" w:space="0" w:color="auto"/>
      </w:divBdr>
    </w:div>
    <w:div w:id="1937328007">
      <w:bodyDiv w:val="1"/>
      <w:marLeft w:val="0"/>
      <w:marRight w:val="0"/>
      <w:marTop w:val="0"/>
      <w:marBottom w:val="0"/>
      <w:divBdr>
        <w:top w:val="none" w:sz="0" w:space="0" w:color="auto"/>
        <w:left w:val="none" w:sz="0" w:space="0" w:color="auto"/>
        <w:bottom w:val="none" w:sz="0" w:space="0" w:color="auto"/>
        <w:right w:val="none" w:sz="0" w:space="0" w:color="auto"/>
      </w:divBdr>
    </w:div>
    <w:div w:id="200731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6A25646685953B48641BE888B1E74DDC5E65DC251CD8EFD50F19549528F9D35EA507BD04DEBF8FA13A1E2266Ez0y3K" TargetMode="External"/><Relationship Id="rId5" Type="http://schemas.openxmlformats.org/officeDocument/2006/relationships/webSettings" Target="webSettings.xml"/><Relationship Id="rId10" Type="http://schemas.openxmlformats.org/officeDocument/2006/relationships/hyperlink" Target="consultantplus://offline/ref=C368E0235DC2804002E411454BCB3D1DFEA3FA2B303DF2F09D34B9B26EA7DB9E85EF9D7064641A66508E8B1BB34AAB3A152C875672997D1D591DM" TargetMode="External"/><Relationship Id="rId4" Type="http://schemas.openxmlformats.org/officeDocument/2006/relationships/settings" Target="settings.xml"/><Relationship Id="rId9" Type="http://schemas.openxmlformats.org/officeDocument/2006/relationships/hyperlink" Target="https://megatyumen.ru/)%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12963</Words>
  <Characters>73893</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kaz-13-01</dc:creator>
  <cp:lastModifiedBy>Муканова Гульжан Науановна</cp:lastModifiedBy>
  <cp:revision>3</cp:revision>
  <cp:lastPrinted>2026-01-13T03:56:00Z</cp:lastPrinted>
  <dcterms:created xsi:type="dcterms:W3CDTF">2026-07-13T10:12:00Z</dcterms:created>
  <dcterms:modified xsi:type="dcterms:W3CDTF">2026-07-13T10:14:00Z</dcterms:modified>
</cp:coreProperties>
</file>