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4B" w:rsidRDefault="00981139" w:rsidP="006E6B4B">
      <w:pPr>
        <w:pStyle w:val="7"/>
        <w:spacing w:line="0" w:lineRule="atLeast"/>
        <w:jc w:val="center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20CDA1D6" wp14:editId="0BC651E2">
            <wp:simplePos x="0" y="0"/>
            <wp:positionH relativeFrom="column">
              <wp:posOffset>2802890</wp:posOffset>
            </wp:positionH>
            <wp:positionV relativeFrom="paragraph">
              <wp:posOffset>-90573</wp:posOffset>
            </wp:positionV>
            <wp:extent cx="476769" cy="61172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3407" r="9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69" cy="611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6262">
        <w:rPr>
          <w:sz w:val="28"/>
          <w:szCs w:val="28"/>
        </w:rPr>
        <w:t xml:space="preserve"> </w:t>
      </w:r>
    </w:p>
    <w:p w:rsidR="00BB6BD5" w:rsidRPr="00BB6BD5" w:rsidRDefault="00BB6BD5" w:rsidP="00BB6BD5"/>
    <w:p w:rsidR="00072234" w:rsidRPr="00072234" w:rsidRDefault="00072234" w:rsidP="00880DAA">
      <w:pPr>
        <w:pStyle w:val="2"/>
        <w:keepLines w:val="0"/>
        <w:numPr>
          <w:ilvl w:val="1"/>
          <w:numId w:val="1"/>
        </w:numPr>
        <w:suppressAutoHyphens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072234">
        <w:rPr>
          <w:rFonts w:ascii="Times New Roman" w:hAnsi="Times New Roman"/>
          <w:color w:val="auto"/>
          <w:sz w:val="32"/>
          <w:szCs w:val="32"/>
        </w:rPr>
        <w:t xml:space="preserve">АДМИНИСТРАЦИЯ </w:t>
      </w:r>
    </w:p>
    <w:p w:rsidR="00072234" w:rsidRPr="00072234" w:rsidRDefault="00072234" w:rsidP="00880DAA">
      <w:pPr>
        <w:pStyle w:val="2"/>
        <w:keepLines w:val="0"/>
        <w:numPr>
          <w:ilvl w:val="1"/>
          <w:numId w:val="1"/>
        </w:numPr>
        <w:suppressAutoHyphens/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 w:rsidRPr="00072234">
        <w:rPr>
          <w:rFonts w:ascii="Times New Roman" w:hAnsi="Times New Roman"/>
          <w:color w:val="auto"/>
          <w:sz w:val="32"/>
          <w:szCs w:val="32"/>
        </w:rPr>
        <w:t>КАЗАНСКОГО МУНИЦИПАЛЬНОГО ОКРУГА</w:t>
      </w:r>
    </w:p>
    <w:p w:rsidR="00C56959" w:rsidRPr="00C56959" w:rsidRDefault="00C56959" w:rsidP="00C56959">
      <w:pPr>
        <w:jc w:val="center"/>
        <w:rPr>
          <w:b/>
          <w:sz w:val="32"/>
          <w:szCs w:val="32"/>
        </w:rPr>
      </w:pPr>
    </w:p>
    <w:p w:rsidR="00981139" w:rsidRDefault="001C2E5C" w:rsidP="00981139">
      <w:pPr>
        <w:pStyle w:val="6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194FE5" w:rsidRDefault="00194FE5" w:rsidP="00194FE5">
      <w:pPr>
        <w:pStyle w:val="6"/>
        <w:rPr>
          <w:b/>
          <w:sz w:val="32"/>
          <w:szCs w:val="32"/>
        </w:rPr>
      </w:pPr>
    </w:p>
    <w:p w:rsidR="006E6B4B" w:rsidRPr="00947170" w:rsidRDefault="00947170" w:rsidP="00194FE5">
      <w:pPr>
        <w:pStyle w:val="6"/>
        <w:rPr>
          <w:b/>
          <w:sz w:val="26"/>
          <w:szCs w:val="26"/>
        </w:rPr>
      </w:pPr>
      <w:r>
        <w:rPr>
          <w:sz w:val="26"/>
          <w:szCs w:val="26"/>
        </w:rPr>
        <w:t>29 июля</w:t>
      </w:r>
      <w:r w:rsidR="00153BA6" w:rsidRPr="00AC645C">
        <w:rPr>
          <w:sz w:val="26"/>
          <w:szCs w:val="26"/>
        </w:rPr>
        <w:t xml:space="preserve"> </w:t>
      </w:r>
      <w:r w:rsidR="006E6B4B" w:rsidRPr="00AC645C">
        <w:rPr>
          <w:sz w:val="26"/>
          <w:szCs w:val="26"/>
        </w:rPr>
        <w:t>20</w:t>
      </w:r>
      <w:r w:rsidR="00D72CC8" w:rsidRPr="00AC645C">
        <w:rPr>
          <w:sz w:val="26"/>
          <w:szCs w:val="26"/>
        </w:rPr>
        <w:t>2</w:t>
      </w:r>
      <w:r w:rsidR="00F7026D">
        <w:rPr>
          <w:sz w:val="26"/>
          <w:szCs w:val="26"/>
        </w:rPr>
        <w:t>6</w:t>
      </w:r>
      <w:r w:rsidR="00122B38" w:rsidRPr="00AC645C">
        <w:rPr>
          <w:sz w:val="26"/>
          <w:szCs w:val="26"/>
        </w:rPr>
        <w:t xml:space="preserve"> </w:t>
      </w:r>
      <w:r w:rsidR="00843E40" w:rsidRPr="00AC645C">
        <w:rPr>
          <w:sz w:val="26"/>
          <w:szCs w:val="26"/>
        </w:rPr>
        <w:t xml:space="preserve">г.    </w:t>
      </w:r>
      <w:r w:rsidR="00AC645C">
        <w:rPr>
          <w:sz w:val="26"/>
          <w:szCs w:val="26"/>
        </w:rPr>
        <w:t xml:space="preserve">    </w:t>
      </w:r>
      <w:r w:rsidR="00204D4F" w:rsidRPr="00AC645C">
        <w:rPr>
          <w:sz w:val="26"/>
          <w:szCs w:val="26"/>
        </w:rPr>
        <w:t xml:space="preserve">   </w:t>
      </w:r>
      <w:r w:rsidR="006E6B4B" w:rsidRPr="00AC645C">
        <w:rPr>
          <w:sz w:val="26"/>
          <w:szCs w:val="26"/>
        </w:rPr>
        <w:t xml:space="preserve">              </w:t>
      </w:r>
      <w:r w:rsidR="00A95980" w:rsidRPr="00AC645C">
        <w:rPr>
          <w:sz w:val="26"/>
          <w:szCs w:val="26"/>
        </w:rPr>
        <w:t xml:space="preserve">          </w:t>
      </w:r>
      <w:r w:rsidR="00E549D7" w:rsidRPr="00AC645C">
        <w:rPr>
          <w:sz w:val="26"/>
          <w:szCs w:val="26"/>
        </w:rPr>
        <w:t xml:space="preserve">        </w:t>
      </w:r>
      <w:r w:rsidR="00A95980" w:rsidRPr="00AC645C">
        <w:rPr>
          <w:sz w:val="26"/>
          <w:szCs w:val="26"/>
        </w:rPr>
        <w:t xml:space="preserve">      </w:t>
      </w:r>
      <w:r w:rsidR="00204D5F" w:rsidRPr="00AC645C">
        <w:rPr>
          <w:sz w:val="26"/>
          <w:szCs w:val="26"/>
        </w:rPr>
        <w:t xml:space="preserve">  </w:t>
      </w:r>
      <w:r w:rsidR="00D01FC3" w:rsidRPr="00AC645C">
        <w:rPr>
          <w:sz w:val="26"/>
          <w:szCs w:val="26"/>
        </w:rPr>
        <w:t xml:space="preserve">    </w:t>
      </w:r>
      <w:r w:rsidR="00486F30" w:rsidRPr="00AC645C">
        <w:rPr>
          <w:sz w:val="26"/>
          <w:szCs w:val="26"/>
        </w:rPr>
        <w:t xml:space="preserve">  </w:t>
      </w:r>
      <w:r w:rsidR="00BB6BD5" w:rsidRPr="00AC645C">
        <w:rPr>
          <w:sz w:val="26"/>
          <w:szCs w:val="26"/>
        </w:rPr>
        <w:t xml:space="preserve">   </w:t>
      </w:r>
      <w:r w:rsidR="00BE0B98" w:rsidRPr="00AC645C">
        <w:rPr>
          <w:sz w:val="26"/>
          <w:szCs w:val="26"/>
        </w:rPr>
        <w:t xml:space="preserve"> </w:t>
      </w:r>
      <w:r w:rsidR="00775D85" w:rsidRPr="00AC645C">
        <w:rPr>
          <w:sz w:val="26"/>
          <w:szCs w:val="26"/>
        </w:rPr>
        <w:t xml:space="preserve">  </w:t>
      </w:r>
      <w:r w:rsidR="007F099E" w:rsidRPr="00AC645C">
        <w:rPr>
          <w:sz w:val="26"/>
          <w:szCs w:val="26"/>
        </w:rPr>
        <w:t xml:space="preserve">     </w:t>
      </w:r>
      <w:r w:rsidR="006A2DDA" w:rsidRPr="00AC645C">
        <w:rPr>
          <w:sz w:val="26"/>
          <w:szCs w:val="26"/>
        </w:rPr>
        <w:t xml:space="preserve">        </w:t>
      </w:r>
      <w:r w:rsidR="009D7939">
        <w:rPr>
          <w:sz w:val="26"/>
          <w:szCs w:val="26"/>
        </w:rPr>
        <w:t xml:space="preserve">                  </w:t>
      </w:r>
      <w:r w:rsidR="00C56959" w:rsidRPr="00AC645C">
        <w:rPr>
          <w:sz w:val="26"/>
          <w:szCs w:val="26"/>
        </w:rPr>
        <w:t xml:space="preserve"> </w:t>
      </w:r>
      <w:r w:rsidR="006A2DDA" w:rsidRPr="00AC645C">
        <w:rPr>
          <w:sz w:val="26"/>
          <w:szCs w:val="26"/>
        </w:rPr>
        <w:t xml:space="preserve">     </w:t>
      </w:r>
      <w:r w:rsidR="00C139A6">
        <w:rPr>
          <w:sz w:val="26"/>
          <w:szCs w:val="26"/>
        </w:rPr>
        <w:t xml:space="preserve"> </w:t>
      </w:r>
      <w:r w:rsidR="00C85E43">
        <w:rPr>
          <w:sz w:val="26"/>
          <w:szCs w:val="26"/>
        </w:rPr>
        <w:t xml:space="preserve">   </w:t>
      </w:r>
      <w:r w:rsidR="00C139A6">
        <w:rPr>
          <w:sz w:val="26"/>
          <w:szCs w:val="26"/>
        </w:rPr>
        <w:t xml:space="preserve"> </w:t>
      </w:r>
      <w:r w:rsidR="00774383">
        <w:rPr>
          <w:sz w:val="26"/>
          <w:szCs w:val="26"/>
        </w:rPr>
        <w:t xml:space="preserve">   </w:t>
      </w:r>
      <w:r w:rsidR="00301341" w:rsidRPr="00AC645C">
        <w:rPr>
          <w:sz w:val="26"/>
          <w:szCs w:val="26"/>
        </w:rPr>
        <w:t>№</w:t>
      </w:r>
      <w:r w:rsidR="00C139A6">
        <w:rPr>
          <w:sz w:val="26"/>
          <w:szCs w:val="26"/>
        </w:rPr>
        <w:t xml:space="preserve"> </w:t>
      </w:r>
      <w:r w:rsidR="00FC3524">
        <w:rPr>
          <w:sz w:val="26"/>
          <w:szCs w:val="26"/>
        </w:rPr>
        <w:t>12</w:t>
      </w:r>
      <w:r>
        <w:rPr>
          <w:sz w:val="26"/>
          <w:szCs w:val="26"/>
        </w:rPr>
        <w:t>5</w:t>
      </w:r>
    </w:p>
    <w:p w:rsidR="00D9210E" w:rsidRPr="00C56959" w:rsidRDefault="00C56959" w:rsidP="00C56959">
      <w:pPr>
        <w:jc w:val="center"/>
      </w:pPr>
      <w:r w:rsidRPr="00C56959">
        <w:t>с. Казанское</w:t>
      </w:r>
    </w:p>
    <w:p w:rsidR="00194FE5" w:rsidRDefault="00194FE5" w:rsidP="00C56959">
      <w:pPr>
        <w:jc w:val="center"/>
      </w:pPr>
    </w:p>
    <w:p w:rsidR="00194FE5" w:rsidRDefault="00194FE5" w:rsidP="00C56959">
      <w:pPr>
        <w:jc w:val="center"/>
      </w:pPr>
    </w:p>
    <w:p w:rsidR="00947170" w:rsidRDefault="00947170" w:rsidP="0094717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признании </w:t>
      </w:r>
      <w:proofErr w:type="gramStart"/>
      <w:r>
        <w:rPr>
          <w:b/>
          <w:bCs/>
          <w:sz w:val="26"/>
          <w:szCs w:val="26"/>
        </w:rPr>
        <w:t>утратившими</w:t>
      </w:r>
      <w:proofErr w:type="gramEnd"/>
      <w:r>
        <w:rPr>
          <w:b/>
          <w:bCs/>
          <w:sz w:val="26"/>
          <w:szCs w:val="26"/>
        </w:rPr>
        <w:t xml:space="preserve"> силу постановлений</w:t>
      </w:r>
    </w:p>
    <w:p w:rsidR="00947170" w:rsidRDefault="00947170" w:rsidP="0094717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Администрации Казанского муниципального района</w:t>
      </w:r>
    </w:p>
    <w:p w:rsidR="00B23CFE" w:rsidRPr="003E34E1" w:rsidRDefault="00B23CFE" w:rsidP="00EA21CB">
      <w:pPr>
        <w:jc w:val="center"/>
        <w:rPr>
          <w:b/>
          <w:sz w:val="30"/>
          <w:szCs w:val="30"/>
        </w:rPr>
      </w:pPr>
    </w:p>
    <w:p w:rsidR="007504D4" w:rsidRDefault="007504D4" w:rsidP="00947170">
      <w:pPr>
        <w:jc w:val="both"/>
        <w:rPr>
          <w:b/>
          <w:sz w:val="16"/>
          <w:szCs w:val="16"/>
        </w:rPr>
      </w:pPr>
    </w:p>
    <w:p w:rsidR="007504D4" w:rsidRDefault="00947170" w:rsidP="007504D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Тюменской области от 24.04.2025 № 29 «О преобразовании сельских поселений, входящих в состав Казанского муниципального района Тюменской области, и о внесении изменений в отдельные законы Тюменской области», решением Думы Казанского муниципального округа от 24.09.2025г. № 20 «Об отдельных вопросах правопреемства»</w:t>
      </w:r>
    </w:p>
    <w:p w:rsidR="007504D4" w:rsidRDefault="00947170" w:rsidP="007504D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 Признать утратившими силу следующие постановления администрации Казанского муниципального района:</w:t>
      </w:r>
    </w:p>
    <w:p w:rsidR="007504D4" w:rsidRDefault="00947170" w:rsidP="007504D4">
      <w:pPr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от 26.04.2010г. № 27 «Об утверждении Положения о предоставлении муниципальных гарантий  Казанского муниципального района»,  от 31.12.2014г. </w:t>
      </w:r>
      <w:r w:rsidR="007504D4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№ 158 «О внесении изменений в постановление администрации Казанского муниципального района от 26.04.2010  № 27», от 19.09.2012г. № 99 «О внесении изменений в постановление администрации Казанского муниципального района </w:t>
      </w:r>
      <w:r w:rsidR="007504D4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>от 26.04.2010  № 27», от  21.05.2015г. № 47 «О внесении изменений в постановление администрации Казанского муниципального района от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 xml:space="preserve">26.04.2010г. № 27», </w:t>
      </w:r>
      <w:r w:rsidR="007504D4">
        <w:rPr>
          <w:sz w:val="26"/>
          <w:szCs w:val="26"/>
        </w:rPr>
        <w:t xml:space="preserve">                        </w:t>
      </w:r>
      <w:r>
        <w:rPr>
          <w:sz w:val="26"/>
          <w:szCs w:val="26"/>
        </w:rPr>
        <w:t xml:space="preserve">от 14.08.2015г. № 86 «О внесении изменений в постановление администрации Казанского муниципального района от 26.04.2010 г. № 27», от 29.04.2016г. № 45 </w:t>
      </w:r>
      <w:r w:rsidR="007504D4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 xml:space="preserve">«О внесении изменений в постановление администрации Казанского муниципального района от 26.04.2010г. № 27», от 09.09.2019г. № 100 «О внесении изменений в постановление администрации Казанского муниципального района </w:t>
      </w:r>
      <w:r w:rsidR="007504D4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>от 26.04.2010г. № 27», от 25.03.2022г. № 28 «О внесении</w:t>
      </w:r>
      <w:proofErr w:type="gramEnd"/>
      <w:r>
        <w:rPr>
          <w:sz w:val="26"/>
          <w:szCs w:val="26"/>
        </w:rPr>
        <w:t xml:space="preserve"> изменений в постановление администрации Казанского муниципального района от 26.04.2010 г. № 27»;</w:t>
      </w:r>
    </w:p>
    <w:p w:rsidR="007504D4" w:rsidRDefault="00947170" w:rsidP="007504D4">
      <w:pPr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от 18.03.2014г. № 34 «О порядке проведения администрацией Казанского муниципального района кассовых операций со средствами муниципальных бюджетных и автономных учреждений Казанского муниципального района», </w:t>
      </w:r>
      <w:r w:rsidR="007504D4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от </w:t>
      </w:r>
      <w:r>
        <w:rPr>
          <w:color w:val="000000"/>
          <w:sz w:val="26"/>
          <w:szCs w:val="26"/>
        </w:rPr>
        <w:t xml:space="preserve">09.10.2017г. № 110 «О внесении изменений в постановление администрации Казанского муниципального района от 18.03.2014 № 34», от </w:t>
      </w:r>
      <w:r>
        <w:rPr>
          <w:sz w:val="26"/>
          <w:szCs w:val="26"/>
        </w:rPr>
        <w:t xml:space="preserve">21.10.2019г. № 129 </w:t>
      </w:r>
      <w:r w:rsidR="007504D4">
        <w:rPr>
          <w:sz w:val="26"/>
          <w:szCs w:val="26"/>
        </w:rPr>
        <w:t xml:space="preserve">                </w:t>
      </w:r>
      <w:r>
        <w:rPr>
          <w:sz w:val="26"/>
          <w:szCs w:val="26"/>
        </w:rPr>
        <w:t>«О внесении изменений в постановление администрации Казанского муниципального района от 18.03.2014 № 34», от 27.01.2021г. № 6 «О</w:t>
      </w:r>
      <w:proofErr w:type="gramEnd"/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внесении</w:t>
      </w:r>
      <w:proofErr w:type="gramEnd"/>
      <w:r>
        <w:rPr>
          <w:sz w:val="26"/>
          <w:szCs w:val="26"/>
        </w:rPr>
        <w:t xml:space="preserve"> изменений в постановление администрации Казанского муниципального района </w:t>
      </w:r>
      <w:r w:rsidR="007504D4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>от 18.03.2014 № 34»;</w:t>
      </w:r>
    </w:p>
    <w:p w:rsidR="007504D4" w:rsidRDefault="007504D4" w:rsidP="007504D4">
      <w:pPr>
        <w:ind w:firstLine="567"/>
        <w:jc w:val="both"/>
        <w:rPr>
          <w:sz w:val="26"/>
          <w:szCs w:val="26"/>
        </w:rPr>
      </w:pPr>
    </w:p>
    <w:p w:rsidR="007504D4" w:rsidRDefault="007504D4" w:rsidP="007504D4">
      <w:pPr>
        <w:ind w:firstLine="567"/>
        <w:jc w:val="both"/>
        <w:rPr>
          <w:sz w:val="26"/>
          <w:szCs w:val="26"/>
        </w:rPr>
      </w:pPr>
    </w:p>
    <w:p w:rsidR="00566CFD" w:rsidRDefault="00947170" w:rsidP="00566CF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от 18.10.2017г. № 127 «О внесении изменений в постановление администрации Казанского муниципального района от 29.10.2015 № 141», </w:t>
      </w:r>
      <w:r w:rsidR="00566CFD">
        <w:rPr>
          <w:sz w:val="26"/>
          <w:szCs w:val="26"/>
        </w:rPr>
        <w:t xml:space="preserve">                    </w:t>
      </w:r>
      <w:r>
        <w:rPr>
          <w:sz w:val="26"/>
          <w:szCs w:val="26"/>
        </w:rPr>
        <w:t xml:space="preserve">от 29.12.2017г. № 162 «О внесении изменений в постановление администрации Казанского муниципального района от 29.10.2015 № 141», от 26.06.2023г. № 51 </w:t>
      </w:r>
      <w:r w:rsidR="00566CFD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>«О внесении изменений в постановление администрации Казанского муниципального района от 29.10.2015 г. № 141»;</w:t>
      </w:r>
    </w:p>
    <w:p w:rsidR="00566CFD" w:rsidRDefault="00947170" w:rsidP="00566CF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 21.10.2016г. № 124 «О порядке формирования и ведения реестра источников  доходов бюджета Казанского  муниципального района»; </w:t>
      </w:r>
    </w:p>
    <w:p w:rsidR="00566CFD" w:rsidRDefault="00947170" w:rsidP="00566CF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 31.07.2017г. № 81 </w:t>
      </w:r>
      <w:r>
        <w:rPr>
          <w:rFonts w:eastAsia="Arial"/>
          <w:sz w:val="26"/>
          <w:szCs w:val="26"/>
        </w:rPr>
        <w:t xml:space="preserve">«Об утверждении порядка открытия и ведения лицевых счетов»,  от </w:t>
      </w:r>
      <w:r>
        <w:rPr>
          <w:sz w:val="26"/>
          <w:szCs w:val="26"/>
        </w:rPr>
        <w:t xml:space="preserve"> 27.01.2020г.  № 15 «О внесении изменений в постановление администрации Казанского муниципального района от 31.07.2017 № 81»; 01.02.2021г. № 12 «О внесении изменений в постановление администрации Казанского муниципального района от 31.07.2017 № 81»;</w:t>
      </w:r>
    </w:p>
    <w:p w:rsidR="00566CFD" w:rsidRDefault="00947170" w:rsidP="00566CFD">
      <w:pPr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от 31.08.2017г. № 92 </w:t>
      </w:r>
      <w:r>
        <w:rPr>
          <w:rFonts w:eastAsia="Arial"/>
          <w:sz w:val="26"/>
          <w:szCs w:val="26"/>
        </w:rPr>
        <w:t>«Об утверждении Порядка составления и ведения сводной бюджетной росписи бюджета Казанского муниципального района и бюджетных росписей главных распорядителей средств бюджета Казанского муниципального района (главных администраторов источников финансирования дефицита бюджета Казанского муниципального района)», от 31.01.2018г. №</w:t>
      </w:r>
      <w:r w:rsidR="00566CFD">
        <w:rPr>
          <w:rFonts w:eastAsia="Arial"/>
          <w:sz w:val="26"/>
          <w:szCs w:val="26"/>
        </w:rPr>
        <w:t xml:space="preserve"> </w:t>
      </w:r>
      <w:r>
        <w:rPr>
          <w:rFonts w:eastAsia="Arial"/>
          <w:sz w:val="26"/>
          <w:szCs w:val="26"/>
        </w:rPr>
        <w:t xml:space="preserve">13 </w:t>
      </w:r>
      <w:r w:rsidR="00566CFD">
        <w:rPr>
          <w:rFonts w:eastAsia="Arial"/>
          <w:sz w:val="26"/>
          <w:szCs w:val="26"/>
        </w:rPr>
        <w:t xml:space="preserve">                 </w:t>
      </w:r>
      <w:r>
        <w:rPr>
          <w:rFonts w:eastAsia="Arial"/>
          <w:sz w:val="26"/>
          <w:szCs w:val="26"/>
        </w:rPr>
        <w:t>«О внесении изменений в  постановление администрации  Казанского муниципального  района от 31.08.2017г. № 92», от 26.10.2018г. № 126 «О внесении изменений</w:t>
      </w:r>
      <w:proofErr w:type="gramEnd"/>
      <w:r>
        <w:rPr>
          <w:rFonts w:eastAsia="Arial"/>
          <w:sz w:val="26"/>
          <w:szCs w:val="26"/>
        </w:rPr>
        <w:t xml:space="preserve"> в  постановление администрации Казанского муниципального района от 31.08.2017г. № 92», от 21.08.2019г. № 86 «О внесении изменений в постановление администрации Казанского муниципального  района  от 31.08.2017г. № 92», от 29.12.2023г. № 136 «О внесении изменения в постановление администрации Казанского муниципального  района  от 31.08.2017г. № 92»;</w:t>
      </w:r>
    </w:p>
    <w:p w:rsidR="00566CFD" w:rsidRDefault="00947170" w:rsidP="00566CFD">
      <w:pPr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от 27.02.2018г. № 23 </w:t>
      </w:r>
      <w:r>
        <w:rPr>
          <w:bCs/>
          <w:sz w:val="26"/>
          <w:szCs w:val="26"/>
        </w:rPr>
        <w:t xml:space="preserve">«Об установлении порядка санкционирования расходов муниципальных бюджетных и автономных учреждений Казанского муниципального района, лицевые счета которым открыты в администрации Казанского муниципального района, источником финансового обеспечения которых являются субсидии, полученные в соответствии с абзацем вторым пункта 1 статьи 78.1 и пунктом 1 статьи 78.2 Бюджетного кодекса Российской Федерации», от </w:t>
      </w:r>
      <w:r>
        <w:rPr>
          <w:sz w:val="26"/>
          <w:szCs w:val="26"/>
        </w:rPr>
        <w:t xml:space="preserve"> 21.10.2019г. № 130 «О внесении изменений в постановление</w:t>
      </w:r>
      <w:proofErr w:type="gramEnd"/>
      <w:r>
        <w:rPr>
          <w:sz w:val="26"/>
          <w:szCs w:val="26"/>
        </w:rPr>
        <w:t xml:space="preserve"> администрации Казанского муниципального района от 27.02.2018 № 23», от 28.01.2021г. № 8 «О внесении изменений в постановление администрации Казанского муниципального района </w:t>
      </w:r>
      <w:r w:rsidR="00140600"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>от 27.02.2018 № 23»;</w:t>
      </w:r>
    </w:p>
    <w:p w:rsidR="00566CFD" w:rsidRDefault="00947170" w:rsidP="00566CF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 03.07.2018г. № 58 </w:t>
      </w:r>
      <w:r>
        <w:rPr>
          <w:bCs/>
          <w:sz w:val="26"/>
          <w:szCs w:val="28"/>
        </w:rPr>
        <w:t xml:space="preserve">«О порядке завершения операций по исполнению бюджета Казанского муниципального района в текущем финансовом году», </w:t>
      </w:r>
      <w:r w:rsidR="00566CFD">
        <w:rPr>
          <w:bCs/>
          <w:sz w:val="26"/>
          <w:szCs w:val="28"/>
        </w:rPr>
        <w:t xml:space="preserve">                         </w:t>
      </w:r>
      <w:r>
        <w:rPr>
          <w:bCs/>
          <w:sz w:val="26"/>
          <w:szCs w:val="28"/>
        </w:rPr>
        <w:t xml:space="preserve">от 25.01.2021г. № 4 «О внесении изменений в постановление администрации Казанского муниципального района от 03.07.2018г. № 58»; </w:t>
      </w:r>
    </w:p>
    <w:p w:rsidR="00566CFD" w:rsidRDefault="00947170" w:rsidP="00566CF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 05.09.2019г. № 97 </w:t>
      </w:r>
      <w:r>
        <w:rPr>
          <w:bCs/>
          <w:sz w:val="26"/>
          <w:szCs w:val="28"/>
        </w:rPr>
        <w:t xml:space="preserve">«Об утверждении Порядка составления, утверждения и ведения бюджетных смет муниципальных  казенных учреждений Казанского муниципального района», от 29.12.2023г. № 137 «О внесении изменений </w:t>
      </w:r>
      <w:r w:rsidR="00566CFD">
        <w:rPr>
          <w:bCs/>
          <w:sz w:val="26"/>
          <w:szCs w:val="28"/>
        </w:rPr>
        <w:t xml:space="preserve">                                 </w:t>
      </w:r>
      <w:r>
        <w:rPr>
          <w:bCs/>
          <w:sz w:val="26"/>
          <w:szCs w:val="28"/>
        </w:rPr>
        <w:t>в постановление администрации Казанского муниципального района от 05.09.2019 г. № 97»;</w:t>
      </w:r>
    </w:p>
    <w:p w:rsidR="00566CFD" w:rsidRDefault="00947170" w:rsidP="00566CFD">
      <w:pPr>
        <w:ind w:firstLine="567"/>
        <w:jc w:val="both"/>
        <w:rPr>
          <w:sz w:val="26"/>
          <w:szCs w:val="28"/>
        </w:rPr>
      </w:pPr>
      <w:r>
        <w:rPr>
          <w:sz w:val="26"/>
          <w:szCs w:val="26"/>
        </w:rPr>
        <w:t xml:space="preserve">- от 16.09.2019г. № 104 </w:t>
      </w:r>
      <w:r>
        <w:rPr>
          <w:sz w:val="26"/>
          <w:szCs w:val="28"/>
        </w:rPr>
        <w:t xml:space="preserve">«Об утверждении </w:t>
      </w:r>
      <w:proofErr w:type="gramStart"/>
      <w:r>
        <w:rPr>
          <w:sz w:val="26"/>
          <w:szCs w:val="28"/>
        </w:rPr>
        <w:t>Порядка проведения проверки финансового состояния получателя бюджетного</w:t>
      </w:r>
      <w:proofErr w:type="gramEnd"/>
      <w:r>
        <w:rPr>
          <w:sz w:val="26"/>
          <w:szCs w:val="28"/>
        </w:rPr>
        <w:t xml:space="preserve"> кредита (заемщика), а также его гаранта и поручителя»;</w:t>
      </w:r>
    </w:p>
    <w:p w:rsidR="00140600" w:rsidRDefault="00140600" w:rsidP="00566CFD">
      <w:pPr>
        <w:ind w:firstLine="567"/>
        <w:jc w:val="both"/>
        <w:rPr>
          <w:sz w:val="26"/>
          <w:szCs w:val="28"/>
        </w:rPr>
      </w:pPr>
    </w:p>
    <w:p w:rsidR="00140600" w:rsidRDefault="00140600" w:rsidP="00566CFD">
      <w:pPr>
        <w:ind w:firstLine="567"/>
        <w:jc w:val="both"/>
        <w:rPr>
          <w:sz w:val="26"/>
          <w:szCs w:val="28"/>
        </w:rPr>
      </w:pPr>
    </w:p>
    <w:p w:rsidR="00140600" w:rsidRDefault="00140600" w:rsidP="00566CFD">
      <w:pPr>
        <w:ind w:firstLine="567"/>
        <w:jc w:val="both"/>
        <w:rPr>
          <w:sz w:val="26"/>
          <w:szCs w:val="28"/>
        </w:rPr>
      </w:pPr>
    </w:p>
    <w:p w:rsidR="00140600" w:rsidRDefault="00140600" w:rsidP="00566CFD">
      <w:pPr>
        <w:ind w:firstLine="567"/>
        <w:jc w:val="both"/>
        <w:rPr>
          <w:sz w:val="26"/>
          <w:szCs w:val="26"/>
        </w:rPr>
      </w:pPr>
    </w:p>
    <w:p w:rsidR="00566CFD" w:rsidRDefault="00947170" w:rsidP="00566CFD">
      <w:pPr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lastRenderedPageBreak/>
        <w:t>- от 20.11.2019г. № 158 «Об утверждении Положения о порядке принятия решений о подготовке и реализации бюджетных инвестиций в форме капитальных вложений в объекты муниципальной собственности Казанского муниципального района в соответствии со статьей 79 Бюджетного Кодекса Российской Федерации, о порядке принятия решений о предоставлении бюджетных ассигнований на осуществление за счет предусмотренных статьей 78.2 Бюджетного кодекса Российской Федерации субсидий из бюджета Казанского</w:t>
      </w:r>
      <w:proofErr w:type="gramEnd"/>
      <w:r>
        <w:rPr>
          <w:sz w:val="26"/>
          <w:szCs w:val="26"/>
        </w:rPr>
        <w:t xml:space="preserve"> муниципального района муниципальным автономным учреждениям Казанского муниципального района и предоставления указанных субсидий»;</w:t>
      </w:r>
    </w:p>
    <w:p w:rsidR="00566CFD" w:rsidRDefault="00947170" w:rsidP="00566CFD">
      <w:pPr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от 17.02.2020г. № 24 «О взыскании в местный бюджет неиспользованных  остатков субсидий, предоставленных из местного бюджета муниципальным бюджетным и автономным учреждениям Казанского муниципального района на цели, не связанные с выполнением муниципального задания, а также бюджетных инвестиций», от 27.01.2021г. № 7 «О внесении изменений в </w:t>
      </w:r>
      <w:proofErr w:type="spellStart"/>
      <w:r>
        <w:rPr>
          <w:sz w:val="26"/>
          <w:szCs w:val="26"/>
        </w:rPr>
        <w:t>поставление</w:t>
      </w:r>
      <w:proofErr w:type="spellEnd"/>
      <w:r>
        <w:rPr>
          <w:sz w:val="26"/>
          <w:szCs w:val="26"/>
        </w:rPr>
        <w:t xml:space="preserve"> администрации Казанского муниципального района от 17.02.2020 № 24»;</w:t>
      </w:r>
      <w:proofErr w:type="gramEnd"/>
    </w:p>
    <w:p w:rsidR="00566CFD" w:rsidRDefault="00947170" w:rsidP="00566CF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от 16.04.2020г. № 45 «Об утверждении порядка исполнения решения о применении бюджетных мер принуждения»;</w:t>
      </w:r>
    </w:p>
    <w:p w:rsidR="00566CFD" w:rsidRDefault="00947170" w:rsidP="00566CF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от 16.04.2020г. № 46 «Об утверждении Порядка взаимодействия администрации Казанского муниципального района с субъектами контроля, указанными в пункте 4 Правил осуществления контроля, предусмотренного частью 5 статьи 99 Федерального закона «О контрактной системе в сфере закупок товаров, работ, услуг для обеспечения государственных и муниципальных нужд»;</w:t>
      </w:r>
    </w:p>
    <w:p w:rsidR="00566CFD" w:rsidRDefault="00947170" w:rsidP="00566CFD">
      <w:pPr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от 25.12.2020г. № 156 «Об утверждении ведомственного стандарта внутреннего муниципального финансового контроля «Планирование проверок, ревизий и обследований», от 21.12.2021г. № 138 «О внесении изменений в постановление администрации Казанского муниципального района от 25.12.2020г. № 156», от 26.12.2023г. № 117 «О внесении изменений в постановление администрации Казанского муниципального района от 25.12.2020г. № 156», </w:t>
      </w:r>
      <w:r w:rsidR="00140600">
        <w:rPr>
          <w:sz w:val="26"/>
          <w:szCs w:val="26"/>
        </w:rPr>
        <w:t xml:space="preserve">                         </w:t>
      </w:r>
      <w:r>
        <w:rPr>
          <w:sz w:val="26"/>
          <w:szCs w:val="26"/>
        </w:rPr>
        <w:t>от 23.12.2024г. № 108 «О внесении изменений в постановление</w:t>
      </w:r>
      <w:proofErr w:type="gramEnd"/>
      <w:r>
        <w:rPr>
          <w:sz w:val="26"/>
          <w:szCs w:val="26"/>
        </w:rPr>
        <w:t xml:space="preserve"> администрации Казанского муниципального района от 25.12.2020г. № 156»;</w:t>
      </w:r>
    </w:p>
    <w:p w:rsidR="00566CFD" w:rsidRDefault="00947170" w:rsidP="00566CF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от 31.12.2020г. № 166 «Об утверждении Правил разработки бюджетного прогноза Казанского муниципального района на долгосрочный период»;</w:t>
      </w:r>
    </w:p>
    <w:p w:rsidR="00947170" w:rsidRDefault="00947170" w:rsidP="00566CF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 31.12.2020г. № 167 «О  порядке  составления  и ведения кассового плана </w:t>
      </w:r>
    </w:p>
    <w:p w:rsidR="00566CFD" w:rsidRDefault="00947170" w:rsidP="00566CFD">
      <w:pPr>
        <w:jc w:val="both"/>
        <w:rPr>
          <w:sz w:val="26"/>
          <w:szCs w:val="26"/>
        </w:rPr>
      </w:pPr>
      <w:r>
        <w:rPr>
          <w:sz w:val="26"/>
          <w:szCs w:val="26"/>
        </w:rPr>
        <w:t>исполнения бюджета Казанского муниципального района»;</w:t>
      </w:r>
    </w:p>
    <w:p w:rsidR="00566CFD" w:rsidRDefault="00947170" w:rsidP="00566CF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от 31.12.2020г. № 168 «О порядке проведения мониторинга качества финансового менеджмента в отношении главных администраторов средств бюджета Казанского муниципального района», от </w:t>
      </w:r>
      <w:r>
        <w:rPr>
          <w:color w:val="000000"/>
          <w:sz w:val="26"/>
          <w:szCs w:val="26"/>
        </w:rPr>
        <w:t xml:space="preserve">25.04.2022г. № 36 «О внесении изменений </w:t>
      </w:r>
      <w:r w:rsidR="00566CFD">
        <w:rPr>
          <w:color w:val="000000"/>
          <w:sz w:val="26"/>
          <w:szCs w:val="26"/>
        </w:rPr>
        <w:t xml:space="preserve">                             </w:t>
      </w:r>
      <w:r>
        <w:rPr>
          <w:color w:val="000000"/>
          <w:sz w:val="26"/>
          <w:szCs w:val="26"/>
        </w:rPr>
        <w:t>в постановление администрации Казанского муниципального района от 31.12.2020  № 168»;</w:t>
      </w:r>
    </w:p>
    <w:p w:rsidR="00566CFD" w:rsidRDefault="00947170" w:rsidP="00566CFD">
      <w:pPr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- от 04.06.2021г. № 43 </w:t>
      </w:r>
      <w:r>
        <w:rPr>
          <w:i/>
          <w:sz w:val="26"/>
          <w:szCs w:val="26"/>
        </w:rPr>
        <w:t>«</w:t>
      </w:r>
      <w:r>
        <w:rPr>
          <w:sz w:val="26"/>
          <w:szCs w:val="26"/>
        </w:rPr>
        <w:t xml:space="preserve">Об утверждении Порядка принятия решений о признании безнадежной к взысканию задолженности по платежам в местный бюджет», от 19.07.2021г. № 55 «О внесении изменений в постановление администрации Казанского муниципального района от 04.06.2021г. № 43», </w:t>
      </w:r>
      <w:r w:rsidR="00566CFD">
        <w:rPr>
          <w:sz w:val="26"/>
          <w:szCs w:val="26"/>
        </w:rPr>
        <w:t xml:space="preserve">                          </w:t>
      </w:r>
      <w:r>
        <w:rPr>
          <w:sz w:val="26"/>
          <w:szCs w:val="26"/>
        </w:rPr>
        <w:t>от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>03.11.2022г. № 148 «О внесении изменений в постановление администрации Казанского муниципального района от 04.06.2021г. № 43»,</w:t>
      </w:r>
      <w:r>
        <w:rPr>
          <w:color w:val="000000"/>
          <w:sz w:val="26"/>
          <w:szCs w:val="26"/>
        </w:rPr>
        <w:t xml:space="preserve"> от 19.12.2022г. № 172  </w:t>
      </w:r>
      <w:r w:rsidR="00566CFD">
        <w:rPr>
          <w:color w:val="000000"/>
          <w:sz w:val="26"/>
          <w:szCs w:val="26"/>
        </w:rPr>
        <w:t xml:space="preserve">                </w:t>
      </w:r>
      <w:r>
        <w:rPr>
          <w:color w:val="000000"/>
          <w:sz w:val="26"/>
          <w:szCs w:val="26"/>
        </w:rPr>
        <w:t>«О внесении</w:t>
      </w:r>
      <w:proofErr w:type="gramEnd"/>
      <w:r>
        <w:rPr>
          <w:color w:val="000000"/>
          <w:sz w:val="26"/>
          <w:szCs w:val="26"/>
        </w:rPr>
        <w:t xml:space="preserve"> изменений в постановление администрации Казанского муниципального района  от 04.06.2021 г. № 43», </w:t>
      </w:r>
      <w:r>
        <w:rPr>
          <w:sz w:val="26"/>
          <w:szCs w:val="26"/>
        </w:rPr>
        <w:t xml:space="preserve">от 14.11.2023г. № 105 «О внесении изменений в постановление администрации Казанского муниципального района </w:t>
      </w:r>
      <w:r w:rsidR="00140600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от 04.06.2021г. № 43», от 16.08.2024 № 55 «О внесении изменений в постановление администрации Казанского муниципального района от 04.06.2021 г.  № 43»; </w:t>
      </w:r>
    </w:p>
    <w:p w:rsidR="00140600" w:rsidRDefault="00140600" w:rsidP="00566CFD">
      <w:pPr>
        <w:ind w:firstLine="567"/>
        <w:jc w:val="both"/>
        <w:rPr>
          <w:sz w:val="26"/>
          <w:szCs w:val="26"/>
        </w:rPr>
      </w:pPr>
    </w:p>
    <w:p w:rsidR="00947170" w:rsidRDefault="00947170" w:rsidP="00566CFD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от 29.09.2021г. № 75 «Об утверждении </w:t>
      </w:r>
      <w:proofErr w:type="gramStart"/>
      <w:r>
        <w:rPr>
          <w:sz w:val="26"/>
          <w:szCs w:val="26"/>
        </w:rPr>
        <w:t>Порядка использования бюджетных ассигнований резервного фонда администрации</w:t>
      </w:r>
      <w:proofErr w:type="gramEnd"/>
      <w:r>
        <w:rPr>
          <w:sz w:val="26"/>
          <w:szCs w:val="26"/>
        </w:rPr>
        <w:t xml:space="preserve"> Казанского муниципального района», от 02.05.2024г. № 32 «О внесении изменений в постановление администрации Казанского муниципального района от 29.09.2021 г. № 75»,</w:t>
      </w:r>
      <w:r w:rsidR="00566CFD">
        <w:rPr>
          <w:sz w:val="26"/>
          <w:szCs w:val="26"/>
        </w:rPr>
        <w:t xml:space="preserve">                       </w:t>
      </w:r>
      <w:r>
        <w:rPr>
          <w:sz w:val="26"/>
          <w:szCs w:val="26"/>
        </w:rPr>
        <w:t xml:space="preserve"> от  09.10.2024г. № 62 «О внесении изменений в постановление администрации Казанского муниципального района от 29.09.2021 г. № 75».</w:t>
      </w:r>
    </w:p>
    <w:p w:rsidR="00947170" w:rsidRDefault="00947170" w:rsidP="00566CFD">
      <w:pPr>
        <w:ind w:firstLine="567"/>
        <w:jc w:val="both"/>
        <w:rPr>
          <w:sz w:val="26"/>
          <w:szCs w:val="26"/>
        </w:rPr>
      </w:pPr>
      <w:r w:rsidRPr="00566CFD">
        <w:rPr>
          <w:sz w:val="26"/>
          <w:szCs w:val="26"/>
        </w:rPr>
        <w:t xml:space="preserve">2. Настоящее постановление подлежит официальному опубликованию </w:t>
      </w:r>
      <w:r w:rsidR="00140600">
        <w:rPr>
          <w:sz w:val="26"/>
          <w:szCs w:val="26"/>
        </w:rPr>
        <w:t xml:space="preserve">                         </w:t>
      </w:r>
      <w:bookmarkStart w:id="0" w:name="_GoBack"/>
      <w:bookmarkEnd w:id="0"/>
      <w:r w:rsidRPr="00566CFD">
        <w:rPr>
          <w:sz w:val="26"/>
          <w:szCs w:val="26"/>
        </w:rPr>
        <w:t>в сетевом издании в информационно-телекоммуникационной сети «Интернет»: MEGATYUMEN.RU, средства массовой информации: Новости Мега Тюмени (</w:t>
      </w:r>
      <w:hyperlink r:id="rId9">
        <w:r w:rsidRPr="00566CFD">
          <w:rPr>
            <w:rStyle w:val="ad"/>
            <w:color w:val="auto"/>
            <w:sz w:val="26"/>
            <w:szCs w:val="26"/>
            <w:u w:val="none"/>
          </w:rPr>
          <w:t>https://megatyumen.ru/</w:t>
        </w:r>
      </w:hyperlink>
      <w:r w:rsidRPr="00566CFD">
        <w:rPr>
          <w:sz w:val="26"/>
          <w:szCs w:val="26"/>
        </w:rPr>
        <w:t>).</w:t>
      </w:r>
    </w:p>
    <w:p w:rsidR="00566CFD" w:rsidRDefault="00566CFD" w:rsidP="00566CFD">
      <w:pPr>
        <w:ind w:firstLine="567"/>
        <w:jc w:val="both"/>
        <w:rPr>
          <w:sz w:val="26"/>
          <w:szCs w:val="26"/>
        </w:rPr>
      </w:pPr>
    </w:p>
    <w:p w:rsidR="00566CFD" w:rsidRDefault="00566CFD" w:rsidP="00566CFD">
      <w:pPr>
        <w:ind w:firstLine="567"/>
        <w:jc w:val="both"/>
        <w:rPr>
          <w:sz w:val="26"/>
          <w:szCs w:val="26"/>
        </w:rPr>
      </w:pPr>
    </w:p>
    <w:p w:rsidR="00566CFD" w:rsidRDefault="00566CFD" w:rsidP="00566CFD">
      <w:pPr>
        <w:ind w:firstLine="567"/>
        <w:jc w:val="both"/>
        <w:rPr>
          <w:sz w:val="26"/>
          <w:szCs w:val="26"/>
        </w:rPr>
      </w:pPr>
    </w:p>
    <w:p w:rsidR="00947170" w:rsidRDefault="00947170" w:rsidP="00947170">
      <w:pPr>
        <w:rPr>
          <w:sz w:val="26"/>
          <w:szCs w:val="26"/>
        </w:rPr>
      </w:pPr>
      <w:r>
        <w:rPr>
          <w:sz w:val="26"/>
          <w:szCs w:val="26"/>
        </w:rPr>
        <w:t>Первый заместитель главы округа                                                             А.М. Санников</w:t>
      </w:r>
    </w:p>
    <w:p w:rsidR="009D7939" w:rsidRDefault="009D7939" w:rsidP="00C85E43">
      <w:pPr>
        <w:jc w:val="both"/>
        <w:rPr>
          <w:sz w:val="26"/>
          <w:szCs w:val="26"/>
        </w:rPr>
      </w:pPr>
    </w:p>
    <w:p w:rsidR="009D7939" w:rsidRDefault="009D7939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480878" w:rsidRDefault="00480878" w:rsidP="00C85E43">
      <w:pPr>
        <w:jc w:val="both"/>
        <w:rPr>
          <w:sz w:val="26"/>
          <w:szCs w:val="26"/>
        </w:rPr>
      </w:pPr>
    </w:p>
    <w:p w:rsidR="00480878" w:rsidRDefault="00480878" w:rsidP="00C85E43">
      <w:pPr>
        <w:jc w:val="both"/>
        <w:rPr>
          <w:sz w:val="26"/>
          <w:szCs w:val="26"/>
        </w:rPr>
      </w:pPr>
    </w:p>
    <w:p w:rsidR="00480878" w:rsidRDefault="00480878" w:rsidP="00C85E43">
      <w:pPr>
        <w:jc w:val="both"/>
        <w:rPr>
          <w:sz w:val="26"/>
          <w:szCs w:val="26"/>
        </w:rPr>
      </w:pPr>
    </w:p>
    <w:p w:rsidR="00480878" w:rsidRDefault="00480878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p w:rsidR="00105FEE" w:rsidRDefault="00105FEE" w:rsidP="00C85E43">
      <w:pPr>
        <w:jc w:val="both"/>
        <w:rPr>
          <w:sz w:val="26"/>
          <w:szCs w:val="26"/>
        </w:rPr>
      </w:pPr>
    </w:p>
    <w:sectPr w:rsidR="00105FEE" w:rsidSect="009D7939">
      <w:pgSz w:w="11906" w:h="16838"/>
      <w:pgMar w:top="567" w:right="707" w:bottom="709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09CE" w:rsidRDefault="00EB09CE" w:rsidP="001C2E5C">
      <w:r>
        <w:separator/>
      </w:r>
    </w:p>
  </w:endnote>
  <w:endnote w:type="continuationSeparator" w:id="0">
    <w:p w:rsidR="00EB09CE" w:rsidRDefault="00EB09CE" w:rsidP="001C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02FF" w:usb1="4000201F" w:usb2="08000029" w:usb3="00000000" w:csb0="0000019F" w:csb1="00000000"/>
  </w:font>
  <w:font w:name="0;Times New Roman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09CE" w:rsidRDefault="00EB09CE" w:rsidP="001C2E5C">
      <w:r>
        <w:separator/>
      </w:r>
    </w:p>
  </w:footnote>
  <w:footnote w:type="continuationSeparator" w:id="0">
    <w:p w:rsidR="00EB09CE" w:rsidRDefault="00EB09CE" w:rsidP="001C2E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857498B"/>
    <w:multiLevelType w:val="multilevel"/>
    <w:tmpl w:val="A857498B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1">
    <w:nsid w:val="E55EC05D"/>
    <w:multiLevelType w:val="multilevel"/>
    <w:tmpl w:val="E55EC05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2">
    <w:nsid w:val="00000003"/>
    <w:multiLevelType w:val="singleLevel"/>
    <w:tmpl w:val="00000003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3">
    <w:nsid w:val="01CE7DE9"/>
    <w:multiLevelType w:val="multilevel"/>
    <w:tmpl w:val="01CE7DE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4">
    <w:nsid w:val="0D2A4FD2"/>
    <w:multiLevelType w:val="multilevel"/>
    <w:tmpl w:val="0D2A4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5">
    <w:nsid w:val="2CD22FB5"/>
    <w:multiLevelType w:val="multilevel"/>
    <w:tmpl w:val="FA203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F26589"/>
    <w:multiLevelType w:val="multilevel"/>
    <w:tmpl w:val="4EF265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7">
    <w:nsid w:val="52B76C20"/>
    <w:multiLevelType w:val="multilevel"/>
    <w:tmpl w:val="D17C18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57ABBA4E"/>
    <w:multiLevelType w:val="multilevel"/>
    <w:tmpl w:val="57ABB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abstractNum w:abstractNumId="9">
    <w:nsid w:val="67FAA77D"/>
    <w:multiLevelType w:val="multilevel"/>
    <w:tmpl w:val="67FAA77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00"/>
        </w:tabs>
        <w:ind w:left="6480" w:hanging="360"/>
      </w:pPr>
      <w:rPr>
        <w:sz w:val="24"/>
        <w:szCs w:val="24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3"/>
  </w:num>
  <w:num w:numId="6">
    <w:abstractNumId w:val="1"/>
  </w:num>
  <w:num w:numId="7">
    <w:abstractNumId w:val="9"/>
  </w:num>
  <w:num w:numId="8">
    <w:abstractNumId w:val="4"/>
  </w:num>
  <w:num w:numId="9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525"/>
    <w:rsid w:val="000120D5"/>
    <w:rsid w:val="000141E7"/>
    <w:rsid w:val="00016DC9"/>
    <w:rsid w:val="0003342C"/>
    <w:rsid w:val="000414CC"/>
    <w:rsid w:val="00042C65"/>
    <w:rsid w:val="00044603"/>
    <w:rsid w:val="00046450"/>
    <w:rsid w:val="00047E34"/>
    <w:rsid w:val="00050BD0"/>
    <w:rsid w:val="000533D0"/>
    <w:rsid w:val="0006367C"/>
    <w:rsid w:val="00072234"/>
    <w:rsid w:val="00073768"/>
    <w:rsid w:val="00080DD0"/>
    <w:rsid w:val="000A1324"/>
    <w:rsid w:val="000A56E2"/>
    <w:rsid w:val="000B0A7E"/>
    <w:rsid w:val="000B518B"/>
    <w:rsid w:val="000D4E23"/>
    <w:rsid w:val="000F7CCB"/>
    <w:rsid w:val="00103D0A"/>
    <w:rsid w:val="00104525"/>
    <w:rsid w:val="00105FEE"/>
    <w:rsid w:val="00115F9B"/>
    <w:rsid w:val="001177A6"/>
    <w:rsid w:val="001217C7"/>
    <w:rsid w:val="00122B38"/>
    <w:rsid w:val="00124FEC"/>
    <w:rsid w:val="0013004D"/>
    <w:rsid w:val="0013135D"/>
    <w:rsid w:val="00132C65"/>
    <w:rsid w:val="00133EE5"/>
    <w:rsid w:val="00140600"/>
    <w:rsid w:val="00140A94"/>
    <w:rsid w:val="00153BA6"/>
    <w:rsid w:val="001568F5"/>
    <w:rsid w:val="00157463"/>
    <w:rsid w:val="00160F12"/>
    <w:rsid w:val="00165FC8"/>
    <w:rsid w:val="00171B77"/>
    <w:rsid w:val="0017269E"/>
    <w:rsid w:val="001729A4"/>
    <w:rsid w:val="00184130"/>
    <w:rsid w:val="00194FE5"/>
    <w:rsid w:val="001A3700"/>
    <w:rsid w:val="001B3E71"/>
    <w:rsid w:val="001B6F55"/>
    <w:rsid w:val="001C2E5C"/>
    <w:rsid w:val="001C621D"/>
    <w:rsid w:val="002027BE"/>
    <w:rsid w:val="00204D4F"/>
    <w:rsid w:val="00204D5F"/>
    <w:rsid w:val="00205A7B"/>
    <w:rsid w:val="00214D70"/>
    <w:rsid w:val="002177F8"/>
    <w:rsid w:val="0022190B"/>
    <w:rsid w:val="00230530"/>
    <w:rsid w:val="00260375"/>
    <w:rsid w:val="00260F2B"/>
    <w:rsid w:val="00287A39"/>
    <w:rsid w:val="002B2347"/>
    <w:rsid w:val="002C1A2A"/>
    <w:rsid w:val="002D18A4"/>
    <w:rsid w:val="002D58AF"/>
    <w:rsid w:val="00301341"/>
    <w:rsid w:val="003117C5"/>
    <w:rsid w:val="00314FEA"/>
    <w:rsid w:val="003212D6"/>
    <w:rsid w:val="00325019"/>
    <w:rsid w:val="0033454C"/>
    <w:rsid w:val="00337008"/>
    <w:rsid w:val="00353251"/>
    <w:rsid w:val="00355EC7"/>
    <w:rsid w:val="003601C6"/>
    <w:rsid w:val="00365E1E"/>
    <w:rsid w:val="00382B45"/>
    <w:rsid w:val="00383387"/>
    <w:rsid w:val="00393410"/>
    <w:rsid w:val="003A3873"/>
    <w:rsid w:val="003C401F"/>
    <w:rsid w:val="003D302C"/>
    <w:rsid w:val="003D613C"/>
    <w:rsid w:val="003D63AE"/>
    <w:rsid w:val="003E033D"/>
    <w:rsid w:val="003E34E1"/>
    <w:rsid w:val="003F3B1D"/>
    <w:rsid w:val="00430BD9"/>
    <w:rsid w:val="0043536E"/>
    <w:rsid w:val="00442541"/>
    <w:rsid w:val="00470A61"/>
    <w:rsid w:val="004768C3"/>
    <w:rsid w:val="00480878"/>
    <w:rsid w:val="00481E66"/>
    <w:rsid w:val="00483F8E"/>
    <w:rsid w:val="00486F30"/>
    <w:rsid w:val="00495D7E"/>
    <w:rsid w:val="004B03E3"/>
    <w:rsid w:val="004B20FE"/>
    <w:rsid w:val="004B7591"/>
    <w:rsid w:val="004C0352"/>
    <w:rsid w:val="004D2D5A"/>
    <w:rsid w:val="004D4714"/>
    <w:rsid w:val="004E06C6"/>
    <w:rsid w:val="004E19D0"/>
    <w:rsid w:val="004F6FEE"/>
    <w:rsid w:val="005073F1"/>
    <w:rsid w:val="00525317"/>
    <w:rsid w:val="00550552"/>
    <w:rsid w:val="00554C3B"/>
    <w:rsid w:val="00566CFD"/>
    <w:rsid w:val="005B0E69"/>
    <w:rsid w:val="005B568C"/>
    <w:rsid w:val="005D0A6E"/>
    <w:rsid w:val="005D4DE0"/>
    <w:rsid w:val="005E1CA6"/>
    <w:rsid w:val="005F3948"/>
    <w:rsid w:val="005F63D8"/>
    <w:rsid w:val="0060119D"/>
    <w:rsid w:val="0060160D"/>
    <w:rsid w:val="006028A6"/>
    <w:rsid w:val="00604894"/>
    <w:rsid w:val="00622AE5"/>
    <w:rsid w:val="00643220"/>
    <w:rsid w:val="006458FD"/>
    <w:rsid w:val="00646F3A"/>
    <w:rsid w:val="006514EB"/>
    <w:rsid w:val="00656262"/>
    <w:rsid w:val="00676172"/>
    <w:rsid w:val="006848F1"/>
    <w:rsid w:val="00684A65"/>
    <w:rsid w:val="006A2DDA"/>
    <w:rsid w:val="006A3A97"/>
    <w:rsid w:val="006A6E74"/>
    <w:rsid w:val="006B1DF2"/>
    <w:rsid w:val="006C3BEC"/>
    <w:rsid w:val="006C7B66"/>
    <w:rsid w:val="006E1C6B"/>
    <w:rsid w:val="006E360F"/>
    <w:rsid w:val="006E6B4B"/>
    <w:rsid w:val="006F1A30"/>
    <w:rsid w:val="006F28E9"/>
    <w:rsid w:val="006F3339"/>
    <w:rsid w:val="007201AF"/>
    <w:rsid w:val="007332DC"/>
    <w:rsid w:val="007377ED"/>
    <w:rsid w:val="007504D4"/>
    <w:rsid w:val="0075184B"/>
    <w:rsid w:val="007521A4"/>
    <w:rsid w:val="007527A2"/>
    <w:rsid w:val="00756DA8"/>
    <w:rsid w:val="0077234B"/>
    <w:rsid w:val="00774383"/>
    <w:rsid w:val="00775D85"/>
    <w:rsid w:val="0078604A"/>
    <w:rsid w:val="00794E99"/>
    <w:rsid w:val="00795651"/>
    <w:rsid w:val="007B3009"/>
    <w:rsid w:val="007B4A20"/>
    <w:rsid w:val="007B6E79"/>
    <w:rsid w:val="007D64BA"/>
    <w:rsid w:val="007F099E"/>
    <w:rsid w:val="007F14D9"/>
    <w:rsid w:val="007F7030"/>
    <w:rsid w:val="00815BF5"/>
    <w:rsid w:val="0082320C"/>
    <w:rsid w:val="00843E40"/>
    <w:rsid w:val="008504CA"/>
    <w:rsid w:val="00851555"/>
    <w:rsid w:val="00855A23"/>
    <w:rsid w:val="00862535"/>
    <w:rsid w:val="008759BE"/>
    <w:rsid w:val="00880DAA"/>
    <w:rsid w:val="00890B08"/>
    <w:rsid w:val="008A57D5"/>
    <w:rsid w:val="008B0FCD"/>
    <w:rsid w:val="008B47E6"/>
    <w:rsid w:val="008D29B6"/>
    <w:rsid w:val="008E0260"/>
    <w:rsid w:val="008E55A2"/>
    <w:rsid w:val="008E7EB7"/>
    <w:rsid w:val="008F5818"/>
    <w:rsid w:val="008F6770"/>
    <w:rsid w:val="00900E10"/>
    <w:rsid w:val="009039DD"/>
    <w:rsid w:val="00905B06"/>
    <w:rsid w:val="009128E5"/>
    <w:rsid w:val="00913FD5"/>
    <w:rsid w:val="009305DE"/>
    <w:rsid w:val="00947170"/>
    <w:rsid w:val="00950C2F"/>
    <w:rsid w:val="00981139"/>
    <w:rsid w:val="009B188B"/>
    <w:rsid w:val="009C7D5E"/>
    <w:rsid w:val="009D7939"/>
    <w:rsid w:val="009E1579"/>
    <w:rsid w:val="009E42B4"/>
    <w:rsid w:val="00A00765"/>
    <w:rsid w:val="00A062A0"/>
    <w:rsid w:val="00A14CA5"/>
    <w:rsid w:val="00A20A9F"/>
    <w:rsid w:val="00A27711"/>
    <w:rsid w:val="00A27B3B"/>
    <w:rsid w:val="00A31867"/>
    <w:rsid w:val="00A36E66"/>
    <w:rsid w:val="00A379EB"/>
    <w:rsid w:val="00A44C58"/>
    <w:rsid w:val="00A4532B"/>
    <w:rsid w:val="00A51B65"/>
    <w:rsid w:val="00A5647F"/>
    <w:rsid w:val="00A64C1C"/>
    <w:rsid w:val="00A67CC1"/>
    <w:rsid w:val="00A719AC"/>
    <w:rsid w:val="00A75B25"/>
    <w:rsid w:val="00A77F23"/>
    <w:rsid w:val="00A9517A"/>
    <w:rsid w:val="00A95980"/>
    <w:rsid w:val="00AA6AB4"/>
    <w:rsid w:val="00AA7431"/>
    <w:rsid w:val="00AC34FA"/>
    <w:rsid w:val="00AC645C"/>
    <w:rsid w:val="00AD59D8"/>
    <w:rsid w:val="00AE07EB"/>
    <w:rsid w:val="00B106C7"/>
    <w:rsid w:val="00B12677"/>
    <w:rsid w:val="00B15F9F"/>
    <w:rsid w:val="00B2219A"/>
    <w:rsid w:val="00B228DE"/>
    <w:rsid w:val="00B23CFE"/>
    <w:rsid w:val="00B47B1C"/>
    <w:rsid w:val="00B61C75"/>
    <w:rsid w:val="00B63C82"/>
    <w:rsid w:val="00B65BDD"/>
    <w:rsid w:val="00B66CC9"/>
    <w:rsid w:val="00B67DBE"/>
    <w:rsid w:val="00B75470"/>
    <w:rsid w:val="00B75EEE"/>
    <w:rsid w:val="00B9345F"/>
    <w:rsid w:val="00BA4931"/>
    <w:rsid w:val="00BA6047"/>
    <w:rsid w:val="00BB0DC7"/>
    <w:rsid w:val="00BB5108"/>
    <w:rsid w:val="00BB6BD5"/>
    <w:rsid w:val="00BC2506"/>
    <w:rsid w:val="00BE04AE"/>
    <w:rsid w:val="00BE0B98"/>
    <w:rsid w:val="00BE775B"/>
    <w:rsid w:val="00C0135C"/>
    <w:rsid w:val="00C017B9"/>
    <w:rsid w:val="00C02D0E"/>
    <w:rsid w:val="00C07A46"/>
    <w:rsid w:val="00C139A6"/>
    <w:rsid w:val="00C227A4"/>
    <w:rsid w:val="00C25334"/>
    <w:rsid w:val="00C27C0E"/>
    <w:rsid w:val="00C56959"/>
    <w:rsid w:val="00C62330"/>
    <w:rsid w:val="00C710CA"/>
    <w:rsid w:val="00C81C77"/>
    <w:rsid w:val="00C8520E"/>
    <w:rsid w:val="00C85E43"/>
    <w:rsid w:val="00C94C76"/>
    <w:rsid w:val="00CA34D0"/>
    <w:rsid w:val="00CA7361"/>
    <w:rsid w:val="00CB150C"/>
    <w:rsid w:val="00CE0946"/>
    <w:rsid w:val="00CF089D"/>
    <w:rsid w:val="00D00D1D"/>
    <w:rsid w:val="00D015A7"/>
    <w:rsid w:val="00D01FC3"/>
    <w:rsid w:val="00D126BA"/>
    <w:rsid w:val="00D23A0E"/>
    <w:rsid w:val="00D267DE"/>
    <w:rsid w:val="00D35F63"/>
    <w:rsid w:val="00D364E1"/>
    <w:rsid w:val="00D409C9"/>
    <w:rsid w:val="00D43041"/>
    <w:rsid w:val="00D43CE3"/>
    <w:rsid w:val="00D46139"/>
    <w:rsid w:val="00D55986"/>
    <w:rsid w:val="00D62A53"/>
    <w:rsid w:val="00D72908"/>
    <w:rsid w:val="00D72CC8"/>
    <w:rsid w:val="00D844D7"/>
    <w:rsid w:val="00D87BC7"/>
    <w:rsid w:val="00D9210E"/>
    <w:rsid w:val="00D96B03"/>
    <w:rsid w:val="00DA0D63"/>
    <w:rsid w:val="00DA0EF5"/>
    <w:rsid w:val="00DA5798"/>
    <w:rsid w:val="00DB469C"/>
    <w:rsid w:val="00DC1F66"/>
    <w:rsid w:val="00DC7DC7"/>
    <w:rsid w:val="00DD14B9"/>
    <w:rsid w:val="00DE4AE0"/>
    <w:rsid w:val="00DF3AD0"/>
    <w:rsid w:val="00E06E85"/>
    <w:rsid w:val="00E22E91"/>
    <w:rsid w:val="00E241E9"/>
    <w:rsid w:val="00E3041A"/>
    <w:rsid w:val="00E309FA"/>
    <w:rsid w:val="00E32292"/>
    <w:rsid w:val="00E36A6B"/>
    <w:rsid w:val="00E4462B"/>
    <w:rsid w:val="00E4706C"/>
    <w:rsid w:val="00E529ED"/>
    <w:rsid w:val="00E549D7"/>
    <w:rsid w:val="00E678BF"/>
    <w:rsid w:val="00E821C0"/>
    <w:rsid w:val="00EA21CB"/>
    <w:rsid w:val="00EB09CE"/>
    <w:rsid w:val="00EB55AA"/>
    <w:rsid w:val="00ED3A19"/>
    <w:rsid w:val="00EF0A3E"/>
    <w:rsid w:val="00F03B11"/>
    <w:rsid w:val="00F07566"/>
    <w:rsid w:val="00F14205"/>
    <w:rsid w:val="00F22FB7"/>
    <w:rsid w:val="00F52184"/>
    <w:rsid w:val="00F56269"/>
    <w:rsid w:val="00F7026D"/>
    <w:rsid w:val="00F74B99"/>
    <w:rsid w:val="00FB507B"/>
    <w:rsid w:val="00FC3524"/>
    <w:rsid w:val="00FD102C"/>
    <w:rsid w:val="00FD6237"/>
    <w:rsid w:val="00FE0CB6"/>
    <w:rsid w:val="00FE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722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E6B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E6B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6E6B4B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36"/>
      <w:szCs w:val="20"/>
    </w:rPr>
  </w:style>
  <w:style w:type="paragraph" w:styleId="7">
    <w:name w:val="heading 7"/>
    <w:basedOn w:val="a"/>
    <w:next w:val="a"/>
    <w:link w:val="70"/>
    <w:qFormat/>
    <w:rsid w:val="006E6B4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E6B4B"/>
    <w:pPr>
      <w:ind w:left="720"/>
      <w:contextualSpacing/>
    </w:pPr>
  </w:style>
  <w:style w:type="character" w:customStyle="1" w:styleId="30">
    <w:name w:val="Заголовок 3 Знак"/>
    <w:basedOn w:val="a0"/>
    <w:link w:val="3"/>
    <w:qFormat/>
    <w:rsid w:val="006E6B4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6E6B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qFormat/>
    <w:rsid w:val="006E6B4B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6E6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link w:val="a6"/>
    <w:qFormat/>
    <w:rsid w:val="006E6B4B"/>
    <w:pPr>
      <w:suppressAutoHyphens/>
      <w:jc w:val="center"/>
    </w:pPr>
    <w:rPr>
      <w:b/>
      <w:bCs/>
      <w:lang w:eastAsia="ar-SA"/>
    </w:rPr>
  </w:style>
  <w:style w:type="character" w:customStyle="1" w:styleId="a6">
    <w:name w:val="Название Знак"/>
    <w:basedOn w:val="a0"/>
    <w:link w:val="a4"/>
    <w:qFormat/>
    <w:rsid w:val="006E6B4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Subtitle"/>
    <w:basedOn w:val="a"/>
    <w:link w:val="a7"/>
    <w:qFormat/>
    <w:rsid w:val="006E6B4B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0"/>
    <w:link w:val="a5"/>
    <w:qFormat/>
    <w:rsid w:val="006E6B4B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6E6B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6E6B4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080DD0"/>
    <w:pPr>
      <w:ind w:left="-54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qFormat/>
    <w:rsid w:val="00080D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qFormat/>
    <w:rsid w:val="00157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qFormat/>
    <w:rsid w:val="00B65BDD"/>
    <w:pPr>
      <w:spacing w:before="280" w:after="142" w:line="288" w:lineRule="auto"/>
    </w:pPr>
    <w:rPr>
      <w:rFonts w:ascii="Arial" w:hAnsi="Arial" w:cs="Arial"/>
      <w:lang w:eastAsia="zh-CN"/>
    </w:rPr>
  </w:style>
  <w:style w:type="paragraph" w:styleId="ac">
    <w:name w:val="Normal (Web)"/>
    <w:basedOn w:val="a"/>
    <w:uiPriority w:val="99"/>
    <w:unhideWhenUsed/>
    <w:qFormat/>
    <w:rsid w:val="007377ED"/>
    <w:pPr>
      <w:spacing w:before="100" w:beforeAutospacing="1" w:after="100" w:afterAutospacing="1" w:line="360" w:lineRule="auto"/>
      <w:jc w:val="both"/>
    </w:pPr>
  </w:style>
  <w:style w:type="character" w:customStyle="1" w:styleId="10">
    <w:name w:val="Заголовок 1 Знак"/>
    <w:basedOn w:val="a0"/>
    <w:link w:val="1"/>
    <w:uiPriority w:val="9"/>
    <w:qFormat/>
    <w:rsid w:val="00BE7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qFormat/>
    <w:rsid w:val="000722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rsid w:val="001C2E5C"/>
    <w:rPr>
      <w:color w:val="0000FF" w:themeColor="hyperlink"/>
      <w:u w:val="single"/>
    </w:rPr>
  </w:style>
  <w:style w:type="paragraph" w:styleId="ae">
    <w:name w:val="Body Text"/>
    <w:basedOn w:val="a"/>
    <w:link w:val="af"/>
    <w:unhideWhenUsed/>
    <w:rsid w:val="001C2E5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1C2E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04">
    <w:name w:val="pt-a1-000004"/>
    <w:qFormat/>
    <w:rsid w:val="001C2E5C"/>
    <w:rPr>
      <w:rFonts w:ascii="Times New Roman" w:hAnsi="Times New Roman" w:cs="Times New Roman"/>
    </w:rPr>
  </w:style>
  <w:style w:type="character" w:styleId="af0">
    <w:name w:val="FollowedHyperlink"/>
    <w:rsid w:val="001C2E5C"/>
    <w:rPr>
      <w:color w:val="800080"/>
      <w:u w:val="single"/>
    </w:rPr>
  </w:style>
  <w:style w:type="character" w:customStyle="1" w:styleId="11">
    <w:name w:val="Основной шрифт абзаца1"/>
    <w:qFormat/>
    <w:rsid w:val="001C2E5C"/>
  </w:style>
  <w:style w:type="character" w:customStyle="1" w:styleId="31">
    <w:name w:val="Основной шрифт абзаца3"/>
    <w:qFormat/>
    <w:rsid w:val="001C2E5C"/>
  </w:style>
  <w:style w:type="character" w:customStyle="1" w:styleId="af1">
    <w:name w:val="Символ сноски"/>
    <w:qFormat/>
    <w:rsid w:val="001C2E5C"/>
  </w:style>
  <w:style w:type="character" w:styleId="af2">
    <w:name w:val="Strong"/>
    <w:qFormat/>
    <w:rsid w:val="001C2E5C"/>
    <w:rPr>
      <w:b/>
      <w:bCs/>
    </w:rPr>
  </w:style>
  <w:style w:type="character" w:styleId="af3">
    <w:name w:val="footnote reference"/>
    <w:rsid w:val="001C2E5C"/>
    <w:rPr>
      <w:vertAlign w:val="superscript"/>
    </w:rPr>
  </w:style>
  <w:style w:type="character" w:styleId="af4">
    <w:name w:val="Emphasis"/>
    <w:qFormat/>
    <w:rsid w:val="001C2E5C"/>
    <w:rPr>
      <w:i/>
      <w:iCs/>
    </w:rPr>
  </w:style>
  <w:style w:type="character" w:styleId="af5">
    <w:name w:val="endnote reference"/>
    <w:rsid w:val="001C2E5C"/>
    <w:rPr>
      <w:vertAlign w:val="superscript"/>
    </w:rPr>
  </w:style>
  <w:style w:type="character" w:customStyle="1" w:styleId="af6">
    <w:name w:val="Символ концевой сноски"/>
    <w:qFormat/>
    <w:rsid w:val="001C2E5C"/>
  </w:style>
  <w:style w:type="paragraph" w:customStyle="1" w:styleId="af7">
    <w:name w:val="Заголовок"/>
    <w:basedOn w:val="a"/>
    <w:next w:val="ae"/>
    <w:qFormat/>
    <w:rsid w:val="001C2E5C"/>
    <w:pPr>
      <w:keepNext/>
      <w:suppressAutoHyphens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8">
    <w:name w:val="List"/>
    <w:basedOn w:val="ae"/>
    <w:rsid w:val="001C2E5C"/>
    <w:pPr>
      <w:suppressAutoHyphens/>
      <w:spacing w:after="140" w:line="276" w:lineRule="auto"/>
    </w:pPr>
    <w:rPr>
      <w:rFonts w:cs="Noto Sans"/>
    </w:rPr>
  </w:style>
  <w:style w:type="paragraph" w:styleId="af9">
    <w:name w:val="caption"/>
    <w:basedOn w:val="a"/>
    <w:qFormat/>
    <w:rsid w:val="001C2E5C"/>
    <w:pPr>
      <w:suppressLineNumbers/>
      <w:suppressAutoHyphens/>
      <w:spacing w:before="120" w:after="120"/>
    </w:pPr>
    <w:rPr>
      <w:rFonts w:cs="Noto Sans"/>
      <w:i/>
      <w:iCs/>
    </w:rPr>
  </w:style>
  <w:style w:type="paragraph" w:styleId="12">
    <w:name w:val="index 1"/>
    <w:basedOn w:val="a"/>
    <w:next w:val="a"/>
    <w:autoRedefine/>
    <w:uiPriority w:val="99"/>
    <w:semiHidden/>
    <w:unhideWhenUsed/>
    <w:rsid w:val="001C2E5C"/>
    <w:pPr>
      <w:ind w:left="240" w:hanging="240"/>
    </w:pPr>
  </w:style>
  <w:style w:type="paragraph" w:styleId="afa">
    <w:name w:val="index heading"/>
    <w:basedOn w:val="a"/>
    <w:qFormat/>
    <w:rsid w:val="001C2E5C"/>
    <w:pPr>
      <w:suppressLineNumbers/>
      <w:suppressAutoHyphens/>
    </w:pPr>
    <w:rPr>
      <w:rFonts w:cs="Noto Sans"/>
    </w:rPr>
  </w:style>
  <w:style w:type="paragraph" w:customStyle="1" w:styleId="user">
    <w:name w:val="Заголовок (user)"/>
    <w:basedOn w:val="a"/>
    <w:next w:val="ae"/>
    <w:qFormat/>
    <w:rsid w:val="001C2E5C"/>
    <w:pPr>
      <w:keepNext/>
      <w:suppressAutoHyphens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rsid w:val="001C2E5C"/>
    <w:pPr>
      <w:suppressLineNumbers/>
      <w:suppressAutoHyphens/>
    </w:pPr>
    <w:rPr>
      <w:rFonts w:cs="Noto Sans"/>
    </w:rPr>
  </w:style>
  <w:style w:type="paragraph" w:customStyle="1" w:styleId="ConsPlusNormal">
    <w:name w:val="ConsPlusNormal"/>
    <w:qFormat/>
    <w:rsid w:val="001C2E5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qFormat/>
    <w:rsid w:val="001C2E5C"/>
    <w:pPr>
      <w:widowControl w:val="0"/>
      <w:suppressAutoHyphens/>
      <w:spacing w:before="80" w:after="0" w:line="252" w:lineRule="auto"/>
      <w:ind w:left="280" w:firstLine="540"/>
      <w:jc w:val="both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b">
    <w:name w:val="No Spacing"/>
    <w:qFormat/>
    <w:rsid w:val="001C2E5C"/>
    <w:pPr>
      <w:suppressAutoHyphens/>
      <w:spacing w:after="0" w:line="240" w:lineRule="auto"/>
    </w:pPr>
  </w:style>
  <w:style w:type="paragraph" w:customStyle="1" w:styleId="21">
    <w:name w:val="Обычный2"/>
    <w:qFormat/>
    <w:rsid w:val="001C2E5C"/>
    <w:pPr>
      <w:suppressAutoHyphens/>
    </w:pPr>
    <w:rPr>
      <w:rFonts w:cs="Calibri"/>
    </w:rPr>
  </w:style>
  <w:style w:type="paragraph" w:customStyle="1" w:styleId="afc">
    <w:name w:val="Содержимое таблицы"/>
    <w:basedOn w:val="a"/>
    <w:qFormat/>
    <w:rsid w:val="001C2E5C"/>
    <w:pPr>
      <w:suppressLineNumbers/>
      <w:suppressAutoHyphens/>
    </w:pPr>
    <w:rPr>
      <w:lang w:eastAsia="zh-CN"/>
    </w:rPr>
  </w:style>
  <w:style w:type="paragraph" w:customStyle="1" w:styleId="ConsTitle">
    <w:name w:val="ConsTitle"/>
    <w:qFormat/>
    <w:rsid w:val="001C2E5C"/>
    <w:pPr>
      <w:suppressAutoHyphens/>
      <w:spacing w:after="0" w:line="240" w:lineRule="auto"/>
      <w:ind w:right="19772"/>
    </w:pPr>
    <w:rPr>
      <w:rFonts w:ascii="Arial" w:eastAsia="0;Times New Roman" w:hAnsi="Arial" w:cs="Liberation Serif;Times New Roma"/>
      <w:b/>
      <w:bCs/>
      <w:kern w:val="2"/>
      <w:sz w:val="20"/>
      <w:szCs w:val="20"/>
      <w:lang w:eastAsia="zh-CN" w:bidi="hi-IN"/>
    </w:rPr>
  </w:style>
  <w:style w:type="paragraph" w:customStyle="1" w:styleId="32">
    <w:name w:val="Обычный3"/>
    <w:qFormat/>
    <w:rsid w:val="001C2E5C"/>
    <w:pPr>
      <w:suppressAutoHyphens/>
    </w:pPr>
    <w:rPr>
      <w:rFonts w:ascii="Liberation Serif;Times New Roma" w:eastAsia="Mangal" w:hAnsi="Liberation Serif;Times New Roma" w:cs="Liberation Serif;Times New Roma"/>
      <w:kern w:val="2"/>
      <w:sz w:val="24"/>
      <w:szCs w:val="24"/>
      <w:lang w:eastAsia="zh-CN" w:bidi="hi-IN"/>
    </w:rPr>
  </w:style>
  <w:style w:type="paragraph" w:styleId="afd">
    <w:name w:val="footnote text"/>
    <w:basedOn w:val="a"/>
    <w:link w:val="afe"/>
    <w:rsid w:val="001C2E5C"/>
    <w:pPr>
      <w:suppressLineNumbers/>
      <w:suppressAutoHyphens/>
      <w:ind w:left="340" w:hanging="340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1C2E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1C2E5C"/>
    <w:pPr>
      <w:widowControl w:val="0"/>
      <w:suppressAutoHyphens/>
      <w:spacing w:after="0" w:line="240" w:lineRule="auto"/>
    </w:pPr>
    <w:rPr>
      <w:rFonts w:ascii="Courier New" w:eastAsia="0;Times New Roman" w:hAnsi="Courier New" w:cs="Liberation Serif;Times New Roma"/>
      <w:kern w:val="2"/>
      <w:sz w:val="20"/>
      <w:szCs w:val="20"/>
      <w:lang w:eastAsia="zh-CN" w:bidi="hi-IN"/>
    </w:rPr>
  </w:style>
  <w:style w:type="numbering" w:customStyle="1" w:styleId="aff">
    <w:name w:val="Без списка"/>
    <w:uiPriority w:val="99"/>
    <w:semiHidden/>
    <w:unhideWhenUsed/>
    <w:qFormat/>
    <w:rsid w:val="001C2E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index heading" w:uiPriority="0" w:qFormat="1"/>
    <w:lsdException w:name="caption" w:uiPriority="0" w:qFormat="1"/>
    <w:lsdException w:name="footnote reference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E775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07223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6E6B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E6B4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6E6B4B"/>
    <w:pPr>
      <w:keepNext/>
      <w:overflowPunct w:val="0"/>
      <w:autoSpaceDE w:val="0"/>
      <w:autoSpaceDN w:val="0"/>
      <w:adjustRightInd w:val="0"/>
      <w:jc w:val="center"/>
      <w:textAlignment w:val="baseline"/>
      <w:outlineLvl w:val="5"/>
    </w:pPr>
    <w:rPr>
      <w:sz w:val="36"/>
      <w:szCs w:val="20"/>
    </w:rPr>
  </w:style>
  <w:style w:type="paragraph" w:styleId="7">
    <w:name w:val="heading 7"/>
    <w:basedOn w:val="a"/>
    <w:next w:val="a"/>
    <w:link w:val="70"/>
    <w:qFormat/>
    <w:rsid w:val="006E6B4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E6B4B"/>
    <w:pPr>
      <w:ind w:left="720"/>
      <w:contextualSpacing/>
    </w:pPr>
  </w:style>
  <w:style w:type="character" w:customStyle="1" w:styleId="30">
    <w:name w:val="Заголовок 3 Знак"/>
    <w:basedOn w:val="a0"/>
    <w:link w:val="3"/>
    <w:qFormat/>
    <w:rsid w:val="006E6B4B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qFormat/>
    <w:rsid w:val="006E6B4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qFormat/>
    <w:rsid w:val="006E6B4B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70">
    <w:name w:val="Заголовок 7 Знак"/>
    <w:basedOn w:val="a0"/>
    <w:link w:val="7"/>
    <w:qFormat/>
    <w:rsid w:val="006E6B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5"/>
    <w:link w:val="a6"/>
    <w:qFormat/>
    <w:rsid w:val="006E6B4B"/>
    <w:pPr>
      <w:suppressAutoHyphens/>
      <w:jc w:val="center"/>
    </w:pPr>
    <w:rPr>
      <w:b/>
      <w:bCs/>
      <w:lang w:eastAsia="ar-SA"/>
    </w:rPr>
  </w:style>
  <w:style w:type="character" w:customStyle="1" w:styleId="a6">
    <w:name w:val="Название Знак"/>
    <w:basedOn w:val="a0"/>
    <w:link w:val="a4"/>
    <w:qFormat/>
    <w:rsid w:val="006E6B4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5">
    <w:name w:val="Subtitle"/>
    <w:basedOn w:val="a"/>
    <w:link w:val="a7"/>
    <w:qFormat/>
    <w:rsid w:val="006E6B4B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7">
    <w:name w:val="Подзаголовок Знак"/>
    <w:basedOn w:val="a0"/>
    <w:link w:val="a5"/>
    <w:qFormat/>
    <w:rsid w:val="006E6B4B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qFormat/>
    <w:rsid w:val="006E6B4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6E6B4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080DD0"/>
    <w:pPr>
      <w:ind w:left="-540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qFormat/>
    <w:rsid w:val="00080DD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qFormat/>
    <w:rsid w:val="001574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western">
    <w:name w:val="western"/>
    <w:basedOn w:val="a"/>
    <w:qFormat/>
    <w:rsid w:val="00B65BDD"/>
    <w:pPr>
      <w:spacing w:before="280" w:after="142" w:line="288" w:lineRule="auto"/>
    </w:pPr>
    <w:rPr>
      <w:rFonts w:ascii="Arial" w:hAnsi="Arial" w:cs="Arial"/>
      <w:lang w:eastAsia="zh-CN"/>
    </w:rPr>
  </w:style>
  <w:style w:type="paragraph" w:styleId="ac">
    <w:name w:val="Normal (Web)"/>
    <w:basedOn w:val="a"/>
    <w:uiPriority w:val="99"/>
    <w:unhideWhenUsed/>
    <w:qFormat/>
    <w:rsid w:val="007377ED"/>
    <w:pPr>
      <w:spacing w:before="100" w:beforeAutospacing="1" w:after="100" w:afterAutospacing="1" w:line="360" w:lineRule="auto"/>
      <w:jc w:val="both"/>
    </w:pPr>
  </w:style>
  <w:style w:type="character" w:customStyle="1" w:styleId="10">
    <w:name w:val="Заголовок 1 Знак"/>
    <w:basedOn w:val="a0"/>
    <w:link w:val="1"/>
    <w:uiPriority w:val="9"/>
    <w:qFormat/>
    <w:rsid w:val="00BE77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qFormat/>
    <w:rsid w:val="000722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rsid w:val="001C2E5C"/>
    <w:rPr>
      <w:color w:val="0000FF" w:themeColor="hyperlink"/>
      <w:u w:val="single"/>
    </w:rPr>
  </w:style>
  <w:style w:type="paragraph" w:styleId="ae">
    <w:name w:val="Body Text"/>
    <w:basedOn w:val="a"/>
    <w:link w:val="af"/>
    <w:unhideWhenUsed/>
    <w:rsid w:val="001C2E5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1C2E5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1-000004">
    <w:name w:val="pt-a1-000004"/>
    <w:qFormat/>
    <w:rsid w:val="001C2E5C"/>
    <w:rPr>
      <w:rFonts w:ascii="Times New Roman" w:hAnsi="Times New Roman" w:cs="Times New Roman"/>
    </w:rPr>
  </w:style>
  <w:style w:type="character" w:styleId="af0">
    <w:name w:val="FollowedHyperlink"/>
    <w:rsid w:val="001C2E5C"/>
    <w:rPr>
      <w:color w:val="800080"/>
      <w:u w:val="single"/>
    </w:rPr>
  </w:style>
  <w:style w:type="character" w:customStyle="1" w:styleId="11">
    <w:name w:val="Основной шрифт абзаца1"/>
    <w:qFormat/>
    <w:rsid w:val="001C2E5C"/>
  </w:style>
  <w:style w:type="character" w:customStyle="1" w:styleId="31">
    <w:name w:val="Основной шрифт абзаца3"/>
    <w:qFormat/>
    <w:rsid w:val="001C2E5C"/>
  </w:style>
  <w:style w:type="character" w:customStyle="1" w:styleId="af1">
    <w:name w:val="Символ сноски"/>
    <w:qFormat/>
    <w:rsid w:val="001C2E5C"/>
  </w:style>
  <w:style w:type="character" w:styleId="af2">
    <w:name w:val="Strong"/>
    <w:qFormat/>
    <w:rsid w:val="001C2E5C"/>
    <w:rPr>
      <w:b/>
      <w:bCs/>
    </w:rPr>
  </w:style>
  <w:style w:type="character" w:styleId="af3">
    <w:name w:val="footnote reference"/>
    <w:rsid w:val="001C2E5C"/>
    <w:rPr>
      <w:vertAlign w:val="superscript"/>
    </w:rPr>
  </w:style>
  <w:style w:type="character" w:styleId="af4">
    <w:name w:val="Emphasis"/>
    <w:qFormat/>
    <w:rsid w:val="001C2E5C"/>
    <w:rPr>
      <w:i/>
      <w:iCs/>
    </w:rPr>
  </w:style>
  <w:style w:type="character" w:styleId="af5">
    <w:name w:val="endnote reference"/>
    <w:rsid w:val="001C2E5C"/>
    <w:rPr>
      <w:vertAlign w:val="superscript"/>
    </w:rPr>
  </w:style>
  <w:style w:type="character" w:customStyle="1" w:styleId="af6">
    <w:name w:val="Символ концевой сноски"/>
    <w:qFormat/>
    <w:rsid w:val="001C2E5C"/>
  </w:style>
  <w:style w:type="paragraph" w:customStyle="1" w:styleId="af7">
    <w:name w:val="Заголовок"/>
    <w:basedOn w:val="a"/>
    <w:next w:val="ae"/>
    <w:qFormat/>
    <w:rsid w:val="001C2E5C"/>
    <w:pPr>
      <w:keepNext/>
      <w:suppressAutoHyphens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8">
    <w:name w:val="List"/>
    <w:basedOn w:val="ae"/>
    <w:rsid w:val="001C2E5C"/>
    <w:pPr>
      <w:suppressAutoHyphens/>
      <w:spacing w:after="140" w:line="276" w:lineRule="auto"/>
    </w:pPr>
    <w:rPr>
      <w:rFonts w:cs="Noto Sans"/>
    </w:rPr>
  </w:style>
  <w:style w:type="paragraph" w:styleId="af9">
    <w:name w:val="caption"/>
    <w:basedOn w:val="a"/>
    <w:qFormat/>
    <w:rsid w:val="001C2E5C"/>
    <w:pPr>
      <w:suppressLineNumbers/>
      <w:suppressAutoHyphens/>
      <w:spacing w:before="120" w:after="120"/>
    </w:pPr>
    <w:rPr>
      <w:rFonts w:cs="Noto Sans"/>
      <w:i/>
      <w:iCs/>
    </w:rPr>
  </w:style>
  <w:style w:type="paragraph" w:styleId="12">
    <w:name w:val="index 1"/>
    <w:basedOn w:val="a"/>
    <w:next w:val="a"/>
    <w:autoRedefine/>
    <w:uiPriority w:val="99"/>
    <w:semiHidden/>
    <w:unhideWhenUsed/>
    <w:rsid w:val="001C2E5C"/>
    <w:pPr>
      <w:ind w:left="240" w:hanging="240"/>
    </w:pPr>
  </w:style>
  <w:style w:type="paragraph" w:styleId="afa">
    <w:name w:val="index heading"/>
    <w:basedOn w:val="a"/>
    <w:qFormat/>
    <w:rsid w:val="001C2E5C"/>
    <w:pPr>
      <w:suppressLineNumbers/>
      <w:suppressAutoHyphens/>
    </w:pPr>
    <w:rPr>
      <w:rFonts w:cs="Noto Sans"/>
    </w:rPr>
  </w:style>
  <w:style w:type="paragraph" w:customStyle="1" w:styleId="user">
    <w:name w:val="Заголовок (user)"/>
    <w:basedOn w:val="a"/>
    <w:next w:val="ae"/>
    <w:qFormat/>
    <w:rsid w:val="001C2E5C"/>
    <w:pPr>
      <w:keepNext/>
      <w:suppressAutoHyphens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customStyle="1" w:styleId="user0">
    <w:name w:val="Указатель (user)"/>
    <w:basedOn w:val="a"/>
    <w:qFormat/>
    <w:rsid w:val="001C2E5C"/>
    <w:pPr>
      <w:suppressLineNumbers/>
      <w:suppressAutoHyphens/>
    </w:pPr>
    <w:rPr>
      <w:rFonts w:cs="Noto Sans"/>
    </w:rPr>
  </w:style>
  <w:style w:type="paragraph" w:customStyle="1" w:styleId="ConsPlusNormal">
    <w:name w:val="ConsPlusNormal"/>
    <w:qFormat/>
    <w:rsid w:val="001C2E5C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R1">
    <w:name w:val="FR1"/>
    <w:qFormat/>
    <w:rsid w:val="001C2E5C"/>
    <w:pPr>
      <w:widowControl w:val="0"/>
      <w:suppressAutoHyphens/>
      <w:spacing w:before="80" w:after="0" w:line="252" w:lineRule="auto"/>
      <w:ind w:left="280" w:firstLine="540"/>
      <w:jc w:val="both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paragraph" w:styleId="afb">
    <w:name w:val="No Spacing"/>
    <w:qFormat/>
    <w:rsid w:val="001C2E5C"/>
    <w:pPr>
      <w:suppressAutoHyphens/>
      <w:spacing w:after="0" w:line="240" w:lineRule="auto"/>
    </w:pPr>
  </w:style>
  <w:style w:type="paragraph" w:customStyle="1" w:styleId="21">
    <w:name w:val="Обычный2"/>
    <w:qFormat/>
    <w:rsid w:val="001C2E5C"/>
    <w:pPr>
      <w:suppressAutoHyphens/>
    </w:pPr>
    <w:rPr>
      <w:rFonts w:cs="Calibri"/>
    </w:rPr>
  </w:style>
  <w:style w:type="paragraph" w:customStyle="1" w:styleId="afc">
    <w:name w:val="Содержимое таблицы"/>
    <w:basedOn w:val="a"/>
    <w:qFormat/>
    <w:rsid w:val="001C2E5C"/>
    <w:pPr>
      <w:suppressLineNumbers/>
      <w:suppressAutoHyphens/>
    </w:pPr>
    <w:rPr>
      <w:lang w:eastAsia="zh-CN"/>
    </w:rPr>
  </w:style>
  <w:style w:type="paragraph" w:customStyle="1" w:styleId="ConsTitle">
    <w:name w:val="ConsTitle"/>
    <w:qFormat/>
    <w:rsid w:val="001C2E5C"/>
    <w:pPr>
      <w:suppressAutoHyphens/>
      <w:spacing w:after="0" w:line="240" w:lineRule="auto"/>
      <w:ind w:right="19772"/>
    </w:pPr>
    <w:rPr>
      <w:rFonts w:ascii="Arial" w:eastAsia="0;Times New Roman" w:hAnsi="Arial" w:cs="Liberation Serif;Times New Roma"/>
      <w:b/>
      <w:bCs/>
      <w:kern w:val="2"/>
      <w:sz w:val="20"/>
      <w:szCs w:val="20"/>
      <w:lang w:eastAsia="zh-CN" w:bidi="hi-IN"/>
    </w:rPr>
  </w:style>
  <w:style w:type="paragraph" w:customStyle="1" w:styleId="32">
    <w:name w:val="Обычный3"/>
    <w:qFormat/>
    <w:rsid w:val="001C2E5C"/>
    <w:pPr>
      <w:suppressAutoHyphens/>
    </w:pPr>
    <w:rPr>
      <w:rFonts w:ascii="Liberation Serif;Times New Roma" w:eastAsia="Mangal" w:hAnsi="Liberation Serif;Times New Roma" w:cs="Liberation Serif;Times New Roma"/>
      <w:kern w:val="2"/>
      <w:sz w:val="24"/>
      <w:szCs w:val="24"/>
      <w:lang w:eastAsia="zh-CN" w:bidi="hi-IN"/>
    </w:rPr>
  </w:style>
  <w:style w:type="paragraph" w:styleId="afd">
    <w:name w:val="footnote text"/>
    <w:basedOn w:val="a"/>
    <w:link w:val="afe"/>
    <w:rsid w:val="001C2E5C"/>
    <w:pPr>
      <w:suppressLineNumbers/>
      <w:suppressAutoHyphens/>
      <w:ind w:left="340" w:hanging="340"/>
    </w:pPr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1C2E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1C2E5C"/>
    <w:pPr>
      <w:widowControl w:val="0"/>
      <w:suppressAutoHyphens/>
      <w:spacing w:after="0" w:line="240" w:lineRule="auto"/>
    </w:pPr>
    <w:rPr>
      <w:rFonts w:ascii="Courier New" w:eastAsia="0;Times New Roman" w:hAnsi="Courier New" w:cs="Liberation Serif;Times New Roma"/>
      <w:kern w:val="2"/>
      <w:sz w:val="20"/>
      <w:szCs w:val="20"/>
      <w:lang w:eastAsia="zh-CN" w:bidi="hi-IN"/>
    </w:rPr>
  </w:style>
  <w:style w:type="numbering" w:customStyle="1" w:styleId="aff">
    <w:name w:val="Без списка"/>
    <w:uiPriority w:val="99"/>
    <w:semiHidden/>
    <w:unhideWhenUsed/>
    <w:qFormat/>
    <w:rsid w:val="001C2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1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gatyume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kaz-13-01</dc:creator>
  <cp:lastModifiedBy>Муканова Гульжан Науановна</cp:lastModifiedBy>
  <cp:revision>5</cp:revision>
  <cp:lastPrinted>2026-07-17T05:13:00Z</cp:lastPrinted>
  <dcterms:created xsi:type="dcterms:W3CDTF">2026-07-29T05:44:00Z</dcterms:created>
  <dcterms:modified xsi:type="dcterms:W3CDTF">2026-07-29T05:47:00Z</dcterms:modified>
</cp:coreProperties>
</file>